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2A49" w:rsidR="00C12A49" w:rsidRDefault="00C12A49" w14:paraId="72EAA9EB" w14:textId="430BE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2A49">
        <w:rPr>
          <w:rFonts w:ascii="Times New Roman" w:hAnsi="Times New Roman" w:cs="Times New Roman"/>
          <w:b/>
          <w:bCs/>
          <w:sz w:val="24"/>
          <w:szCs w:val="24"/>
        </w:rPr>
        <w:t>2026Z11655</w:t>
      </w:r>
    </w:p>
    <w:p w:rsidRPr="00C12A49" w:rsidR="00EC711E" w:rsidRDefault="00C12A49" w14:paraId="68AA668D" w14:textId="0833D2FC">
      <w:pPr>
        <w:rPr>
          <w:rFonts w:ascii="Times New Roman" w:hAnsi="Times New Roman" w:cs="Times New Roman"/>
          <w:sz w:val="24"/>
          <w:szCs w:val="24"/>
        </w:rPr>
      </w:pPr>
      <w:r w:rsidRPr="00C12A49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C12A49">
        <w:rPr>
          <w:rFonts w:ascii="Times New Roman" w:hAnsi="Times New Roman" w:cs="Times New Roman"/>
          <w:sz w:val="24"/>
          <w:szCs w:val="24"/>
        </w:rPr>
        <w:t xml:space="preserve">het lid </w:t>
      </w:r>
      <w:proofErr w:type="spellStart"/>
      <w:r w:rsidRPr="00C12A49">
        <w:rPr>
          <w:rFonts w:ascii="Times New Roman" w:hAnsi="Times New Roman" w:cs="Times New Roman"/>
          <w:sz w:val="24"/>
          <w:szCs w:val="24"/>
        </w:rPr>
        <w:t>Zwinkels</w:t>
      </w:r>
      <w:proofErr w:type="spellEnd"/>
      <w:r w:rsidRPr="00C12A49">
        <w:rPr>
          <w:rFonts w:ascii="Times New Roman" w:hAnsi="Times New Roman" w:cs="Times New Roman"/>
          <w:sz w:val="24"/>
          <w:szCs w:val="24"/>
        </w:rPr>
        <w:t xml:space="preserve"> (CDA) aan de staatssecretaris van </w:t>
      </w:r>
      <w:r w:rsidRPr="00C12A49">
        <w:rPr>
          <w:rFonts w:ascii="Times New Roman" w:hAnsi="Times New Roman" w:cs="Times New Roman"/>
          <w:spacing w:val="-3"/>
          <w:sz w:val="24"/>
          <w:szCs w:val="24"/>
        </w:rPr>
        <w:t>Economische Zaken en Klimaat</w:t>
      </w:r>
      <w:r w:rsidRPr="00C12A49">
        <w:rPr>
          <w:rFonts w:ascii="Times New Roman" w:hAnsi="Times New Roman" w:cs="Times New Roman"/>
          <w:sz w:val="24"/>
          <w:szCs w:val="24"/>
        </w:rPr>
        <w:t xml:space="preserve"> (Aerdts) over het bericht ‘AI-assistenten liegen en bedriegen, ondanks wetten en regels’ (</w:t>
      </w:r>
      <w:hyperlink w:history="1" r:id="rId4">
        <w:r w:rsidRPr="00C12A49">
          <w:rPr>
            <w:rStyle w:val="Hyperlink"/>
            <w:rFonts w:ascii="Times New Roman" w:hAnsi="Times New Roman" w:cs="Times New Roman"/>
            <w:sz w:val="24"/>
            <w:szCs w:val="24"/>
          </w:rPr>
          <w:t>Rtl.nl, 27 mei 2026</w:t>
        </w:r>
      </w:hyperlink>
      <w:r w:rsidRPr="00C12A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(Ingezonden 2 juni 2026)</w:t>
      </w:r>
    </w:p>
    <w:sectPr w:rsidRPr="00C12A49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49"/>
    <w:rsid w:val="004434D4"/>
    <w:rsid w:val="00566ABE"/>
    <w:rsid w:val="009F5F36"/>
    <w:rsid w:val="00C12A49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B4A3"/>
  <w15:chartTrackingRefBased/>
  <w15:docId w15:val="{D130A4CD-BDF2-4360-98F6-4D3E9F0F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2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2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2A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2A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2A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2A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2A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2A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2A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2A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2A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2A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2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12A49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2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rtl.nl/nieuws/tech/artikel/5605862/ai-bots-liegen-en-bedriegen-ondanks-europese-wetten-en-regels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2026-06-02T10:59:00.0000000Z</dcterms:created>
  <dcterms:modified xsi:type="dcterms:W3CDTF">2026-06-02T11:01:00.0000000Z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