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87325" w:rsidR="00C87325" w:rsidRDefault="00C87325" w14:paraId="11392122" w14:textId="3B6232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7325">
        <w:rPr>
          <w:rFonts w:ascii="Times New Roman" w:hAnsi="Times New Roman" w:cs="Times New Roman"/>
          <w:b/>
          <w:bCs/>
          <w:sz w:val="24"/>
          <w:szCs w:val="24"/>
        </w:rPr>
        <w:t> 2026Z11654</w:t>
      </w:r>
    </w:p>
    <w:p w:rsidRPr="00C87325" w:rsidR="00EC711E" w:rsidRDefault="00C87325" w14:paraId="2DD8C02A" w14:textId="3A0948C3">
      <w:pPr>
        <w:rPr>
          <w:rFonts w:ascii="Times New Roman" w:hAnsi="Times New Roman" w:cs="Times New Roman"/>
          <w:sz w:val="24"/>
          <w:szCs w:val="24"/>
        </w:rPr>
      </w:pPr>
      <w:r w:rsidRPr="00C87325">
        <w:rPr>
          <w:rFonts w:ascii="Times New Roman" w:hAnsi="Times New Roman" w:cs="Times New Roman"/>
          <w:sz w:val="24"/>
          <w:szCs w:val="24"/>
        </w:rPr>
        <w:t xml:space="preserve">Mondelinge vragen van </w:t>
      </w:r>
      <w:r w:rsidRPr="00C87325">
        <w:rPr>
          <w:rFonts w:ascii="Times New Roman" w:hAnsi="Times New Roman" w:cs="Times New Roman"/>
          <w:sz w:val="24"/>
          <w:szCs w:val="24"/>
        </w:rPr>
        <w:t xml:space="preserve">het lid </w:t>
      </w:r>
      <w:proofErr w:type="spellStart"/>
      <w:r w:rsidRPr="00C87325">
        <w:rPr>
          <w:rFonts w:ascii="Times New Roman" w:hAnsi="Times New Roman" w:cs="Times New Roman"/>
          <w:sz w:val="24"/>
          <w:szCs w:val="24"/>
        </w:rPr>
        <w:t>Jagtenberg</w:t>
      </w:r>
      <w:proofErr w:type="spellEnd"/>
      <w:r w:rsidRPr="00C87325">
        <w:rPr>
          <w:rFonts w:ascii="Times New Roman" w:hAnsi="Times New Roman" w:cs="Times New Roman"/>
          <w:sz w:val="24"/>
          <w:szCs w:val="24"/>
        </w:rPr>
        <w:t xml:space="preserve"> (D66) aan de staatssecretaris van Defensie over het bericht ‘Omstreden </w:t>
      </w:r>
      <w:proofErr w:type="spellStart"/>
      <w:r w:rsidRPr="00C87325">
        <w:rPr>
          <w:rFonts w:ascii="Times New Roman" w:hAnsi="Times New Roman" w:cs="Times New Roman"/>
          <w:sz w:val="24"/>
          <w:szCs w:val="24"/>
        </w:rPr>
        <w:t>techbedrijf</w:t>
      </w:r>
      <w:proofErr w:type="spellEnd"/>
      <w:r w:rsidRPr="00C8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325">
        <w:rPr>
          <w:rFonts w:ascii="Times New Roman" w:hAnsi="Times New Roman" w:cs="Times New Roman"/>
          <w:sz w:val="24"/>
          <w:szCs w:val="24"/>
        </w:rPr>
        <w:t>Palantir</w:t>
      </w:r>
      <w:proofErr w:type="spellEnd"/>
      <w:r w:rsidRPr="00C87325">
        <w:rPr>
          <w:rFonts w:ascii="Times New Roman" w:hAnsi="Times New Roman" w:cs="Times New Roman"/>
          <w:sz w:val="24"/>
          <w:szCs w:val="24"/>
        </w:rPr>
        <w:t xml:space="preserve"> kan bij geheime data van Defensie’ (</w:t>
      </w:r>
      <w:hyperlink w:history="1" r:id="rId4">
        <w:r w:rsidRPr="00C87325">
          <w:rPr>
            <w:rStyle w:val="Hyperlink"/>
            <w:rFonts w:ascii="Times New Roman" w:hAnsi="Times New Roman" w:cs="Times New Roman"/>
            <w:sz w:val="24"/>
            <w:szCs w:val="24"/>
          </w:rPr>
          <w:t>Ftm.nl, 1 juni 2026</w:t>
        </w:r>
      </w:hyperlink>
      <w:r w:rsidRPr="00C87325">
        <w:rPr>
          <w:rFonts w:ascii="Times New Roman" w:hAnsi="Times New Roman" w:cs="Times New Roman"/>
          <w:sz w:val="24"/>
          <w:szCs w:val="24"/>
        </w:rPr>
        <w:t xml:space="preserve">) </w:t>
      </w:r>
      <w:r w:rsidRPr="00C87325">
        <w:rPr>
          <w:rFonts w:ascii="Times New Roman" w:hAnsi="Times New Roman" w:cs="Times New Roman"/>
          <w:sz w:val="24"/>
          <w:szCs w:val="24"/>
        </w:rPr>
        <w:t>(Ingezonden 2 juni 2026)</w:t>
      </w:r>
      <w:r w:rsidRPr="00C87325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C87325">
        <w:rPr>
          <w:rFonts w:ascii="Times New Roman" w:hAnsi="Times New Roman" w:cs="Times New Roman"/>
          <w:color w:val="FF0000"/>
          <w:sz w:val="24"/>
          <w:szCs w:val="24"/>
        </w:rPr>
        <w:br/>
      </w:r>
    </w:p>
    <w:sectPr w:rsidRPr="00C87325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25"/>
    <w:rsid w:val="004434D4"/>
    <w:rsid w:val="00566ABE"/>
    <w:rsid w:val="009F5F36"/>
    <w:rsid w:val="00C87325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26DB"/>
  <w15:chartTrackingRefBased/>
  <w15:docId w15:val="{91D5F52B-B42E-49CD-942C-1066E7F1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7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87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73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7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73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7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7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7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7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73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87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73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732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732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732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732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732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73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7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7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7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7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7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8732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732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8732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7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732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73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C87325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87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ftm.nl/artikelen/omstreden-techbedrijf-palantir-kan-bij-geheime-data-van-defensie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286</ap:Characters>
  <ap:DocSecurity>0</ap:DocSecurity>
  <ap:Lines>2</ap:Lines>
  <ap:Paragraphs>1</ap:Paragraphs>
  <ap:ScaleCrop>false</ap:ScaleCrop>
  <ap:LinksUpToDate>false</ap:LinksUpToDate>
  <ap:CharactersWithSpaces>337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2026-06-02T10:58:00.0000000Z</dcterms:created>
  <dcterms:modified xsi:type="dcterms:W3CDTF">2026-06-02T10:59:00.0000000Z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