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7E04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9E14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37F1C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CF43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382890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B67D1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76A1300" w14:textId="77777777"/>
        </w:tc>
      </w:tr>
      <w:tr w:rsidR="0028220F" w:rsidTr="0065630E" w14:paraId="6DC8FF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8ED2C4A" w14:textId="77777777"/>
        </w:tc>
      </w:tr>
      <w:tr w:rsidR="0028220F" w:rsidTr="0065630E" w14:paraId="023CF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08660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43F0F5C" w14:textId="77777777">
            <w:pPr>
              <w:rPr>
                <w:b/>
              </w:rPr>
            </w:pPr>
          </w:p>
        </w:tc>
      </w:tr>
      <w:tr w:rsidR="0028220F" w:rsidTr="0065630E" w14:paraId="2B7C3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24A6A" w14:paraId="77D1B074" w14:textId="5CB90334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8647" w:type="dxa"/>
            <w:gridSpan w:val="2"/>
          </w:tcPr>
          <w:p w:rsidRPr="00E24A6A" w:rsidR="0028220F" w:rsidP="0065630E" w:rsidRDefault="00E24A6A" w14:paraId="426B5A83" w14:textId="51E37D0F">
            <w:pPr>
              <w:rPr>
                <w:b/>
                <w:bCs/>
              </w:rPr>
            </w:pPr>
            <w:r w:rsidRPr="00E24A6A">
              <w:rPr>
                <w:b/>
                <w:bCs/>
              </w:rPr>
              <w:t>Voorzienings- en leveringszekerheid energie</w:t>
            </w:r>
          </w:p>
        </w:tc>
      </w:tr>
      <w:tr w:rsidR="0028220F" w:rsidTr="0065630E" w14:paraId="09602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FB9A37" w14:textId="77777777"/>
        </w:tc>
        <w:tc>
          <w:tcPr>
            <w:tcW w:w="8647" w:type="dxa"/>
            <w:gridSpan w:val="2"/>
          </w:tcPr>
          <w:p w:rsidR="0028220F" w:rsidP="0065630E" w:rsidRDefault="0028220F" w14:paraId="0D5823C0" w14:textId="77777777"/>
        </w:tc>
      </w:tr>
      <w:tr w:rsidR="0028220F" w:rsidTr="0065630E" w14:paraId="39CAE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0D6AED" w14:textId="77777777"/>
        </w:tc>
        <w:tc>
          <w:tcPr>
            <w:tcW w:w="8647" w:type="dxa"/>
            <w:gridSpan w:val="2"/>
          </w:tcPr>
          <w:p w:rsidR="0028220F" w:rsidP="0065630E" w:rsidRDefault="0028220F" w14:paraId="45CBE2DC" w14:textId="77777777"/>
        </w:tc>
      </w:tr>
      <w:tr w:rsidR="0028220F" w:rsidTr="0065630E" w14:paraId="6042B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05B20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D8C5332" w14:textId="4E485FE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24A6A">
              <w:rPr>
                <w:b/>
              </w:rPr>
              <w:t>HET LID VAN OOSTERHOUT</w:t>
            </w:r>
          </w:p>
          <w:p w:rsidR="0028220F" w:rsidP="0065630E" w:rsidRDefault="0028220F" w14:paraId="1B608107" w14:textId="056B9457">
            <w:pPr>
              <w:rPr>
                <w:b/>
              </w:rPr>
            </w:pPr>
            <w:r>
              <w:t xml:space="preserve">Ter vervanging van die gedrukt onder nr. </w:t>
            </w:r>
            <w:r w:rsidR="00E24A6A">
              <w:t>654</w:t>
            </w:r>
          </w:p>
        </w:tc>
      </w:tr>
      <w:tr w:rsidR="0028220F" w:rsidTr="0065630E" w14:paraId="78CC1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882CB4" w14:textId="77777777"/>
        </w:tc>
        <w:tc>
          <w:tcPr>
            <w:tcW w:w="8647" w:type="dxa"/>
            <w:gridSpan w:val="2"/>
          </w:tcPr>
          <w:p w:rsidR="0028220F" w:rsidP="0065630E" w:rsidRDefault="0028220F" w14:paraId="5527F418" w14:textId="77777777">
            <w:r>
              <w:t xml:space="preserve">Voorgesteld </w:t>
            </w:r>
          </w:p>
        </w:tc>
      </w:tr>
      <w:tr w:rsidR="0028220F" w:rsidTr="0065630E" w14:paraId="77853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703346" w14:textId="77777777"/>
        </w:tc>
        <w:tc>
          <w:tcPr>
            <w:tcW w:w="8647" w:type="dxa"/>
            <w:gridSpan w:val="2"/>
          </w:tcPr>
          <w:p w:rsidR="0028220F" w:rsidP="0065630E" w:rsidRDefault="0028220F" w14:paraId="706BED8D" w14:textId="77777777"/>
        </w:tc>
      </w:tr>
      <w:tr w:rsidR="0028220F" w:rsidTr="0065630E" w14:paraId="56ADD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3663E5" w14:textId="77777777"/>
        </w:tc>
        <w:tc>
          <w:tcPr>
            <w:tcW w:w="8647" w:type="dxa"/>
            <w:gridSpan w:val="2"/>
          </w:tcPr>
          <w:p w:rsidR="0028220F" w:rsidP="0065630E" w:rsidRDefault="0028220F" w14:paraId="5DA32420" w14:textId="77777777">
            <w:r>
              <w:t>De Kamer,</w:t>
            </w:r>
          </w:p>
        </w:tc>
      </w:tr>
      <w:tr w:rsidR="0028220F" w:rsidTr="0065630E" w14:paraId="73CBD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B5C217" w14:textId="77777777"/>
        </w:tc>
        <w:tc>
          <w:tcPr>
            <w:tcW w:w="8647" w:type="dxa"/>
            <w:gridSpan w:val="2"/>
          </w:tcPr>
          <w:p w:rsidR="0028220F" w:rsidP="0065630E" w:rsidRDefault="0028220F" w14:paraId="65E3EB6F" w14:textId="77777777"/>
        </w:tc>
      </w:tr>
      <w:tr w:rsidR="0028220F" w:rsidTr="0065630E" w14:paraId="618F1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FFA7CA" w14:textId="77777777"/>
        </w:tc>
        <w:tc>
          <w:tcPr>
            <w:tcW w:w="8647" w:type="dxa"/>
            <w:gridSpan w:val="2"/>
          </w:tcPr>
          <w:p w:rsidR="0028220F" w:rsidP="0065630E" w:rsidRDefault="0028220F" w14:paraId="60D4DF80" w14:textId="77777777">
            <w:r>
              <w:t>gehoord de beraadslaging,</w:t>
            </w:r>
          </w:p>
        </w:tc>
      </w:tr>
      <w:tr w:rsidR="0028220F" w:rsidTr="0065630E" w14:paraId="64C59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DAC172" w14:textId="77777777"/>
        </w:tc>
        <w:tc>
          <w:tcPr>
            <w:tcW w:w="8647" w:type="dxa"/>
            <w:gridSpan w:val="2"/>
          </w:tcPr>
          <w:p w:rsidR="0028220F" w:rsidP="0065630E" w:rsidRDefault="0028220F" w14:paraId="683C1A30" w14:textId="77777777"/>
        </w:tc>
      </w:tr>
      <w:tr w:rsidR="0028220F" w:rsidTr="0065630E" w14:paraId="73C4F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E1893" w14:textId="77777777"/>
        </w:tc>
        <w:tc>
          <w:tcPr>
            <w:tcW w:w="8647" w:type="dxa"/>
            <w:gridSpan w:val="2"/>
          </w:tcPr>
          <w:p w:rsidR="00E24A6A" w:rsidP="00E24A6A" w:rsidRDefault="00E24A6A" w14:paraId="3633AEE8" w14:textId="77777777">
            <w:r>
              <w:t xml:space="preserve">overwegende dat netcongestie het verdienvermogen van Nederland ondermijnt, </w:t>
            </w:r>
          </w:p>
          <w:p w:rsidR="00E24A6A" w:rsidP="00E24A6A" w:rsidRDefault="00E24A6A" w14:paraId="77C9C222" w14:textId="77777777"/>
          <w:p w:rsidR="00E24A6A" w:rsidP="00E24A6A" w:rsidRDefault="00E24A6A" w14:paraId="122999FA" w14:textId="77777777">
            <w:r>
              <w:t xml:space="preserve">overwegende dat uitbreiding van opslagcapaciteit ertoe kan bijdragen dat meer woningen en bedrijven een aansluiting kunnen verkrijgen, </w:t>
            </w:r>
          </w:p>
          <w:p w:rsidR="00E24A6A" w:rsidP="00E24A6A" w:rsidRDefault="00E24A6A" w14:paraId="6104B69A" w14:textId="77777777"/>
          <w:p w:rsidR="00E24A6A" w:rsidP="00E24A6A" w:rsidRDefault="00E24A6A" w14:paraId="0CDE2749" w14:textId="77777777">
            <w:r>
              <w:t xml:space="preserve">constaterende dat nieuw batterijnoodvermogen op Rijkslocaties kan helpen netcongestie te verminderen, </w:t>
            </w:r>
          </w:p>
          <w:p w:rsidR="00E24A6A" w:rsidP="00E24A6A" w:rsidRDefault="00E24A6A" w14:paraId="4195E03B" w14:textId="77777777"/>
          <w:p w:rsidR="00E24A6A" w:rsidP="00E24A6A" w:rsidRDefault="00E24A6A" w14:paraId="2DC80091" w14:textId="77777777">
            <w:r>
              <w:t xml:space="preserve">verzoekt de regering om tegen Prinsjesdag te onderzoeken hoe meerdere proefopstellingen met batterijvermogen mogelijk gemaakt kunnen worden, </w:t>
            </w:r>
          </w:p>
          <w:p w:rsidR="00E24A6A" w:rsidP="00E24A6A" w:rsidRDefault="00E24A6A" w14:paraId="6CCA78F0" w14:textId="77777777"/>
          <w:p w:rsidR="00E24A6A" w:rsidP="00E24A6A" w:rsidRDefault="00E24A6A" w14:paraId="2E8E8D38" w14:textId="77777777">
            <w:r>
              <w:t xml:space="preserve">en verzoekt de regering daarbij dat bijkomend vermogen prioritair in te zetten om die regio's te ondersteunen die het zwaarst door netcongestie getroffen zijn, </w:t>
            </w:r>
          </w:p>
          <w:p w:rsidR="00E24A6A" w:rsidP="00E24A6A" w:rsidRDefault="00E24A6A" w14:paraId="2DCC64E7" w14:textId="77777777"/>
          <w:p w:rsidR="00E24A6A" w:rsidP="00E24A6A" w:rsidRDefault="00E24A6A" w14:paraId="1547B74E" w14:textId="77777777">
            <w:r>
              <w:t xml:space="preserve">en gaat over tot de orde van de dag. </w:t>
            </w:r>
          </w:p>
          <w:p w:rsidR="00E24A6A" w:rsidP="00E24A6A" w:rsidRDefault="00E24A6A" w14:paraId="7B4FE673" w14:textId="77777777"/>
          <w:p w:rsidR="00E24A6A" w:rsidP="00E24A6A" w:rsidRDefault="00E24A6A" w14:paraId="4348D60B" w14:textId="77777777">
            <w:r>
              <w:t>Van Oosterhout</w:t>
            </w:r>
          </w:p>
          <w:p w:rsidR="0028220F" w:rsidP="0065630E" w:rsidRDefault="0028220F" w14:paraId="53F18695" w14:textId="77777777"/>
        </w:tc>
      </w:tr>
    </w:tbl>
    <w:p w:rsidRPr="0028220F" w:rsidR="004A4819" w:rsidP="0028220F" w:rsidRDefault="004A4819" w14:paraId="656DA5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1B89" w14:textId="77777777" w:rsidR="008D693F" w:rsidRDefault="008D693F">
      <w:pPr>
        <w:spacing w:line="20" w:lineRule="exact"/>
      </w:pPr>
    </w:p>
  </w:endnote>
  <w:endnote w:type="continuationSeparator" w:id="0">
    <w:p w14:paraId="601BDD5F" w14:textId="77777777" w:rsidR="008D693F" w:rsidRDefault="008D69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C59444" w14:textId="77777777" w:rsidR="008D693F" w:rsidRDefault="008D69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D238" w14:textId="77777777" w:rsidR="008D693F" w:rsidRDefault="008D69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2A62EF" w14:textId="77777777" w:rsidR="008D693F" w:rsidRDefault="008D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03E6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D693F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4A6A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19AFC"/>
  <w15:docId w15:val="{8331C2CB-643F-4853-8AF0-57165C8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2026-06-02T08:14:00.0000000Z</dcterms:created>
  <dcterms:modified xsi:type="dcterms:W3CDTF">2026-06-02T08:15:00.0000000Z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