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35A7B63F" w14:textId="77777777"/>
        <w:p w:rsidR="00241BB9" w:rsidRDefault="00F06AA8" w14:paraId="7E0751F2" w14:textId="77777777">
          <w:pPr>
            <w:spacing w:line="240" w:lineRule="auto"/>
          </w:pPr>
          <w:r>
            <w:t xml:space="preserve"> </w:t>
          </w:r>
        </w:p>
      </w:sdtContent>
    </w:sdt>
    <w:p w:rsidR="00CD5856" w:rsidRDefault="00CD5856" w14:paraId="79DFA08E" w14:textId="77777777">
      <w:pPr>
        <w:spacing w:line="240" w:lineRule="auto"/>
      </w:pPr>
    </w:p>
    <w:p w:rsidR="00CD5856" w:rsidRDefault="00CD5856" w14:paraId="131F5A4E" w14:textId="77777777"/>
    <w:p w:rsidR="00CD5856" w:rsidRDefault="00CD5856" w14:paraId="34D81969" w14:textId="77777777"/>
    <w:p w:rsidR="00CD5856" w:rsidRDefault="00CD5856" w14:paraId="6153980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F06AA8" w14:paraId="5EFC17F0" w14:textId="77777777">
      <w:pPr>
        <w:pStyle w:val="Huisstijl-Aanhef"/>
      </w:pPr>
      <w:r>
        <w:t xml:space="preserve">Geachte </w:t>
      </w:r>
      <w:r>
        <w:t>voorzitter,</w:t>
      </w:r>
    </w:p>
    <w:p w:rsidRPr="008D59C5" w:rsidR="008D59C5" w:rsidP="008D59C5" w:rsidRDefault="00F06AA8" w14:paraId="082F3266" w14:textId="77777777">
      <w:r>
        <w:t xml:space="preserve">Hierbij treft u een tweede nota van wijziging aan bij het bovengenoemde voorstel van wet. </w:t>
      </w:r>
    </w:p>
    <w:p w:rsidRPr="009A31BF" w:rsidR="00CD5856" w:rsidRDefault="00F06AA8" w14:paraId="2FF97214" w14:textId="77777777">
      <w:pPr>
        <w:pStyle w:val="Huisstijl-Slotzin"/>
      </w:pPr>
      <w:r>
        <w:t>Hoogachtend,</w:t>
      </w:r>
    </w:p>
    <w:p w:rsidR="00BC481F" w:rsidP="00463DBC" w:rsidRDefault="00BC481F" w14:paraId="0F9A30FA" w14:textId="77777777">
      <w:pPr>
        <w:spacing w:line="240" w:lineRule="auto"/>
        <w:rPr>
          <w:noProof/>
        </w:rPr>
      </w:pPr>
    </w:p>
    <w:p w:rsidR="001B5CB2" w:rsidP="00C62B6C" w:rsidRDefault="00F06AA8" w14:paraId="7D46E93C" w14:textId="77777777">
      <w:pPr>
        <w:spacing w:line="240" w:lineRule="atLeast"/>
        <w:jc w:val="both"/>
      </w:pPr>
      <w:r>
        <w:t>de minister van Langdurige Zorg,</w:t>
      </w:r>
    </w:p>
    <w:p w:rsidR="00C62B6C" w:rsidP="00C62B6C" w:rsidRDefault="00F06AA8" w14:paraId="295593C7" w14:textId="246EA21A">
      <w:pPr>
        <w:spacing w:line="240" w:lineRule="atLeast"/>
        <w:jc w:val="both"/>
        <w:rPr>
          <w:szCs w:val="18"/>
        </w:rPr>
      </w:pPr>
      <w:r>
        <w:t>Jeugd en Sport</w:t>
      </w:r>
      <w:r>
        <w:rPr>
          <w:szCs w:val="18"/>
        </w:rPr>
        <w:t>,</w:t>
      </w:r>
    </w:p>
    <w:p w:rsidRPr="007B6A41" w:rsidR="00C62B6C" w:rsidP="00C62B6C" w:rsidRDefault="00C62B6C" w14:paraId="53131288" w14:textId="77777777">
      <w:pPr>
        <w:spacing w:line="240" w:lineRule="atLeast"/>
        <w:rPr>
          <w:szCs w:val="18"/>
        </w:rPr>
      </w:pPr>
      <w:bookmarkStart w:name="bmkHandtekening" w:id="1"/>
    </w:p>
    <w:bookmarkEnd w:id="1"/>
    <w:p w:rsidR="001B5CB2" w:rsidP="00C62B6C" w:rsidRDefault="001B5CB2" w14:paraId="10BF710F" w14:textId="77777777">
      <w:pPr>
        <w:spacing w:line="240" w:lineRule="atLeast"/>
      </w:pPr>
    </w:p>
    <w:p w:rsidR="001B5CB2" w:rsidP="00C62B6C" w:rsidRDefault="001B5CB2" w14:paraId="75FE9978" w14:textId="77777777">
      <w:pPr>
        <w:spacing w:line="240" w:lineRule="atLeast"/>
      </w:pPr>
    </w:p>
    <w:p w:rsidRPr="007B6A41" w:rsidR="00C62B6C" w:rsidP="00C62B6C" w:rsidRDefault="00F06AA8" w14:paraId="1DBAD20F" w14:textId="1B61120F">
      <w:pPr>
        <w:spacing w:line="240" w:lineRule="atLeast"/>
        <w:rPr>
          <w:szCs w:val="18"/>
        </w:rPr>
      </w:pPr>
      <w:r>
        <w:cr/>
      </w:r>
      <w:r>
        <w:cr/>
      </w:r>
    </w:p>
    <w:p w:rsidRPr="007B6A41" w:rsidR="00C62B6C" w:rsidP="00C62B6C" w:rsidRDefault="00F06AA8" w14:paraId="23195D72" w14:textId="77777777">
      <w:pPr>
        <w:spacing w:line="240" w:lineRule="atLeast"/>
        <w:jc w:val="both"/>
        <w:rPr>
          <w:szCs w:val="18"/>
        </w:rPr>
      </w:pPr>
      <w:r>
        <w:t>Mirjam Sterk</w:t>
      </w:r>
    </w:p>
    <w:p w:rsidR="00C95CA9" w:rsidRDefault="00C95CA9" w14:paraId="1F22A9A5" w14:textId="77777777">
      <w:pPr>
        <w:spacing w:line="240" w:lineRule="auto"/>
        <w:rPr>
          <w:noProof/>
        </w:rPr>
      </w:pPr>
    </w:p>
    <w:p w:rsidR="00235AED" w:rsidP="00463DBC" w:rsidRDefault="00235AED" w14:paraId="0FD2E082"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036A" w14:textId="77777777" w:rsidR="00CC2339" w:rsidRDefault="00CC2339">
      <w:pPr>
        <w:spacing w:line="240" w:lineRule="auto"/>
      </w:pPr>
      <w:r>
        <w:separator/>
      </w:r>
    </w:p>
  </w:endnote>
  <w:endnote w:type="continuationSeparator" w:id="0">
    <w:p w14:paraId="10FB6B92" w14:textId="77777777" w:rsidR="00CC2339" w:rsidRDefault="00CC2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D3E6" w14:textId="77777777" w:rsidR="00DC7639" w:rsidRDefault="00F06AA8">
    <w:pPr>
      <w:pStyle w:val="Voettekst"/>
    </w:pPr>
    <w:r>
      <w:rPr>
        <w:noProof/>
        <w:lang w:val="en-US" w:eastAsia="en-US" w:bidi="ar-SA"/>
      </w:rPr>
      <w:pict w14:anchorId="1A1D6D0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06A6796" w14:textId="77777777" w:rsidR="00DC7639" w:rsidRDefault="00F06AA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75A7" w14:textId="77777777" w:rsidR="00CC2339" w:rsidRDefault="00CC2339">
      <w:pPr>
        <w:spacing w:line="240" w:lineRule="auto"/>
      </w:pPr>
      <w:r>
        <w:separator/>
      </w:r>
    </w:p>
  </w:footnote>
  <w:footnote w:type="continuationSeparator" w:id="0">
    <w:p w14:paraId="53C2C0E7" w14:textId="77777777" w:rsidR="00CC2339" w:rsidRDefault="00CC23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86E1" w14:textId="77777777" w:rsidR="00CD5856" w:rsidRDefault="00F06AA8">
    <w:pPr>
      <w:pStyle w:val="Koptekst"/>
    </w:pPr>
    <w:r>
      <w:rPr>
        <w:lang w:eastAsia="nl-NL" w:bidi="ar-SA"/>
      </w:rPr>
      <w:pict w14:anchorId="723571DE">
        <v:shapetype id="_x0000_t202" coordsize="21600,21600" o:spt="202" path="m,l,21600r21600,l21600,xe">
          <v:stroke joinstyle="miter"/>
          <v:path gradientshapeok="t" o:connecttype="rect"/>
        </v:shapetype>
        <v:shape id="Text Box 29" o:spid="_x0000_s3073" type="#_x0000_t202" style="position:absolute;margin-left:79.65pt;margin-top:296.85pt;width:372pt;height:72.75pt;z-index:251657216;visibility:visible;mso-position-horizontal-relative:page;mso-position-vertical-relative:page;mso-width-relative:margin;mso-height-relative:margin" strokecolor="white">
          <v:textbox style="mso-fit-shape-to-text:t" inset="0,0,0,0">
            <w:txbxContent>
              <w:p w14:paraId="0843B1C0" w14:textId="1C5D8395" w:rsidR="00CD5856" w:rsidRDefault="00F06AA8">
                <w:pPr>
                  <w:pStyle w:val="Huisstijl-Datumenbetreft"/>
                  <w:tabs>
                    <w:tab w:val="clear" w:pos="737"/>
                    <w:tab w:val="left" w:pos="-5954"/>
                    <w:tab w:val="left" w:pos="-5670"/>
                    <w:tab w:val="left" w:pos="1134"/>
                  </w:tabs>
                </w:pPr>
                <w:r>
                  <w:t>Datum</w:t>
                </w:r>
                <w:r w:rsidR="0077230A">
                  <w:t xml:space="preserve"> 1 juni 2026</w:t>
                </w:r>
                <w:r w:rsidR="00E1490C">
                  <w:tab/>
                </w:r>
              </w:p>
              <w:p w14:paraId="2806DB0F" w14:textId="77777777" w:rsidR="00CD5856" w:rsidRDefault="00F06AA8" w:rsidP="0085015E">
                <w:pPr>
                  <w:pStyle w:val="Huisstijl-Datumenbetreft"/>
                  <w:tabs>
                    <w:tab w:val="clear" w:pos="737"/>
                    <w:tab w:val="left" w:pos="-5954"/>
                    <w:tab w:val="left" w:pos="-5670"/>
                    <w:tab w:val="left" w:pos="1134"/>
                  </w:tabs>
                  <w:ind w:left="680" w:hanging="680"/>
                </w:pPr>
                <w:r>
                  <w:t>Betreft</w:t>
                </w:r>
                <w:r w:rsidR="00E1490C">
                  <w:tab/>
                </w:r>
                <w:r w:rsidR="0085015E">
                  <w:t>Wijziging van de Wet op de beroepen in de individuele gezondheidszorg in verband met het opnemen van de medisch hulpverlener acute zorg en de klinisch fysicus in de lijst van registerberoepen 36</w:t>
                </w:r>
                <w:r w:rsidR="00F905D9">
                  <w:t xml:space="preserve"> </w:t>
                </w:r>
                <w:r w:rsidR="0085015E">
                  <w:t>832</w:t>
                </w:r>
              </w:p>
              <w:p w14:paraId="2A0E984B" w14:textId="77777777" w:rsidR="00CD5856" w:rsidRDefault="00CD5856">
                <w:pPr>
                  <w:pStyle w:val="Huisstijl-Datumenbetreft"/>
                  <w:tabs>
                    <w:tab w:val="left" w:pos="-5954"/>
                    <w:tab w:val="left" w:pos="-5670"/>
                  </w:tabs>
                </w:pPr>
              </w:p>
            </w:txbxContent>
          </v:textbox>
          <w10:wrap anchorx="page" anchory="page"/>
        </v:shape>
      </w:pict>
    </w:r>
    <w:r>
      <w:rPr>
        <w:noProof/>
        <w:lang w:eastAsia="nl-NL" w:bidi="ar-SA"/>
      </w:rPr>
      <w:drawing>
        <wp:anchor distT="0" distB="0" distL="114300" distR="114300" simplePos="0" relativeHeight="251652096" behindDoc="1" locked="0" layoutInCell="1" allowOverlap="1" wp14:anchorId="075E4BA3" wp14:editId="4788549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4226E1D" wp14:editId="47E7240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95E040D">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7120152" w14:textId="77777777" w:rsidR="00CD5856" w:rsidRDefault="00F06AA8">
                <w:pPr>
                  <w:pStyle w:val="Huisstijl-AfzendgegevensW1"/>
                </w:pPr>
                <w:r>
                  <w:t>Bezoekadres</w:t>
                </w:r>
              </w:p>
              <w:p w14:paraId="48C971C1" w14:textId="77777777" w:rsidR="00CD5856" w:rsidRDefault="00F06AA8">
                <w:pPr>
                  <w:pStyle w:val="Huisstijl-Afzendgegevens"/>
                </w:pPr>
                <w:r>
                  <w:t>Parnassusplein 5</w:t>
                </w:r>
              </w:p>
              <w:p w14:paraId="731DDBDE" w14:textId="77777777" w:rsidR="00CD5856" w:rsidRDefault="00F06AA8">
                <w:pPr>
                  <w:pStyle w:val="Huisstijl-Afzendgegevens"/>
                </w:pPr>
                <w:r>
                  <w:t>2511</w:t>
                </w:r>
                <w:r w:rsidR="008D59C5" w:rsidRPr="008D59C5">
                  <w:t xml:space="preserve"> </w:t>
                </w:r>
                <w:r>
                  <w:t>VX</w:t>
                </w:r>
                <w:r w:rsidR="00E1490C">
                  <w:t xml:space="preserve">  </w:t>
                </w:r>
                <w:r w:rsidR="008D59C5" w:rsidRPr="008D59C5">
                  <w:t>Den Haag</w:t>
                </w:r>
              </w:p>
              <w:p w14:paraId="5B88BCEC" w14:textId="77777777" w:rsidR="00CD5856" w:rsidRDefault="00F06AA8">
                <w:pPr>
                  <w:pStyle w:val="Huisstijl-Afzendgegevens"/>
                </w:pPr>
                <w:r w:rsidRPr="008D59C5">
                  <w:t>www.rijksoverheid.nl</w:t>
                </w:r>
              </w:p>
              <w:p w14:paraId="27C48B85" w14:textId="77777777" w:rsidR="00CD5856" w:rsidRDefault="00F06AA8">
                <w:pPr>
                  <w:pStyle w:val="Huisstijl-ReferentiegegevenskopW2"/>
                </w:pPr>
                <w:r w:rsidRPr="008D59C5">
                  <w:t>Kenmerk</w:t>
                </w:r>
              </w:p>
              <w:p w14:paraId="3A29225E" w14:textId="77777777" w:rsidR="00CD5856" w:rsidRDefault="00F06AA8">
                <w:pPr>
                  <w:pStyle w:val="Huisstijl-Referentiegegevens"/>
                </w:pPr>
                <w:bookmarkStart w:id="0" w:name="_Hlk117784077"/>
                <w:r>
                  <w:t>4385208-1098472-WJZ</w:t>
                </w:r>
              </w:p>
              <w:bookmarkEnd w:id="0"/>
              <w:p w14:paraId="57183AB3" w14:textId="77777777" w:rsidR="00CD5856" w:rsidRPr="002B504F" w:rsidRDefault="00F06AA8">
                <w:pPr>
                  <w:pStyle w:val="Huisstijl-ReferentiegegevenskopW1"/>
                </w:pPr>
                <w:r w:rsidRPr="008D59C5">
                  <w:t>Bijlage(n)</w:t>
                </w:r>
              </w:p>
              <w:p w14:paraId="5790DAF7" w14:textId="6D993206" w:rsidR="00215CB5" w:rsidRDefault="001B5CB2">
                <w:pPr>
                  <w:pStyle w:val="Huisstijl-ReferentiegegevenskopW1"/>
                </w:pPr>
                <w:r>
                  <w:t>1</w:t>
                </w:r>
              </w:p>
              <w:p w14:paraId="6B2D0BD2" w14:textId="77777777" w:rsidR="00CD5856" w:rsidRDefault="00F06AA8">
                <w:pPr>
                  <w:pStyle w:val="Huisstijl-ReferentiegegevenskopW1"/>
                </w:pPr>
                <w:r>
                  <w:t>Kenmerk afzender</w:t>
                </w:r>
              </w:p>
              <w:p w14:paraId="3A2B6C2E" w14:textId="77777777" w:rsidR="00CD5856" w:rsidRDefault="00CD5856">
                <w:pPr>
                  <w:pStyle w:val="Huisstijl-Referentiegegevens"/>
                </w:pPr>
              </w:p>
              <w:p w14:paraId="2EE1E1FA" w14:textId="77777777" w:rsidR="00CD5856" w:rsidRDefault="00F06AA8">
                <w:pPr>
                  <w:pStyle w:val="Huisstijl-Algemenevoorwaarden"/>
                </w:pPr>
                <w:r>
                  <w:t>Correspondentie uitsluitend richten aan het retouradres met vermelding van de datum en het kenmerk van deze brief.</w:t>
                </w:r>
              </w:p>
              <w:p w14:paraId="2AA6EF51" w14:textId="77777777" w:rsidR="00CD5856" w:rsidRDefault="00CD5856"/>
            </w:txbxContent>
          </v:textbox>
          <w10:wrap anchorx="page" anchory="page"/>
        </v:shape>
      </w:pict>
    </w:r>
    <w:r>
      <w:rPr>
        <w:lang w:eastAsia="nl-NL" w:bidi="ar-SA"/>
      </w:rPr>
      <w:pict w14:anchorId="76CE229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0C585D9" w14:textId="77777777" w:rsidR="00CD5856" w:rsidRDefault="00CD5856">
                <w:pPr>
                  <w:pStyle w:val="Huisstijl-Toezendgegevens"/>
                </w:pPr>
              </w:p>
            </w:txbxContent>
          </v:textbox>
          <w10:wrap anchorx="page" anchory="page"/>
        </v:shape>
      </w:pict>
    </w:r>
    <w:r>
      <w:rPr>
        <w:lang w:eastAsia="nl-NL" w:bidi="ar-SA"/>
      </w:rPr>
      <w:pict w14:anchorId="5D11D9B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E60BC3B" w14:textId="77777777" w:rsidR="00CD5856" w:rsidRDefault="00F06AA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0DA19D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E35AF32" w14:textId="77777777" w:rsidR="00CD5856" w:rsidRDefault="00F06AA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CE1F" w14:textId="77777777" w:rsidR="00CD5856" w:rsidRDefault="00F06AA8">
    <w:pPr>
      <w:pStyle w:val="Koptekst"/>
    </w:pPr>
    <w:r>
      <w:rPr>
        <w:lang w:eastAsia="nl-NL" w:bidi="ar-SA"/>
      </w:rPr>
      <w:pict w14:anchorId="75ED4471">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43B80AA" w14:textId="77777777" w:rsidR="00CD5856" w:rsidRDefault="00F06AA8">
                <w:pPr>
                  <w:pStyle w:val="Huisstijl-ReferentiegegevenskopW2"/>
                </w:pPr>
                <w:r w:rsidRPr="008D59C5">
                  <w:t>Kenmerk</w:t>
                </w:r>
              </w:p>
              <w:p w14:paraId="09C3E249" w14:textId="77777777" w:rsidR="00C95CA9" w:rsidRPr="00C95CA9" w:rsidRDefault="00F06AA8" w:rsidP="00C95CA9">
                <w:pPr>
                  <w:pStyle w:val="Huisstijl-Referentiegegevens"/>
                </w:pPr>
                <w:r w:rsidRPr="00C95CA9">
                  <w:t>4385208-1098472-WJZ</w:t>
                </w:r>
              </w:p>
              <w:p w14:paraId="3ACCCCE8" w14:textId="77777777" w:rsidR="00CD5856" w:rsidRDefault="00CD5856">
                <w:pPr>
                  <w:pStyle w:val="Huisstijl-Referentiegegevens"/>
                </w:pPr>
              </w:p>
            </w:txbxContent>
          </v:textbox>
          <w10:wrap anchorx="page" anchory="page"/>
        </v:shape>
      </w:pict>
    </w:r>
    <w:r>
      <w:rPr>
        <w:lang w:eastAsia="nl-NL" w:bidi="ar-SA"/>
      </w:rPr>
      <w:pict w14:anchorId="2A67902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DD84D55" w14:textId="77777777" w:rsidR="00CD5856" w:rsidRDefault="00F06AA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0E1B81EF" w14:textId="77777777" w:rsidR="00CD5856" w:rsidRDefault="00CD5856"/>
              <w:p w14:paraId="50546F50" w14:textId="77777777" w:rsidR="00CD5856" w:rsidRDefault="00CD5856">
                <w:pPr>
                  <w:pStyle w:val="Huisstijl-Paginanummer"/>
                </w:pPr>
              </w:p>
              <w:p w14:paraId="523F2076"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38A6" w14:textId="77777777" w:rsidR="00CD5856" w:rsidRDefault="00F06AA8">
    <w:pPr>
      <w:pStyle w:val="Koptekst"/>
    </w:pPr>
    <w:r>
      <w:rPr>
        <w:lang w:eastAsia="nl-NL" w:bidi="ar-SA"/>
      </w:rPr>
      <w:pict w14:anchorId="6211C743">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B0CE006" w14:textId="77777777" w:rsidR="00CD5856" w:rsidRDefault="00F06AA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B5CB2">
                      <w:t>26 juni 2014</w:t>
                    </w:r>
                  </w:sdtContent>
                </w:sdt>
              </w:p>
              <w:p w14:paraId="07FB0B91" w14:textId="77777777" w:rsidR="00CD5856" w:rsidRDefault="00F06AA8">
                <w:pPr>
                  <w:pStyle w:val="Huisstijl-Datumenbetreft"/>
                  <w:tabs>
                    <w:tab w:val="left" w:pos="-5954"/>
                    <w:tab w:val="left" w:pos="-5670"/>
                  </w:tabs>
                </w:pPr>
                <w:r>
                  <w:t>Betreft</w:t>
                </w:r>
                <w:r>
                  <w:tab/>
                </w:r>
                <w:r w:rsidR="008D59C5">
                  <w:t>BETREFT</w:t>
                </w:r>
              </w:p>
              <w:p w14:paraId="44F774CB"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F163DCA" wp14:editId="734D502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80936AB" wp14:editId="14832F0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7B0624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AD63C58" w14:textId="77777777" w:rsidR="00CD5856" w:rsidRDefault="00F06AA8">
                <w:pPr>
                  <w:pStyle w:val="Huisstijl-Afzendgegevens"/>
                </w:pPr>
                <w:r w:rsidRPr="008D59C5">
                  <w:t>Rijnstraat 50</w:t>
                </w:r>
              </w:p>
              <w:p w14:paraId="17D5CA0C" w14:textId="77777777" w:rsidR="00CD5856" w:rsidRDefault="00F06AA8">
                <w:pPr>
                  <w:pStyle w:val="Huisstijl-Afzendgegevens"/>
                </w:pPr>
                <w:r w:rsidRPr="008D59C5">
                  <w:t>Den Haag</w:t>
                </w:r>
              </w:p>
              <w:p w14:paraId="7FB4EC2C" w14:textId="77777777" w:rsidR="00CD5856" w:rsidRDefault="00F06AA8">
                <w:pPr>
                  <w:pStyle w:val="Huisstijl-Afzendgegevens"/>
                </w:pPr>
                <w:r w:rsidRPr="008D59C5">
                  <w:t>www.rijksoverheid.nl</w:t>
                </w:r>
              </w:p>
              <w:p w14:paraId="5AD54E91" w14:textId="77777777" w:rsidR="00CD5856" w:rsidRDefault="00F06AA8">
                <w:pPr>
                  <w:pStyle w:val="Huisstijl-AfzendgegevenskopW1"/>
                </w:pPr>
                <w:r>
                  <w:t>Contactpersoon</w:t>
                </w:r>
              </w:p>
              <w:p w14:paraId="4433F0CF" w14:textId="77777777" w:rsidR="00CD5856" w:rsidRDefault="00F06AA8">
                <w:pPr>
                  <w:pStyle w:val="Huisstijl-Afzendgegevens"/>
                </w:pPr>
                <w:r w:rsidRPr="008D59C5">
                  <w:t>ing. J.A. Ramlal</w:t>
                </w:r>
              </w:p>
              <w:p w14:paraId="17AA10C4" w14:textId="77777777" w:rsidR="00CD5856" w:rsidRDefault="00F06AA8">
                <w:pPr>
                  <w:pStyle w:val="Huisstijl-Afzendgegevens"/>
                </w:pPr>
                <w:r w:rsidRPr="008D59C5">
                  <w:t>ja.ramlal@minvws.nl</w:t>
                </w:r>
              </w:p>
              <w:p w14:paraId="7251E154" w14:textId="77777777" w:rsidR="00CD5856" w:rsidRDefault="00F06AA8">
                <w:pPr>
                  <w:pStyle w:val="Huisstijl-ReferentiegegevenskopW2"/>
                </w:pPr>
                <w:r>
                  <w:t>Ons kenmerk</w:t>
                </w:r>
              </w:p>
              <w:p w14:paraId="4A3E4136" w14:textId="77777777" w:rsidR="00CD5856" w:rsidRDefault="00F06AA8">
                <w:pPr>
                  <w:pStyle w:val="Huisstijl-Referentiegegevens"/>
                </w:pPr>
                <w:r>
                  <w:t>KENMERK</w:t>
                </w:r>
              </w:p>
              <w:p w14:paraId="51588B75" w14:textId="77777777" w:rsidR="00CD5856" w:rsidRDefault="00F06AA8">
                <w:pPr>
                  <w:pStyle w:val="Huisstijl-ReferentiegegevenskopW1"/>
                </w:pPr>
                <w:r>
                  <w:t>Uw kenmerk</w:t>
                </w:r>
              </w:p>
              <w:p w14:paraId="4CEAF559" w14:textId="77777777" w:rsidR="00CD5856" w:rsidRDefault="00F06AA8">
                <w:pPr>
                  <w:pStyle w:val="Huisstijl-Referentiegegevens"/>
                </w:pPr>
                <w:r>
                  <w:t>UW BRIEF</w:t>
                </w:r>
              </w:p>
            </w:txbxContent>
          </v:textbox>
          <w10:wrap anchorx="page" anchory="page"/>
        </v:shape>
      </w:pict>
    </w:r>
    <w:r>
      <w:rPr>
        <w:lang w:eastAsia="nl-NL" w:bidi="ar-SA"/>
      </w:rPr>
      <w:pict w14:anchorId="14B74138">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EB5E3C5" w14:textId="77777777" w:rsidR="00CD5856" w:rsidRDefault="00F06AA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54DCBBF">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D814F23" w14:textId="77777777" w:rsidR="00CD5856" w:rsidRDefault="00F06AA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48E4664">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57D5D20" w14:textId="77777777" w:rsidR="00CD5856" w:rsidRDefault="00CD5856">
                <w:pPr>
                  <w:pStyle w:val="Huisstijl-Toezendgegevens"/>
                </w:pPr>
              </w:p>
            </w:txbxContent>
          </v:textbox>
          <w10:wrap anchorx="page" anchory="page"/>
        </v:shape>
      </w:pict>
    </w:r>
    <w:r>
      <w:rPr>
        <w:lang w:eastAsia="nl-NL" w:bidi="ar-SA"/>
      </w:rPr>
      <w:pict w14:anchorId="012F224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78E13F0" w14:textId="77777777" w:rsidR="00CD5856" w:rsidRDefault="00F06AA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7F26F7C">
      <w:numFmt w:val="bullet"/>
      <w:lvlText w:val=""/>
      <w:lvlJc w:val="left"/>
      <w:pPr>
        <w:ind w:left="720" w:hanging="360"/>
      </w:pPr>
      <w:rPr>
        <w:rFonts w:ascii="Wingdings" w:eastAsia="DejaVu Sans" w:hAnsi="Wingdings" w:cs="Lohit Hindi" w:hint="default"/>
      </w:rPr>
    </w:lvl>
    <w:lvl w:ilvl="1" w:tplc="5CE4078C" w:tentative="1">
      <w:start w:val="1"/>
      <w:numFmt w:val="bullet"/>
      <w:lvlText w:val="o"/>
      <w:lvlJc w:val="left"/>
      <w:pPr>
        <w:ind w:left="1440" w:hanging="360"/>
      </w:pPr>
      <w:rPr>
        <w:rFonts w:ascii="Courier New" w:hAnsi="Courier New" w:cs="Courier New" w:hint="default"/>
      </w:rPr>
    </w:lvl>
    <w:lvl w:ilvl="2" w:tplc="CB5C3B12" w:tentative="1">
      <w:start w:val="1"/>
      <w:numFmt w:val="bullet"/>
      <w:lvlText w:val=""/>
      <w:lvlJc w:val="left"/>
      <w:pPr>
        <w:ind w:left="2160" w:hanging="360"/>
      </w:pPr>
      <w:rPr>
        <w:rFonts w:ascii="Wingdings" w:hAnsi="Wingdings" w:hint="default"/>
      </w:rPr>
    </w:lvl>
    <w:lvl w:ilvl="3" w:tplc="A44C930E" w:tentative="1">
      <w:start w:val="1"/>
      <w:numFmt w:val="bullet"/>
      <w:lvlText w:val=""/>
      <w:lvlJc w:val="left"/>
      <w:pPr>
        <w:ind w:left="2880" w:hanging="360"/>
      </w:pPr>
      <w:rPr>
        <w:rFonts w:ascii="Symbol" w:hAnsi="Symbol" w:hint="default"/>
      </w:rPr>
    </w:lvl>
    <w:lvl w:ilvl="4" w:tplc="EF1A7296" w:tentative="1">
      <w:start w:val="1"/>
      <w:numFmt w:val="bullet"/>
      <w:lvlText w:val="o"/>
      <w:lvlJc w:val="left"/>
      <w:pPr>
        <w:ind w:left="3600" w:hanging="360"/>
      </w:pPr>
      <w:rPr>
        <w:rFonts w:ascii="Courier New" w:hAnsi="Courier New" w:cs="Courier New" w:hint="default"/>
      </w:rPr>
    </w:lvl>
    <w:lvl w:ilvl="5" w:tplc="855A49F8" w:tentative="1">
      <w:start w:val="1"/>
      <w:numFmt w:val="bullet"/>
      <w:lvlText w:val=""/>
      <w:lvlJc w:val="left"/>
      <w:pPr>
        <w:ind w:left="4320" w:hanging="360"/>
      </w:pPr>
      <w:rPr>
        <w:rFonts w:ascii="Wingdings" w:hAnsi="Wingdings" w:hint="default"/>
      </w:rPr>
    </w:lvl>
    <w:lvl w:ilvl="6" w:tplc="10061CF4" w:tentative="1">
      <w:start w:val="1"/>
      <w:numFmt w:val="bullet"/>
      <w:lvlText w:val=""/>
      <w:lvlJc w:val="left"/>
      <w:pPr>
        <w:ind w:left="5040" w:hanging="360"/>
      </w:pPr>
      <w:rPr>
        <w:rFonts w:ascii="Symbol" w:hAnsi="Symbol" w:hint="default"/>
      </w:rPr>
    </w:lvl>
    <w:lvl w:ilvl="7" w:tplc="21AABE9C" w:tentative="1">
      <w:start w:val="1"/>
      <w:numFmt w:val="bullet"/>
      <w:lvlText w:val="o"/>
      <w:lvlJc w:val="left"/>
      <w:pPr>
        <w:ind w:left="5760" w:hanging="360"/>
      </w:pPr>
      <w:rPr>
        <w:rFonts w:ascii="Courier New" w:hAnsi="Courier New" w:cs="Courier New" w:hint="default"/>
      </w:rPr>
    </w:lvl>
    <w:lvl w:ilvl="8" w:tplc="1A407558" w:tentative="1">
      <w:start w:val="1"/>
      <w:numFmt w:val="bullet"/>
      <w:lvlText w:val=""/>
      <w:lvlJc w:val="left"/>
      <w:pPr>
        <w:ind w:left="6480" w:hanging="360"/>
      </w:pPr>
      <w:rPr>
        <w:rFonts w:ascii="Wingdings" w:hAnsi="Wingdings" w:hint="default"/>
      </w:rPr>
    </w:lvl>
  </w:abstractNum>
  <w:num w:numId="1" w16cid:durableId="182709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A1F20"/>
    <w:rsid w:val="001B41E1"/>
    <w:rsid w:val="001B5CB2"/>
    <w:rsid w:val="001B7303"/>
    <w:rsid w:val="00215CB5"/>
    <w:rsid w:val="00235AED"/>
    <w:rsid w:val="00241BB9"/>
    <w:rsid w:val="00297795"/>
    <w:rsid w:val="002B1D9F"/>
    <w:rsid w:val="002B504F"/>
    <w:rsid w:val="002E5310"/>
    <w:rsid w:val="002F4886"/>
    <w:rsid w:val="00334C45"/>
    <w:rsid w:val="003451E2"/>
    <w:rsid w:val="00347F1B"/>
    <w:rsid w:val="003B287C"/>
    <w:rsid w:val="003B48D4"/>
    <w:rsid w:val="003C472B"/>
    <w:rsid w:val="003C6ED5"/>
    <w:rsid w:val="003C700C"/>
    <w:rsid w:val="003C7185"/>
    <w:rsid w:val="003D27F8"/>
    <w:rsid w:val="003F3A47"/>
    <w:rsid w:val="003F556F"/>
    <w:rsid w:val="0043480A"/>
    <w:rsid w:val="00437B5F"/>
    <w:rsid w:val="004509BE"/>
    <w:rsid w:val="0045486D"/>
    <w:rsid w:val="00463DBC"/>
    <w:rsid w:val="00487C7F"/>
    <w:rsid w:val="004934A8"/>
    <w:rsid w:val="004F0B09"/>
    <w:rsid w:val="00516D6A"/>
    <w:rsid w:val="00523C02"/>
    <w:rsid w:val="00544135"/>
    <w:rsid w:val="005600D7"/>
    <w:rsid w:val="005653DB"/>
    <w:rsid w:val="005677D6"/>
    <w:rsid w:val="00582E97"/>
    <w:rsid w:val="00587714"/>
    <w:rsid w:val="005B4D53"/>
    <w:rsid w:val="005C3CD4"/>
    <w:rsid w:val="005D327A"/>
    <w:rsid w:val="0063555A"/>
    <w:rsid w:val="00686885"/>
    <w:rsid w:val="006922AC"/>
    <w:rsid w:val="00697032"/>
    <w:rsid w:val="006B16C1"/>
    <w:rsid w:val="0074764C"/>
    <w:rsid w:val="00763E81"/>
    <w:rsid w:val="0077230A"/>
    <w:rsid w:val="00776965"/>
    <w:rsid w:val="007A4F37"/>
    <w:rsid w:val="007B028B"/>
    <w:rsid w:val="007B6A41"/>
    <w:rsid w:val="007D0F21"/>
    <w:rsid w:val="007D23C6"/>
    <w:rsid w:val="007E36BA"/>
    <w:rsid w:val="007F380D"/>
    <w:rsid w:val="007F4A98"/>
    <w:rsid w:val="0085015E"/>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5F98"/>
    <w:rsid w:val="00AF6BEC"/>
    <w:rsid w:val="00B8296E"/>
    <w:rsid w:val="00B82F43"/>
    <w:rsid w:val="00BA7566"/>
    <w:rsid w:val="00BC481F"/>
    <w:rsid w:val="00BD75C1"/>
    <w:rsid w:val="00C3438D"/>
    <w:rsid w:val="00C62B6C"/>
    <w:rsid w:val="00C81260"/>
    <w:rsid w:val="00C95CA9"/>
    <w:rsid w:val="00CA061B"/>
    <w:rsid w:val="00CC2339"/>
    <w:rsid w:val="00CD4AED"/>
    <w:rsid w:val="00CD5856"/>
    <w:rsid w:val="00CF0F2E"/>
    <w:rsid w:val="00CF3E82"/>
    <w:rsid w:val="00D5169F"/>
    <w:rsid w:val="00D54679"/>
    <w:rsid w:val="00D67BAF"/>
    <w:rsid w:val="00DA15A1"/>
    <w:rsid w:val="00DC7639"/>
    <w:rsid w:val="00DF1DC9"/>
    <w:rsid w:val="00E1490C"/>
    <w:rsid w:val="00E37122"/>
    <w:rsid w:val="00E85195"/>
    <w:rsid w:val="00EA275E"/>
    <w:rsid w:val="00EE23CE"/>
    <w:rsid w:val="00EE2A9D"/>
    <w:rsid w:val="00F06AA8"/>
    <w:rsid w:val="00F32EA9"/>
    <w:rsid w:val="00F56EBE"/>
    <w:rsid w:val="00F72360"/>
    <w:rsid w:val="00F847BF"/>
    <w:rsid w:val="00F87E88"/>
    <w:rsid w:val="00F905D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10F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ap:Words>
  <ap:Characters>173</ap:Characters>
  <ap:DocSecurity>0</ap:DocSecurity>
  <ap:Lines>1</ap:Lines>
  <ap:Paragraphs>1</ap:Paragraphs>
  <ap:ScaleCrop>false</ap:ScaleCrop>
  <ap:LinksUpToDate>false</ap:LinksUpToDate>
  <ap:CharactersWithSpaces>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2026-06-01T11:16:00.0000000Z</dcterms:created>
  <dcterms:modified xsi:type="dcterms:W3CDTF">2026-06-01T11:16:00.0000000Z</dcterms:modified>
  <dc:creator/>
  <dc:description>------------------------</dc:description>
  <dc:subject/>
  <dc:title/>
  <keywords/>
  <version/>
  <category/>
</coreProperties>
</file>