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307" w:rsidP="00AE3307" w:rsidRDefault="00AE3307" w14:paraId="2260599F" w14:textId="0CC28E18">
      <w:pPr>
        <w:pStyle w:val="standaard-tekst"/>
      </w:pPr>
      <w:r>
        <w:t>AH 2094</w:t>
      </w:r>
    </w:p>
    <w:p w:rsidR="00AE3307" w:rsidP="00AE3307" w:rsidRDefault="00AE3307" w14:paraId="1490E9CB" w14:textId="46F4697E">
      <w:pPr>
        <w:pStyle w:val="standaard-tekst"/>
      </w:pPr>
      <w:r>
        <w:t>2026Z09486</w:t>
      </w:r>
    </w:p>
    <w:p w:rsidR="00AE3307" w:rsidP="00AE3307" w:rsidRDefault="00AE3307" w14:paraId="29883C54" w14:textId="77777777">
      <w:pPr>
        <w:pStyle w:val="standaard-tekst"/>
      </w:pPr>
    </w:p>
    <w:p w:rsidR="00AE3307" w:rsidP="00AE3307" w:rsidRDefault="00AE3307" w14:paraId="2E3580FE" w14:textId="1114CD80">
      <w:pPr>
        <w:pStyle w:val="Geenafstand"/>
      </w:pPr>
      <w:r w:rsidRPr="00D25B3E">
        <w:t>Antwoord van minister Letschert (Onderwijs, Cultuur en Wetenschap) (ontvangen</w:t>
      </w:r>
      <w:r>
        <w:t xml:space="preserve">  1 juni 2026)</w:t>
      </w:r>
    </w:p>
    <w:p w:rsidR="00AE3307" w:rsidP="00AE3307" w:rsidRDefault="00AE3307" w14:paraId="300E971F" w14:textId="77777777">
      <w:pPr>
        <w:pStyle w:val="Geenafstand"/>
      </w:pPr>
    </w:p>
    <w:p w:rsidR="00AE3307" w:rsidP="00AE3307" w:rsidRDefault="00AE3307" w14:paraId="3063E994" w14:textId="77777777">
      <w:pPr>
        <w:pStyle w:val="Geenafstand"/>
      </w:pPr>
    </w:p>
    <w:p w:rsidR="00AE3307" w:rsidP="00AE3307" w:rsidRDefault="00AE3307" w14:paraId="6842A158" w14:textId="77777777">
      <w:pPr>
        <w:pStyle w:val="standaard-tekst"/>
      </w:pPr>
    </w:p>
    <w:p w:rsidR="00AE3307" w:rsidP="00AE3307" w:rsidRDefault="00AE3307" w14:paraId="655AFA6E" w14:textId="77777777">
      <w:pPr>
        <w:pStyle w:val="standaard-tekst"/>
      </w:pPr>
      <w:r w:rsidRPr="002D3D15">
        <w:t>1. Is publiek bekend welke donateur een gift van meer dan zes ton aan Omroep Zwart heeft geschonken? 1) </w:t>
      </w:r>
    </w:p>
    <w:p w:rsidR="00AE3307" w:rsidP="00AE3307" w:rsidRDefault="00AE3307" w14:paraId="6E464DB6" w14:textId="77777777">
      <w:pPr>
        <w:pStyle w:val="standaard-tekst"/>
      </w:pPr>
    </w:p>
    <w:p w:rsidR="00AE3307" w:rsidP="00AE3307" w:rsidRDefault="00AE3307" w14:paraId="1A2033B5" w14:textId="77777777">
      <w:pPr>
        <w:pStyle w:val="standaard-tekst"/>
      </w:pPr>
      <w:r>
        <w:t xml:space="preserve">Nee. </w:t>
      </w:r>
    </w:p>
    <w:p w:rsidR="00AE3307" w:rsidP="00AE3307" w:rsidRDefault="00AE3307" w14:paraId="606C7281" w14:textId="77777777">
      <w:pPr>
        <w:pStyle w:val="standaard-tekst"/>
      </w:pPr>
    </w:p>
    <w:p w:rsidR="00AE3307" w:rsidP="00AE3307" w:rsidRDefault="00AE3307" w14:paraId="3B71B134" w14:textId="77777777">
      <w:pPr>
        <w:pStyle w:val="standaard-tekst"/>
      </w:pPr>
      <w:r w:rsidRPr="002D3D15">
        <w:t>2. Weet u wellicht wie deze gift van meer dan zes ton aan Omroep Zwart heeft geschonken? </w:t>
      </w:r>
    </w:p>
    <w:p w:rsidR="00AE3307" w:rsidP="00AE3307" w:rsidRDefault="00AE3307" w14:paraId="13A7F8C7" w14:textId="77777777">
      <w:pPr>
        <w:pStyle w:val="standaard-tekst"/>
      </w:pPr>
    </w:p>
    <w:p w:rsidR="00AE3307" w:rsidP="00AE3307" w:rsidRDefault="00AE3307" w14:paraId="2DFF9873" w14:textId="77777777">
      <w:pPr>
        <w:pStyle w:val="standaard-tekst"/>
      </w:pPr>
      <w:r>
        <w:t xml:space="preserve">Nee. </w:t>
      </w:r>
    </w:p>
    <w:p w:rsidR="00AE3307" w:rsidP="00AE3307" w:rsidRDefault="00AE3307" w14:paraId="4188496C" w14:textId="77777777">
      <w:pPr>
        <w:pStyle w:val="standaard-tekst"/>
      </w:pPr>
    </w:p>
    <w:p w:rsidR="00AE3307" w:rsidP="00AE3307" w:rsidRDefault="00AE3307" w14:paraId="24757F51" w14:textId="77777777">
      <w:pPr>
        <w:pStyle w:val="standaard-tekst"/>
      </w:pPr>
      <w:r w:rsidRPr="002D3D15">
        <w:t>3. Vindt u het zorgelijk dat (anonieme) donateurs door middel van dergelijke grote giften mogelijk in het geheim invloed kunnen uitoefenen op de programmering van de publieke omroep?</w:t>
      </w:r>
    </w:p>
    <w:p w:rsidR="00AE3307" w:rsidP="00AE3307" w:rsidRDefault="00AE3307" w14:paraId="4AA1FA0D" w14:textId="77777777">
      <w:pPr>
        <w:pStyle w:val="standaard-tekst"/>
      </w:pPr>
    </w:p>
    <w:p w:rsidRPr="002D3D15" w:rsidR="00AE3307" w:rsidP="00AE3307" w:rsidRDefault="00AE3307" w14:paraId="4302A455" w14:textId="77777777">
      <w:pPr>
        <w:pStyle w:val="standaard-tekst"/>
      </w:pPr>
      <w:r>
        <w:t xml:space="preserve">Alle omroepen moeten voldoen aan de eisen op het gebied van transparantie en verantwoording. Het Commissariaat voor de Media houdt hier toezicht op. </w:t>
      </w:r>
      <w:r w:rsidRPr="002D3D15">
        <w:t>Het is een omroep toegestaan om donaties te ontvangen zolang er sprake is van een onvoorwaardelijke gift</w:t>
      </w:r>
      <w:r>
        <w:t>,</w:t>
      </w:r>
      <w:r w:rsidRPr="002D3D15">
        <w:t xml:space="preserve"> hier geen inhoudelijke voorwaarden aan verbonden zijn en </w:t>
      </w:r>
      <w:r>
        <w:t xml:space="preserve">daarmee </w:t>
      </w:r>
      <w:r w:rsidRPr="002D3D15">
        <w:t>de onafhankelijkheid van het media-aanbod volledig gewaarborgd is. Het Commissariaat zal dit onderwerp in het kader van de reguliere rechtmatigheidstoetsing over boekjaar 2025 opvolgen.</w:t>
      </w:r>
      <w:r>
        <w:t xml:space="preserve"> </w:t>
      </w:r>
    </w:p>
    <w:p w:rsidR="00AE3307" w:rsidP="00AE3307" w:rsidRDefault="00AE3307" w14:paraId="57672206" w14:textId="77777777">
      <w:pPr>
        <w:pStyle w:val="standaard-tekst"/>
      </w:pPr>
    </w:p>
    <w:p w:rsidR="00AE3307" w:rsidP="00AE3307" w:rsidRDefault="00AE3307" w14:paraId="2A913585" w14:textId="77777777">
      <w:pPr>
        <w:pStyle w:val="standaard-tekst"/>
      </w:pPr>
    </w:p>
    <w:p w:rsidR="00AE3307" w:rsidP="00AE3307" w:rsidRDefault="00AE3307" w14:paraId="1FBEF407" w14:textId="77777777">
      <w:pPr>
        <w:pStyle w:val="standaard-tekst"/>
      </w:pPr>
    </w:p>
    <w:p w:rsidR="00AE3307" w:rsidP="00AE3307" w:rsidRDefault="00AE3307" w14:paraId="7BA479AB" w14:textId="77777777">
      <w:pPr>
        <w:pStyle w:val="standaard-tekst"/>
      </w:pPr>
    </w:p>
    <w:p w:rsidR="00AE3307" w:rsidP="00AE3307" w:rsidRDefault="00AE3307" w14:paraId="6FDCA01C" w14:textId="77777777">
      <w:pPr>
        <w:pStyle w:val="standaard-tekst"/>
      </w:pPr>
    </w:p>
    <w:p w:rsidR="00AE3307" w:rsidP="00AE3307" w:rsidRDefault="00AE3307" w14:paraId="7DF75046" w14:textId="77777777">
      <w:pPr>
        <w:pStyle w:val="standaard-tekst"/>
      </w:pPr>
    </w:p>
    <w:p w:rsidR="00AE3307" w:rsidP="00AE3307" w:rsidRDefault="00AE3307" w14:paraId="13CF823F" w14:textId="77777777">
      <w:pPr>
        <w:pStyle w:val="standaard-tekst"/>
      </w:pPr>
    </w:p>
    <w:p w:rsidR="00AE3307" w:rsidP="00AE3307" w:rsidRDefault="00AE3307" w14:paraId="1AC46542" w14:textId="77777777">
      <w:pPr>
        <w:pStyle w:val="standaard-tekst"/>
      </w:pPr>
    </w:p>
    <w:p w:rsidR="00AE3307" w:rsidP="00AE3307" w:rsidRDefault="00AE3307" w14:paraId="7B6D5B8E" w14:textId="77777777">
      <w:pPr>
        <w:pStyle w:val="standaard-tekst"/>
      </w:pPr>
    </w:p>
    <w:p w:rsidRPr="00820DDA" w:rsidR="00AE3307" w:rsidP="00AE3307" w:rsidRDefault="00AE3307" w14:paraId="2D5E5AD6" w14:textId="77777777">
      <w:pPr>
        <w:pStyle w:val="standaard-tekst"/>
      </w:pPr>
      <w:r w:rsidRPr="002D3D15">
        <w:t>1) NieuwRechts, 8 mei 2026, "Omroep Zwart gered door gift van zes ton ondanks ledenverlies", (Omroep Zwart gered door gift van zes ton ondanks ledenverlies - NieuwRechts.nl)</w:t>
      </w:r>
    </w:p>
    <w:p w:rsidR="002C3023" w:rsidRDefault="002C3023" w14:paraId="17CF8E26" w14:textId="77777777"/>
    <w:sectPr w:rsidR="002C3023" w:rsidSect="00AE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D95D" w14:textId="77777777" w:rsidR="000834FC" w:rsidRDefault="000834FC" w:rsidP="00AE3307">
      <w:pPr>
        <w:spacing w:after="0" w:line="240" w:lineRule="auto"/>
      </w:pPr>
      <w:r>
        <w:separator/>
      </w:r>
    </w:p>
  </w:endnote>
  <w:endnote w:type="continuationSeparator" w:id="0">
    <w:p w14:paraId="297632E4" w14:textId="77777777" w:rsidR="000834FC" w:rsidRDefault="000834FC" w:rsidP="00AE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1A3" w14:textId="77777777" w:rsidR="00AE3307" w:rsidRPr="00AE3307" w:rsidRDefault="00AE3307" w:rsidP="00AE33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0841" w14:textId="77777777" w:rsidR="00AE3307" w:rsidRPr="00AE3307" w:rsidRDefault="00AE3307" w:rsidP="00AE33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F2B6" w14:textId="77777777" w:rsidR="00AE3307" w:rsidRPr="00AE3307" w:rsidRDefault="00AE3307" w:rsidP="00AE33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2A5F" w14:textId="77777777" w:rsidR="000834FC" w:rsidRDefault="000834FC" w:rsidP="00AE3307">
      <w:pPr>
        <w:spacing w:after="0" w:line="240" w:lineRule="auto"/>
      </w:pPr>
      <w:r>
        <w:separator/>
      </w:r>
    </w:p>
  </w:footnote>
  <w:footnote w:type="continuationSeparator" w:id="0">
    <w:p w14:paraId="7AEF1B0D" w14:textId="77777777" w:rsidR="000834FC" w:rsidRDefault="000834FC" w:rsidP="00AE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970A" w14:textId="77777777" w:rsidR="00AE3307" w:rsidRPr="00AE3307" w:rsidRDefault="00AE3307" w:rsidP="00AE33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E726" w14:textId="77777777" w:rsidR="00AE3307" w:rsidRPr="00AE3307" w:rsidRDefault="00AE3307" w:rsidP="00AE33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C38F" w14:textId="77777777" w:rsidR="00AE3307" w:rsidRPr="00AE3307" w:rsidRDefault="00AE3307" w:rsidP="00AE33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7"/>
    <w:rsid w:val="000834FC"/>
    <w:rsid w:val="002C3023"/>
    <w:rsid w:val="00307AAB"/>
    <w:rsid w:val="00AE330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3D3"/>
  <w15:chartTrackingRefBased/>
  <w15:docId w15:val="{BC51A387-216B-46C1-AC0E-76522FE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3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3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33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33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33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33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33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33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33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33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33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3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33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330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E330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E330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E330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E330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E330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E330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E330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E330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E330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AE330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AE33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E3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1017</ap:Characters>
  <ap:DocSecurity>0</ap:DocSecurity>
  <ap:Lines>8</ap:Lines>
  <ap:Paragraphs>2</ap:Paragraphs>
  <ap:ScaleCrop>false</ap:ScaleCrop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2026-06-01T14:26:00.0000000Z</dcterms:created>
  <dcterms:modified xsi:type="dcterms:W3CDTF">2026-06-01T14:27:00.0000000Z</dcterms:modified>
  <version/>
  <category/>
</coreProperties>
</file>