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6810" w:rsidR="00F72264" w:rsidP="00F72264" w:rsidRDefault="00F72264" w14:paraId="1C88A6D8" w14:textId="1D20A4E3">
      <w:r w:rsidRPr="003C6810">
        <w:t>Sinds 2022 ontvangt de Tweede Kamer jaarlijks de Standen van de Uitvoering. Het opstellen van deze Standen is inmiddels gemeengoed bij de diensten, agentschappen en zelfstandige bestuursorganen (</w:t>
      </w:r>
      <w:proofErr w:type="spellStart"/>
      <w:r w:rsidR="00302D7B">
        <w:t>zbo’s</w:t>
      </w:r>
      <w:proofErr w:type="spellEnd"/>
      <w:r w:rsidRPr="003C6810">
        <w:t>) van het ministerie van Justitie en Veiligheid (JenV). Ook dit jaar vragen meerdere taakorganisaties aandacht voor de uitdagingen die zij ondervinden bij de uitvoering van hun taken.</w:t>
      </w:r>
    </w:p>
    <w:p w:rsidR="00F72264" w:rsidP="00F72264" w:rsidRDefault="00F72264" w14:paraId="5F11C4C0" w14:textId="77777777"/>
    <w:p w:rsidRPr="003C6810" w:rsidR="00F72264" w:rsidP="00F72264" w:rsidRDefault="00D15F85" w14:paraId="41757AD8" w14:textId="755BB404">
      <w:r>
        <w:t>Hierbij</w:t>
      </w:r>
      <w:r w:rsidRPr="003C6810" w:rsidR="00F72264">
        <w:t xml:space="preserve"> bied ik u</w:t>
      </w:r>
      <w:r w:rsidR="00341454">
        <w:t xml:space="preserve">, mede namens de Minister van Asiel en Migratie en de </w:t>
      </w:r>
      <w:r w:rsidR="00AA0916">
        <w:t>S</w:t>
      </w:r>
      <w:r w:rsidR="00341454">
        <w:t>taatssecretaris van Justitie en Veiligheid,</w:t>
      </w:r>
      <w:r w:rsidRPr="003C6810" w:rsidR="00F72264">
        <w:t xml:space="preserve"> de Standen van de Uitvoering over 202</w:t>
      </w:r>
      <w:r w:rsidR="009D0C28">
        <w:t>5</w:t>
      </w:r>
      <w:r w:rsidRPr="003C6810" w:rsidR="00F72264">
        <w:t xml:space="preserve"> aan van het Centraal Justitieel Incassobureau (CJIB</w:t>
      </w:r>
      <w:r w:rsidR="009D0C28">
        <w:t>),</w:t>
      </w:r>
      <w:r w:rsidRPr="003C6810" w:rsidR="00F72264">
        <w:t xml:space="preserve"> het Nederlands Forensisch Instituut (NFI)</w:t>
      </w:r>
      <w:r w:rsidR="003F4843">
        <w:t xml:space="preserve"> en </w:t>
      </w:r>
      <w:r w:rsidR="009D0C28">
        <w:t>de Dienst Terugkeer &amp; Vertrek (DT&amp;V)</w:t>
      </w:r>
      <w:r w:rsidR="003F4843">
        <w:t xml:space="preserve">. </w:t>
      </w:r>
      <w:r w:rsidRPr="003C6810" w:rsidR="00F72264">
        <w:t>De Stand van de Uitvoering van de Raad voor de Kinderbescherming</w:t>
      </w:r>
      <w:r w:rsidR="00F72264">
        <w:t xml:space="preserve"> (</w:t>
      </w:r>
      <w:proofErr w:type="spellStart"/>
      <w:r w:rsidR="00F72264">
        <w:t>RvdK</w:t>
      </w:r>
      <w:proofErr w:type="spellEnd"/>
      <w:r w:rsidR="00F72264">
        <w:t>)</w:t>
      </w:r>
      <w:r w:rsidRPr="003C6810" w:rsidR="00F72264">
        <w:t xml:space="preserve"> </w:t>
      </w:r>
      <w:r w:rsidR="00F007C3">
        <w:t>is</w:t>
      </w:r>
      <w:r w:rsidRPr="003C6810" w:rsidR="00F72264">
        <w:t xml:space="preserve"> dit jaar gecombineerd met hun jaarbericht.</w:t>
      </w:r>
      <w:r w:rsidR="00FD4109">
        <w:t xml:space="preserve"> De Immigratie en Naturalisatiedienst (IND) </w:t>
      </w:r>
      <w:r w:rsidR="00302D7B">
        <w:t>en de</w:t>
      </w:r>
      <w:r w:rsidR="003F4843">
        <w:t xml:space="preserve"> Dienst Justitiële Inrichtingen (DJI) </w:t>
      </w:r>
      <w:r w:rsidR="00302D7B">
        <w:t>zullen op een later moment</w:t>
      </w:r>
      <w:r w:rsidR="003F4843">
        <w:t xml:space="preserve"> een Stand van de Uitvoering opleveren. </w:t>
      </w:r>
    </w:p>
    <w:p w:rsidR="00F72264" w:rsidP="00F72264" w:rsidRDefault="00F72264" w14:paraId="288B369C" w14:textId="77777777"/>
    <w:p w:rsidRPr="003C6810" w:rsidR="00F72264" w:rsidP="00F72264" w:rsidRDefault="00F72264" w14:paraId="52F68A28" w14:textId="533DF93A">
      <w:r w:rsidRPr="003C6810">
        <w:t>Voor de Standen van de Uitvoering van het Bureau Financieel Toezicht (BFT), Landelijk Bureau Inning Onderhoudsbijdragen (LBIO), Nederlands Register Gerechtelijk Deskundigen (NRGD), de Raad voor de Rechtsbijstand (</w:t>
      </w:r>
      <w:proofErr w:type="spellStart"/>
      <w:r w:rsidRPr="003C6810">
        <w:t>RvR</w:t>
      </w:r>
      <w:proofErr w:type="spellEnd"/>
      <w:r w:rsidRPr="003C6810">
        <w:t>) en het Schadefonds Geweldsmisdrijven (SGM) verwijs ik u graag naar de</w:t>
      </w:r>
      <w:r>
        <w:t xml:space="preserve"> </w:t>
      </w:r>
      <w:r w:rsidRPr="003C6810">
        <w:t>jaarlijkse rapportages</w:t>
      </w:r>
      <w:r w:rsidR="007A6555">
        <w:t xml:space="preserve"> van de desbetreffende organisatie</w:t>
      </w:r>
      <w:r w:rsidRPr="003C6810">
        <w:t>, waarin deze organisaties de Stand over 202</w:t>
      </w:r>
      <w:r w:rsidR="009D0C28">
        <w:t>5</w:t>
      </w:r>
      <w:r w:rsidRPr="003C6810">
        <w:t xml:space="preserve"> hebben opgenomen. Deze rapportages worden door deze organisaties zelf aangeboden aan uw Kamer.</w:t>
      </w:r>
    </w:p>
    <w:p w:rsidR="00F72264" w:rsidP="00F72264" w:rsidRDefault="00F72264" w14:paraId="3DF9EC4C" w14:textId="77777777"/>
    <w:p w:rsidR="00CA4113" w:rsidP="00F72264" w:rsidRDefault="00CA4113" w14:paraId="465B81A5" w14:textId="086253E3">
      <w:r w:rsidRPr="00CA4113">
        <w:t>Het doel</w:t>
      </w:r>
      <w:r>
        <w:t xml:space="preserve"> van de Standen van de Uitvoering</w:t>
      </w:r>
      <w:r w:rsidRPr="00CA4113">
        <w:t xml:space="preserve"> blijft het tijdig verkrijgen van inzicht in knelpunten in de uitvoering, zodat ongewenste beleidseffecten kunnen worden </w:t>
      </w:r>
      <w:r>
        <w:t>gesignaleerd</w:t>
      </w:r>
      <w:r w:rsidRPr="00CA4113">
        <w:t xml:space="preserve">. </w:t>
      </w:r>
      <w:r w:rsidR="002441AF">
        <w:t xml:space="preserve">Er is voor de </w:t>
      </w:r>
      <w:r w:rsidRPr="00CA4113">
        <w:t xml:space="preserve">taakorganisaties </w:t>
      </w:r>
      <w:r w:rsidR="002441AF">
        <w:t xml:space="preserve">vanuit die gedachte ruimte </w:t>
      </w:r>
      <w:r w:rsidRPr="00CA4113">
        <w:t>om de frequentie</w:t>
      </w:r>
      <w:r>
        <w:t xml:space="preserve"> en vorm</w:t>
      </w:r>
      <w:r w:rsidRPr="00CA4113">
        <w:t xml:space="preserve"> te laten aansluiten bij de eigen behoefte</w:t>
      </w:r>
      <w:r>
        <w:t xml:space="preserve">. Voor sommige organisaties </w:t>
      </w:r>
      <w:r w:rsidR="002441AF">
        <w:t>kan</w:t>
      </w:r>
      <w:r>
        <w:t xml:space="preserve"> dit betekenen dat zij niet meer jaar</w:t>
      </w:r>
      <w:r w:rsidR="002441AF">
        <w:t>lijks</w:t>
      </w:r>
      <w:r>
        <w:t xml:space="preserve"> zullen rapporteren</w:t>
      </w:r>
      <w:r w:rsidR="002441AF">
        <w:t>, andere</w:t>
      </w:r>
      <w:r w:rsidR="000E0F14">
        <w:t xml:space="preserve"> organisaties</w:t>
      </w:r>
      <w:r w:rsidR="002441AF">
        <w:t xml:space="preserve"> zullen dat wel blijven doen</w:t>
      </w:r>
      <w:r>
        <w:t xml:space="preserve">. </w:t>
      </w:r>
    </w:p>
    <w:p w:rsidR="002B4961" w:rsidP="00F72264" w:rsidRDefault="002B4961" w14:paraId="57FAD00C" w14:textId="77777777"/>
    <w:p w:rsidR="000E0F14" w:rsidP="00F72264" w:rsidRDefault="000E0F14" w14:paraId="6DA2D80A" w14:textId="77777777"/>
    <w:p w:rsidRPr="003C6810" w:rsidR="00F72264" w:rsidP="00F72264" w:rsidRDefault="00F72264" w14:paraId="595F5374" w14:textId="09A74A8B">
      <w:r w:rsidRPr="003C6810">
        <w:t>De Minister van Justitie en Veiligheid,</w:t>
      </w:r>
    </w:p>
    <w:p w:rsidR="00F72264" w:rsidP="00F72264" w:rsidRDefault="00F72264" w14:paraId="39117E54" w14:textId="77777777"/>
    <w:p w:rsidR="00983FAC" w:rsidP="00F72264" w:rsidRDefault="00983FAC" w14:paraId="0928F520" w14:textId="77777777"/>
    <w:p w:rsidR="00983FAC" w:rsidP="00F72264" w:rsidRDefault="00983FAC" w14:paraId="42469781" w14:textId="77777777"/>
    <w:p w:rsidRPr="003C6810" w:rsidR="00983FAC" w:rsidP="00F72264" w:rsidRDefault="00983FAC" w14:paraId="0E5D3282" w14:textId="77777777"/>
    <w:p w:rsidRPr="00F72264" w:rsidR="003D7C63" w:rsidP="00F72264" w:rsidRDefault="00F72264" w14:paraId="4AF88AD1" w14:textId="25DB0B5F">
      <w:r w:rsidRPr="003C6810">
        <w:t>D.M. van Weel</w:t>
      </w:r>
    </w:p>
    <w:sectPr w:rsidRPr="00F72264" w:rsidR="003D7C63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E94C" w14:textId="77777777" w:rsidR="0039095D" w:rsidRDefault="0039095D">
      <w:pPr>
        <w:spacing w:line="240" w:lineRule="auto"/>
      </w:pPr>
      <w:r>
        <w:separator/>
      </w:r>
    </w:p>
  </w:endnote>
  <w:endnote w:type="continuationSeparator" w:id="0">
    <w:p w14:paraId="4F73A6EE" w14:textId="77777777" w:rsidR="0039095D" w:rsidRDefault="00390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Klee One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DDE8" w14:textId="77777777" w:rsidR="008A1E41" w:rsidRDefault="008A1E41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0564" w14:textId="77777777" w:rsidR="0039095D" w:rsidRDefault="0039095D">
      <w:pPr>
        <w:spacing w:line="240" w:lineRule="auto"/>
      </w:pPr>
      <w:r>
        <w:separator/>
      </w:r>
    </w:p>
  </w:footnote>
  <w:footnote w:type="continuationSeparator" w:id="0">
    <w:p w14:paraId="7552AC26" w14:textId="77777777" w:rsidR="0039095D" w:rsidRDefault="00390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2543" w14:textId="77777777" w:rsidR="008A1E41" w:rsidRDefault="0039095D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3D8D3E6" wp14:editId="3045D8B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115524" w14:textId="77777777" w:rsidR="008A1E41" w:rsidRDefault="0039095D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DFC2442" w14:textId="77777777" w:rsidR="008A1E41" w:rsidRDefault="0039095D">
                          <w:pPr>
                            <w:pStyle w:val="Referentiegegevens"/>
                          </w:pPr>
                          <w:r>
                            <w:t>Eigenaarsadvisering</w:t>
                          </w:r>
                        </w:p>
                        <w:p w14:paraId="4D08048B" w14:textId="77777777" w:rsidR="008A1E41" w:rsidRDefault="008A1E41">
                          <w:pPr>
                            <w:pStyle w:val="WitregelW2"/>
                          </w:pPr>
                        </w:p>
                        <w:p w14:paraId="47A3190B" w14:textId="77777777" w:rsidR="008A1E41" w:rsidRDefault="0039095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7049EF3" w14:textId="77777777" w:rsidR="008A1E41" w:rsidRDefault="0039095D">
                          <w:pPr>
                            <w:pStyle w:val="Referentiegegevens"/>
                          </w:pPr>
                          <w:sdt>
                            <w:sdtPr>
                              <w:id w:val="-1905139630"/>
                              <w:date w:fullDate="2025-05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21 mei 2025</w:t>
                              </w:r>
                            </w:sdtContent>
                          </w:sdt>
                        </w:p>
                        <w:p w14:paraId="6752B5F4" w14:textId="77777777" w:rsidR="008A1E41" w:rsidRDefault="008A1E41">
                          <w:pPr>
                            <w:pStyle w:val="WitregelW1"/>
                          </w:pPr>
                        </w:p>
                        <w:p w14:paraId="6B1B3E22" w14:textId="77777777" w:rsidR="008A1E41" w:rsidRDefault="0039095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F2B9F28" w14:textId="5DFC2EF7" w:rsidR="008A1E41" w:rsidRDefault="006A24BD">
                          <w:pPr>
                            <w:pStyle w:val="Referentiegegevens"/>
                          </w:pPr>
                          <w:r>
                            <w:t>7563171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D8D3E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2115524" w14:textId="77777777" w:rsidR="008A1E41" w:rsidRDefault="0039095D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DFC2442" w14:textId="77777777" w:rsidR="008A1E41" w:rsidRDefault="0039095D">
                    <w:pPr>
                      <w:pStyle w:val="Referentiegegevens"/>
                    </w:pPr>
                    <w:r>
                      <w:t>Eigenaarsadvisering</w:t>
                    </w:r>
                  </w:p>
                  <w:p w14:paraId="4D08048B" w14:textId="77777777" w:rsidR="008A1E41" w:rsidRDefault="008A1E41">
                    <w:pPr>
                      <w:pStyle w:val="WitregelW2"/>
                    </w:pPr>
                  </w:p>
                  <w:p w14:paraId="47A3190B" w14:textId="77777777" w:rsidR="008A1E41" w:rsidRDefault="0039095D">
                    <w:pPr>
                      <w:pStyle w:val="Referentiegegevensbold"/>
                    </w:pPr>
                    <w:r>
                      <w:t>Datum</w:t>
                    </w:r>
                  </w:p>
                  <w:p w14:paraId="57049EF3" w14:textId="77777777" w:rsidR="008A1E41" w:rsidRDefault="0039095D">
                    <w:pPr>
                      <w:pStyle w:val="Referentiegegevens"/>
                    </w:pPr>
                    <w:sdt>
                      <w:sdtPr>
                        <w:id w:val="-1905139630"/>
                        <w:date w:fullDate="2025-05-2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21 mei 2025</w:t>
                        </w:r>
                      </w:sdtContent>
                    </w:sdt>
                  </w:p>
                  <w:p w14:paraId="6752B5F4" w14:textId="77777777" w:rsidR="008A1E41" w:rsidRDefault="008A1E41">
                    <w:pPr>
                      <w:pStyle w:val="WitregelW1"/>
                    </w:pPr>
                  </w:p>
                  <w:p w14:paraId="6B1B3E22" w14:textId="77777777" w:rsidR="008A1E41" w:rsidRDefault="0039095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F2B9F28" w14:textId="5DFC2EF7" w:rsidR="008A1E41" w:rsidRDefault="006A24BD">
                    <w:pPr>
                      <w:pStyle w:val="Referentiegegevens"/>
                    </w:pPr>
                    <w:r>
                      <w:t>7563171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2972312" wp14:editId="7B292D6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4B0F5C" w14:textId="77777777" w:rsidR="00142B35" w:rsidRDefault="00142B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72312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74B0F5C" w14:textId="77777777" w:rsidR="00142B35" w:rsidRDefault="00142B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5C077CD" wp14:editId="73C0F61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EEDDC" w14:textId="75770E28" w:rsidR="008A1E41" w:rsidRDefault="0039095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1F5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A39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C077CD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0CEEDDC" w14:textId="75770E28" w:rsidR="008A1E41" w:rsidRDefault="0039095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1F5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A39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8D72" w14:textId="77777777" w:rsidR="008A1E41" w:rsidRDefault="0039095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CAD0175" wp14:editId="241DB52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9E2D87" w14:textId="77777777" w:rsidR="00996A0B" w:rsidRDefault="0039095D">
                          <w:r>
                            <w:t>Aan de Voorzitter van de Tweede Kamer</w:t>
                          </w:r>
                        </w:p>
                        <w:p w14:paraId="2F019226" w14:textId="1845888F" w:rsidR="008A1E41" w:rsidRDefault="0039095D">
                          <w:r>
                            <w:t>der Staten-Generaal</w:t>
                          </w:r>
                        </w:p>
                        <w:p w14:paraId="6A5078CB" w14:textId="77777777" w:rsidR="008A1E41" w:rsidRDefault="0039095D">
                          <w:r>
                            <w:t xml:space="preserve">Postbus 20018 </w:t>
                          </w:r>
                        </w:p>
                        <w:p w14:paraId="2C36FE68" w14:textId="75247191" w:rsidR="008A1E41" w:rsidRDefault="0039095D">
                          <w:r>
                            <w:t>2500 EA</w:t>
                          </w:r>
                          <w:r w:rsidR="00996A0B">
                            <w:t xml:space="preserve"> 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AD0175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D9E2D87" w14:textId="77777777" w:rsidR="00996A0B" w:rsidRDefault="0039095D">
                    <w:r>
                      <w:t>Aan de Voorzitter van de Tweede Kamer</w:t>
                    </w:r>
                  </w:p>
                  <w:p w14:paraId="2F019226" w14:textId="1845888F" w:rsidR="008A1E41" w:rsidRDefault="0039095D">
                    <w:r>
                      <w:t>der Staten-Generaal</w:t>
                    </w:r>
                  </w:p>
                  <w:p w14:paraId="6A5078CB" w14:textId="77777777" w:rsidR="008A1E41" w:rsidRDefault="0039095D">
                    <w:r>
                      <w:t xml:space="preserve">Postbus 20018 </w:t>
                    </w:r>
                  </w:p>
                  <w:p w14:paraId="2C36FE68" w14:textId="75247191" w:rsidR="008A1E41" w:rsidRDefault="0039095D">
                    <w:r>
                      <w:t>2500 EA</w:t>
                    </w:r>
                    <w:r w:rsidR="00996A0B">
                      <w:t xml:space="preserve"> 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2BB763B" wp14:editId="0CB37FD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A1E41" w14:paraId="31370BE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BE371C1" w14:textId="77777777" w:rsidR="008A1E41" w:rsidRDefault="0039095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F8FF857" w14:textId="6E2C30FC" w:rsidR="008A1E41" w:rsidRDefault="0039095D">
                                <w:sdt>
                                  <w:sdtPr>
                                    <w:id w:val="212317983"/>
                                    <w:date w:fullDate="2026-06-0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C2499">
                                      <w:rPr>
                                        <w:lang w:val="nl"/>
                                      </w:rPr>
                                      <w:t>1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A1E41" w14:paraId="2D3C217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D179A3" w14:textId="77777777" w:rsidR="008A1E41" w:rsidRDefault="0039095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A342354" w14:textId="0CB585B3" w:rsidR="008A1E41" w:rsidRDefault="0039095D">
                                <w:r>
                                  <w:t>Aanbieding Standen van de Uitvoering 202</w:t>
                                </w:r>
                                <w:r w:rsidR="009D0C28">
                                  <w:t>5</w:t>
                                </w:r>
                              </w:p>
                            </w:tc>
                          </w:tr>
                        </w:tbl>
                        <w:p w14:paraId="76DB89F2" w14:textId="77777777" w:rsidR="00142B35" w:rsidRDefault="00142B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BB763B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A1E41" w14:paraId="31370BE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BE371C1" w14:textId="77777777" w:rsidR="008A1E41" w:rsidRDefault="0039095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F8FF857" w14:textId="6E2C30FC" w:rsidR="008A1E41" w:rsidRDefault="0039095D">
                          <w:sdt>
                            <w:sdtPr>
                              <w:id w:val="212317983"/>
                              <w:date w:fullDate="2026-06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C2499">
                                <w:rPr>
                                  <w:lang w:val="nl"/>
                                </w:rPr>
                                <w:t>1 juni 2026</w:t>
                              </w:r>
                            </w:sdtContent>
                          </w:sdt>
                        </w:p>
                      </w:tc>
                    </w:tr>
                    <w:tr w:rsidR="008A1E41" w14:paraId="2D3C217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D179A3" w14:textId="77777777" w:rsidR="008A1E41" w:rsidRDefault="0039095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A342354" w14:textId="0CB585B3" w:rsidR="008A1E41" w:rsidRDefault="0039095D">
                          <w:r>
                            <w:t>Aanbieding Standen van de Uitvoering 202</w:t>
                          </w:r>
                          <w:r w:rsidR="009D0C28">
                            <w:t>5</w:t>
                          </w:r>
                        </w:p>
                      </w:tc>
                    </w:tr>
                  </w:tbl>
                  <w:p w14:paraId="76DB89F2" w14:textId="77777777" w:rsidR="00142B35" w:rsidRDefault="00142B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D3C1CBE" wp14:editId="6627835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8D5882" w14:textId="77777777" w:rsidR="008A1E41" w:rsidRDefault="0039095D">
                          <w:pPr>
                            <w:pStyle w:val="Referentiegegevensbold"/>
                          </w:pPr>
                          <w:r>
                            <w:t xml:space="preserve">Cluster </w:t>
                          </w:r>
                          <w:r>
                            <w:t>secretaris-generaal</w:t>
                          </w:r>
                        </w:p>
                        <w:p w14:paraId="57895695" w14:textId="77777777" w:rsidR="008A1E41" w:rsidRDefault="0039095D">
                          <w:pPr>
                            <w:pStyle w:val="Referentiegegevens"/>
                          </w:pPr>
                          <w:r>
                            <w:t>Eigenaarsadvisering</w:t>
                          </w:r>
                        </w:p>
                        <w:p w14:paraId="4ACB666C" w14:textId="77777777" w:rsidR="008A1E41" w:rsidRDefault="008A1E41">
                          <w:pPr>
                            <w:pStyle w:val="WitregelW1"/>
                          </w:pPr>
                        </w:p>
                        <w:p w14:paraId="78252455" w14:textId="77777777" w:rsidR="008A1E41" w:rsidRDefault="0039095D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3EFCEAF" w14:textId="77777777" w:rsidR="008A1E41" w:rsidRPr="00B76081" w:rsidRDefault="0039095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76081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61D8E883" w14:textId="77777777" w:rsidR="008A1E41" w:rsidRPr="00B76081" w:rsidRDefault="0039095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76081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595CDABB" w14:textId="77777777" w:rsidR="008A1E41" w:rsidRPr="00B76081" w:rsidRDefault="0039095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76081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5A401C69" w14:textId="77777777" w:rsidR="008A1E41" w:rsidRPr="00B76081" w:rsidRDefault="0039095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76081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88ED83C" w14:textId="77777777" w:rsidR="008A1E41" w:rsidRPr="00B76081" w:rsidRDefault="008A1E4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B0A6BCF" w14:textId="77777777" w:rsidR="008A1E41" w:rsidRDefault="0039095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9D6C142" w14:textId="24E3C07B" w:rsidR="008A1E41" w:rsidRDefault="006A24BD">
                          <w:pPr>
                            <w:pStyle w:val="Referentiegegevens"/>
                          </w:pPr>
                          <w:r>
                            <w:t>7563171</w:t>
                          </w:r>
                        </w:p>
                        <w:p w14:paraId="6EC0F1BE" w14:textId="77777777" w:rsidR="008A1E41" w:rsidRDefault="008A1E41">
                          <w:pPr>
                            <w:pStyle w:val="WitregelW1"/>
                          </w:pPr>
                        </w:p>
                        <w:p w14:paraId="7B06EE05" w14:textId="122AA80A" w:rsidR="008A1E41" w:rsidRDefault="0039095D">
                          <w:pPr>
                            <w:pStyle w:val="Referentiegegevensbold"/>
                          </w:pPr>
                          <w:r>
                            <w:t>Bijlage</w:t>
                          </w:r>
                          <w:r w:rsidR="006D68F3">
                            <w:t>n</w:t>
                          </w:r>
                        </w:p>
                        <w:p w14:paraId="53E63A83" w14:textId="21287B8A" w:rsidR="008A1E41" w:rsidRDefault="00D961CB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C1CBE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68D5882" w14:textId="77777777" w:rsidR="008A1E41" w:rsidRDefault="0039095D">
                    <w:pPr>
                      <w:pStyle w:val="Referentiegegevensbold"/>
                    </w:pPr>
                    <w:r>
                      <w:t xml:space="preserve">Cluster </w:t>
                    </w:r>
                    <w:r>
                      <w:t>secretaris-generaal</w:t>
                    </w:r>
                  </w:p>
                  <w:p w14:paraId="57895695" w14:textId="77777777" w:rsidR="008A1E41" w:rsidRDefault="0039095D">
                    <w:pPr>
                      <w:pStyle w:val="Referentiegegevens"/>
                    </w:pPr>
                    <w:r>
                      <w:t>Eigenaarsadvisering</w:t>
                    </w:r>
                  </w:p>
                  <w:p w14:paraId="4ACB666C" w14:textId="77777777" w:rsidR="008A1E41" w:rsidRDefault="008A1E41">
                    <w:pPr>
                      <w:pStyle w:val="WitregelW1"/>
                    </w:pPr>
                  </w:p>
                  <w:p w14:paraId="78252455" w14:textId="77777777" w:rsidR="008A1E41" w:rsidRDefault="0039095D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3EFCEAF" w14:textId="77777777" w:rsidR="008A1E41" w:rsidRPr="00B76081" w:rsidRDefault="0039095D">
                    <w:pPr>
                      <w:pStyle w:val="Referentiegegevens"/>
                      <w:rPr>
                        <w:lang w:val="de-DE"/>
                      </w:rPr>
                    </w:pPr>
                    <w:r w:rsidRPr="00B76081">
                      <w:rPr>
                        <w:lang w:val="de-DE"/>
                      </w:rPr>
                      <w:t>2511 DP  Den Haag</w:t>
                    </w:r>
                  </w:p>
                  <w:p w14:paraId="61D8E883" w14:textId="77777777" w:rsidR="008A1E41" w:rsidRPr="00B76081" w:rsidRDefault="0039095D">
                    <w:pPr>
                      <w:pStyle w:val="Referentiegegevens"/>
                      <w:rPr>
                        <w:lang w:val="de-DE"/>
                      </w:rPr>
                    </w:pPr>
                    <w:r w:rsidRPr="00B76081">
                      <w:rPr>
                        <w:lang w:val="de-DE"/>
                      </w:rPr>
                      <w:t>Postbus 20301</w:t>
                    </w:r>
                  </w:p>
                  <w:p w14:paraId="595CDABB" w14:textId="77777777" w:rsidR="008A1E41" w:rsidRPr="00B76081" w:rsidRDefault="0039095D">
                    <w:pPr>
                      <w:pStyle w:val="Referentiegegevens"/>
                      <w:rPr>
                        <w:lang w:val="de-DE"/>
                      </w:rPr>
                    </w:pPr>
                    <w:r w:rsidRPr="00B76081">
                      <w:rPr>
                        <w:lang w:val="de-DE"/>
                      </w:rPr>
                      <w:t>2500 EH  Den Haag</w:t>
                    </w:r>
                  </w:p>
                  <w:p w14:paraId="5A401C69" w14:textId="77777777" w:rsidR="008A1E41" w:rsidRPr="00B76081" w:rsidRDefault="0039095D">
                    <w:pPr>
                      <w:pStyle w:val="Referentiegegevens"/>
                      <w:rPr>
                        <w:lang w:val="de-DE"/>
                      </w:rPr>
                    </w:pPr>
                    <w:r w:rsidRPr="00B76081">
                      <w:rPr>
                        <w:lang w:val="de-DE"/>
                      </w:rPr>
                      <w:t>www.rijksoverheid.nl/jenv</w:t>
                    </w:r>
                  </w:p>
                  <w:p w14:paraId="688ED83C" w14:textId="77777777" w:rsidR="008A1E41" w:rsidRPr="00B76081" w:rsidRDefault="008A1E4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B0A6BCF" w14:textId="77777777" w:rsidR="008A1E41" w:rsidRDefault="0039095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9D6C142" w14:textId="24E3C07B" w:rsidR="008A1E41" w:rsidRDefault="006A24BD">
                    <w:pPr>
                      <w:pStyle w:val="Referentiegegevens"/>
                    </w:pPr>
                    <w:r>
                      <w:t>7563171</w:t>
                    </w:r>
                  </w:p>
                  <w:p w14:paraId="6EC0F1BE" w14:textId="77777777" w:rsidR="008A1E41" w:rsidRDefault="008A1E41">
                    <w:pPr>
                      <w:pStyle w:val="WitregelW1"/>
                    </w:pPr>
                  </w:p>
                  <w:p w14:paraId="7B06EE05" w14:textId="122AA80A" w:rsidR="008A1E41" w:rsidRDefault="0039095D">
                    <w:pPr>
                      <w:pStyle w:val="Referentiegegevensbold"/>
                    </w:pPr>
                    <w:r>
                      <w:t>Bijlage</w:t>
                    </w:r>
                    <w:r w:rsidR="006D68F3">
                      <w:t>n</w:t>
                    </w:r>
                  </w:p>
                  <w:p w14:paraId="53E63A83" w14:textId="21287B8A" w:rsidR="008A1E41" w:rsidRDefault="00D961CB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4E72E33" wp14:editId="03E422D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5591C" w14:textId="77777777" w:rsidR="00142B35" w:rsidRDefault="00142B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E72E33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6AB5591C" w14:textId="77777777" w:rsidR="00142B35" w:rsidRDefault="00142B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2192A15" wp14:editId="7A70464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213620" w14:textId="77777777" w:rsidR="008A1E41" w:rsidRDefault="0039095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A39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A39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192A15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B213620" w14:textId="77777777" w:rsidR="008A1E41" w:rsidRDefault="0039095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A39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A39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04461FD" wp14:editId="1A70053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0EAAE9" w14:textId="77777777" w:rsidR="008A1E41" w:rsidRDefault="0039095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1E389F" wp14:editId="7C6EF856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4461FD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70EAAE9" w14:textId="77777777" w:rsidR="008A1E41" w:rsidRDefault="0039095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1E389F" wp14:editId="7C6EF856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6860FA9" wp14:editId="7013B51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F97E5C" w14:textId="77777777" w:rsidR="008A1E41" w:rsidRDefault="0039095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39ED82" wp14:editId="71596E36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860FA9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2F97E5C" w14:textId="77777777" w:rsidR="008A1E41" w:rsidRDefault="0039095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39ED82" wp14:editId="71596E36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F160B84" wp14:editId="4BC4A59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32DABB" w14:textId="77777777" w:rsidR="008A1E41" w:rsidRDefault="0039095D">
                          <w:pPr>
                            <w:pStyle w:val="Referentiegegevens"/>
                          </w:pPr>
                          <w:r>
                            <w:t xml:space="preserve">&gt; Retouradres Postbus 20301 </w:t>
                          </w:r>
                          <w:r>
                            <w:t>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160B84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532DABB" w14:textId="77777777" w:rsidR="008A1E41" w:rsidRDefault="0039095D">
                    <w:pPr>
                      <w:pStyle w:val="Referentiegegevens"/>
                    </w:pPr>
                    <w:r>
                      <w:t xml:space="preserve">&gt; Retouradres Postbus 20301 </w:t>
                    </w:r>
                    <w:r>
                      <w:t>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5E7E1"/>
    <w:multiLevelType w:val="multilevel"/>
    <w:tmpl w:val="FBDA90F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A000085"/>
    <w:multiLevelType w:val="multilevel"/>
    <w:tmpl w:val="40618FB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5C4E612"/>
    <w:multiLevelType w:val="multilevel"/>
    <w:tmpl w:val="3FC848F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E92E0F1B"/>
    <w:multiLevelType w:val="multilevel"/>
    <w:tmpl w:val="A95A337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EDD7BD2E"/>
    <w:multiLevelType w:val="multilevel"/>
    <w:tmpl w:val="FACEEC0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07875EE7"/>
    <w:multiLevelType w:val="multilevel"/>
    <w:tmpl w:val="6A1CC279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172993063">
    <w:abstractNumId w:val="4"/>
  </w:num>
  <w:num w:numId="2" w16cid:durableId="340934008">
    <w:abstractNumId w:val="5"/>
  </w:num>
  <w:num w:numId="3" w16cid:durableId="1512911916">
    <w:abstractNumId w:val="1"/>
  </w:num>
  <w:num w:numId="4" w16cid:durableId="583759706">
    <w:abstractNumId w:val="0"/>
  </w:num>
  <w:num w:numId="5" w16cid:durableId="1827672905">
    <w:abstractNumId w:val="3"/>
  </w:num>
  <w:num w:numId="6" w16cid:durableId="665524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C0"/>
    <w:rsid w:val="00000AF4"/>
    <w:rsid w:val="00017E10"/>
    <w:rsid w:val="00041D2D"/>
    <w:rsid w:val="00055C48"/>
    <w:rsid w:val="00063240"/>
    <w:rsid w:val="000664DE"/>
    <w:rsid w:val="0007160C"/>
    <w:rsid w:val="00076D80"/>
    <w:rsid w:val="000A127E"/>
    <w:rsid w:val="000B4566"/>
    <w:rsid w:val="000C11A8"/>
    <w:rsid w:val="000C4E7D"/>
    <w:rsid w:val="000E0F14"/>
    <w:rsid w:val="000E6ECF"/>
    <w:rsid w:val="00137C1A"/>
    <w:rsid w:val="00142B35"/>
    <w:rsid w:val="001464B0"/>
    <w:rsid w:val="00151849"/>
    <w:rsid w:val="00162F4B"/>
    <w:rsid w:val="001676AB"/>
    <w:rsid w:val="0018315C"/>
    <w:rsid w:val="0018453F"/>
    <w:rsid w:val="001A452F"/>
    <w:rsid w:val="001A4DD4"/>
    <w:rsid w:val="001C4645"/>
    <w:rsid w:val="001D5165"/>
    <w:rsid w:val="001E0E42"/>
    <w:rsid w:val="001F4263"/>
    <w:rsid w:val="001F4898"/>
    <w:rsid w:val="00200547"/>
    <w:rsid w:val="00202B77"/>
    <w:rsid w:val="00217DE7"/>
    <w:rsid w:val="00230849"/>
    <w:rsid w:val="00234AF8"/>
    <w:rsid w:val="00236E6C"/>
    <w:rsid w:val="002441AF"/>
    <w:rsid w:val="002510CC"/>
    <w:rsid w:val="00257913"/>
    <w:rsid w:val="00263326"/>
    <w:rsid w:val="0028600F"/>
    <w:rsid w:val="00291241"/>
    <w:rsid w:val="002950EA"/>
    <w:rsid w:val="002B4961"/>
    <w:rsid w:val="002C4E92"/>
    <w:rsid w:val="002D04C4"/>
    <w:rsid w:val="00302D7B"/>
    <w:rsid w:val="00323725"/>
    <w:rsid w:val="00341454"/>
    <w:rsid w:val="00342479"/>
    <w:rsid w:val="003456EA"/>
    <w:rsid w:val="0035264B"/>
    <w:rsid w:val="00355AB6"/>
    <w:rsid w:val="00362F3C"/>
    <w:rsid w:val="003660F4"/>
    <w:rsid w:val="00366E36"/>
    <w:rsid w:val="00383201"/>
    <w:rsid w:val="00383A02"/>
    <w:rsid w:val="0039095D"/>
    <w:rsid w:val="0039451D"/>
    <w:rsid w:val="00396F39"/>
    <w:rsid w:val="003B535E"/>
    <w:rsid w:val="003D0B83"/>
    <w:rsid w:val="003D104E"/>
    <w:rsid w:val="003D4E31"/>
    <w:rsid w:val="003D7C63"/>
    <w:rsid w:val="003E06C9"/>
    <w:rsid w:val="003F3C26"/>
    <w:rsid w:val="003F4843"/>
    <w:rsid w:val="00422940"/>
    <w:rsid w:val="00434A88"/>
    <w:rsid w:val="00442041"/>
    <w:rsid w:val="0044382F"/>
    <w:rsid w:val="004731B5"/>
    <w:rsid w:val="00475B28"/>
    <w:rsid w:val="0048389E"/>
    <w:rsid w:val="004A6A89"/>
    <w:rsid w:val="004B4FC4"/>
    <w:rsid w:val="004B686F"/>
    <w:rsid w:val="004E3C3F"/>
    <w:rsid w:val="004E5636"/>
    <w:rsid w:val="004E5793"/>
    <w:rsid w:val="005272B4"/>
    <w:rsid w:val="005401B7"/>
    <w:rsid w:val="00544A0E"/>
    <w:rsid w:val="00547841"/>
    <w:rsid w:val="00547EB0"/>
    <w:rsid w:val="005648D6"/>
    <w:rsid w:val="00574E56"/>
    <w:rsid w:val="00582059"/>
    <w:rsid w:val="005D2EB5"/>
    <w:rsid w:val="005E41B6"/>
    <w:rsid w:val="005E6521"/>
    <w:rsid w:val="005F3790"/>
    <w:rsid w:val="00603725"/>
    <w:rsid w:val="006059AA"/>
    <w:rsid w:val="00605E10"/>
    <w:rsid w:val="00606A3F"/>
    <w:rsid w:val="006146A7"/>
    <w:rsid w:val="00616426"/>
    <w:rsid w:val="00631339"/>
    <w:rsid w:val="0063381C"/>
    <w:rsid w:val="006424B5"/>
    <w:rsid w:val="0065220D"/>
    <w:rsid w:val="00660713"/>
    <w:rsid w:val="00684D23"/>
    <w:rsid w:val="00696C43"/>
    <w:rsid w:val="006A24BD"/>
    <w:rsid w:val="006C229C"/>
    <w:rsid w:val="006C2FC8"/>
    <w:rsid w:val="006C74C3"/>
    <w:rsid w:val="006D68F3"/>
    <w:rsid w:val="006E17E4"/>
    <w:rsid w:val="006E2F2B"/>
    <w:rsid w:val="006F5279"/>
    <w:rsid w:val="00742E61"/>
    <w:rsid w:val="007577BF"/>
    <w:rsid w:val="0076430F"/>
    <w:rsid w:val="00767503"/>
    <w:rsid w:val="007A084D"/>
    <w:rsid w:val="007A6555"/>
    <w:rsid w:val="007E1689"/>
    <w:rsid w:val="007F1663"/>
    <w:rsid w:val="0080433D"/>
    <w:rsid w:val="00804398"/>
    <w:rsid w:val="00812E09"/>
    <w:rsid w:val="0082735D"/>
    <w:rsid w:val="00853A84"/>
    <w:rsid w:val="00865A60"/>
    <w:rsid w:val="00872926"/>
    <w:rsid w:val="0089360D"/>
    <w:rsid w:val="0089430D"/>
    <w:rsid w:val="008A1E41"/>
    <w:rsid w:val="008A63CB"/>
    <w:rsid w:val="008B3C07"/>
    <w:rsid w:val="008B4DAB"/>
    <w:rsid w:val="008B6AE0"/>
    <w:rsid w:val="008D1F51"/>
    <w:rsid w:val="008D1F83"/>
    <w:rsid w:val="008D410A"/>
    <w:rsid w:val="008E1796"/>
    <w:rsid w:val="008E4941"/>
    <w:rsid w:val="008E4A3F"/>
    <w:rsid w:val="008F5457"/>
    <w:rsid w:val="009003AF"/>
    <w:rsid w:val="0090473E"/>
    <w:rsid w:val="00941614"/>
    <w:rsid w:val="00944727"/>
    <w:rsid w:val="00967F1C"/>
    <w:rsid w:val="00977DA7"/>
    <w:rsid w:val="00983FAC"/>
    <w:rsid w:val="00996A0B"/>
    <w:rsid w:val="009A11C7"/>
    <w:rsid w:val="009A55ED"/>
    <w:rsid w:val="009C14C1"/>
    <w:rsid w:val="009C5514"/>
    <w:rsid w:val="009D0C28"/>
    <w:rsid w:val="00A03967"/>
    <w:rsid w:val="00A332E4"/>
    <w:rsid w:val="00A35588"/>
    <w:rsid w:val="00A35A64"/>
    <w:rsid w:val="00A5077C"/>
    <w:rsid w:val="00A66E71"/>
    <w:rsid w:val="00A71421"/>
    <w:rsid w:val="00A71B54"/>
    <w:rsid w:val="00A7664D"/>
    <w:rsid w:val="00A84ACC"/>
    <w:rsid w:val="00A90A29"/>
    <w:rsid w:val="00A950F5"/>
    <w:rsid w:val="00AA0916"/>
    <w:rsid w:val="00AB0458"/>
    <w:rsid w:val="00AB18B3"/>
    <w:rsid w:val="00AC08D2"/>
    <w:rsid w:val="00AC7C71"/>
    <w:rsid w:val="00AD0B80"/>
    <w:rsid w:val="00B0653A"/>
    <w:rsid w:val="00B1675B"/>
    <w:rsid w:val="00B23646"/>
    <w:rsid w:val="00B43892"/>
    <w:rsid w:val="00B76081"/>
    <w:rsid w:val="00B76FFE"/>
    <w:rsid w:val="00B93059"/>
    <w:rsid w:val="00B96AE3"/>
    <w:rsid w:val="00BA39C0"/>
    <w:rsid w:val="00BA7A87"/>
    <w:rsid w:val="00BB2D61"/>
    <w:rsid w:val="00BB74C8"/>
    <w:rsid w:val="00BC59CD"/>
    <w:rsid w:val="00BD0C11"/>
    <w:rsid w:val="00BD36E8"/>
    <w:rsid w:val="00BD3A57"/>
    <w:rsid w:val="00C131D9"/>
    <w:rsid w:val="00C20926"/>
    <w:rsid w:val="00C20B07"/>
    <w:rsid w:val="00C34F91"/>
    <w:rsid w:val="00C45303"/>
    <w:rsid w:val="00C562B6"/>
    <w:rsid w:val="00C705BA"/>
    <w:rsid w:val="00C72C58"/>
    <w:rsid w:val="00C80E4B"/>
    <w:rsid w:val="00CA4113"/>
    <w:rsid w:val="00CA4159"/>
    <w:rsid w:val="00CB4709"/>
    <w:rsid w:val="00CB7456"/>
    <w:rsid w:val="00CC2499"/>
    <w:rsid w:val="00CC7DAA"/>
    <w:rsid w:val="00D07BE7"/>
    <w:rsid w:val="00D15F85"/>
    <w:rsid w:val="00D415BA"/>
    <w:rsid w:val="00D43D25"/>
    <w:rsid w:val="00D508EF"/>
    <w:rsid w:val="00D60C0D"/>
    <w:rsid w:val="00D66B3F"/>
    <w:rsid w:val="00D734A0"/>
    <w:rsid w:val="00D77A14"/>
    <w:rsid w:val="00D961CB"/>
    <w:rsid w:val="00DA0836"/>
    <w:rsid w:val="00DD5FF6"/>
    <w:rsid w:val="00DF0AE1"/>
    <w:rsid w:val="00DF3532"/>
    <w:rsid w:val="00E007F3"/>
    <w:rsid w:val="00E571E0"/>
    <w:rsid w:val="00E6404A"/>
    <w:rsid w:val="00E66A5F"/>
    <w:rsid w:val="00E70676"/>
    <w:rsid w:val="00E76B67"/>
    <w:rsid w:val="00E811BB"/>
    <w:rsid w:val="00E84BE8"/>
    <w:rsid w:val="00E9165F"/>
    <w:rsid w:val="00EA4B24"/>
    <w:rsid w:val="00EB495D"/>
    <w:rsid w:val="00EB6A7F"/>
    <w:rsid w:val="00EC29B6"/>
    <w:rsid w:val="00F004E7"/>
    <w:rsid w:val="00F007C3"/>
    <w:rsid w:val="00F05841"/>
    <w:rsid w:val="00F37FCD"/>
    <w:rsid w:val="00F44925"/>
    <w:rsid w:val="00F57673"/>
    <w:rsid w:val="00F72264"/>
    <w:rsid w:val="00FA1C35"/>
    <w:rsid w:val="00FC0170"/>
    <w:rsid w:val="00FC0A24"/>
    <w:rsid w:val="00FC3302"/>
    <w:rsid w:val="00FC334B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A5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760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7608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7608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760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76081"/>
    <w:rPr>
      <w:rFonts w:ascii="Verdana" w:hAnsi="Verdana"/>
      <w:b/>
      <w:bCs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F5767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7673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3F3C26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298</ap:Words>
  <ap:Characters>1641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2026-06-01T10:41:00.0000000Z</dcterms:created>
  <dcterms:modified xsi:type="dcterms:W3CDTF">2026-06-01T10:42:00.0000000Z</dcterms:modified>
  <dc:description>------------------------</dc:description>
  <version/>
  <category/>
</coreProperties>
</file>