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BA78D5" w14:paraId="4423D6EF" w14:textId="77777777">
        <w:tc>
          <w:tcPr>
            <w:tcW w:w="8717" w:type="dxa"/>
            <w:gridSpan w:val="2"/>
            <w:tcBorders>
              <w:top w:val="nil"/>
              <w:left w:val="nil"/>
              <w:bottom w:val="nil"/>
              <w:right w:val="nil"/>
            </w:tcBorders>
            <w:vAlign w:val="center"/>
          </w:tcPr>
          <w:p w:rsidR="00470846" w:rsidP="00FB349A" w:rsidRDefault="00470846" w14:paraId="34EFEDC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3815842"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BA78D5" w14:paraId="549E4E84" w14:textId="77777777">
        <w:trPr>
          <w:cantSplit/>
        </w:trPr>
        <w:tc>
          <w:tcPr>
            <w:tcW w:w="10348" w:type="dxa"/>
            <w:gridSpan w:val="3"/>
            <w:tcBorders>
              <w:top w:val="single" w:color="auto" w:sz="4" w:space="0"/>
              <w:left w:val="nil"/>
              <w:bottom w:val="nil"/>
              <w:right w:val="nil"/>
            </w:tcBorders>
          </w:tcPr>
          <w:p w:rsidR="00470846" w:rsidP="00F9022B" w:rsidRDefault="00833C90" w14:paraId="2DF96B8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BA78D5" w14:paraId="4F42FEA0" w14:textId="77777777">
        <w:trPr>
          <w:cantSplit/>
        </w:trPr>
        <w:tc>
          <w:tcPr>
            <w:tcW w:w="10348" w:type="dxa"/>
            <w:gridSpan w:val="3"/>
            <w:tcBorders>
              <w:top w:val="nil"/>
              <w:left w:val="nil"/>
              <w:bottom w:val="nil"/>
              <w:right w:val="nil"/>
            </w:tcBorders>
          </w:tcPr>
          <w:p w:rsidR="00470846" w:rsidP="00F8109A" w:rsidRDefault="00470846" w14:paraId="5836F432" w14:textId="77777777">
            <w:pPr>
              <w:pStyle w:val="Amendement"/>
              <w:tabs>
                <w:tab w:val="clear" w:pos="3310"/>
                <w:tab w:val="clear" w:pos="3600"/>
              </w:tabs>
              <w:rPr>
                <w:rFonts w:ascii="Times New Roman" w:hAnsi="Times New Roman"/>
                <w:b w:val="0"/>
              </w:rPr>
            </w:pPr>
          </w:p>
        </w:tc>
      </w:tr>
      <w:tr w:rsidR="00470846" w:rsidTr="00BA78D5" w14:paraId="22D8A0D6" w14:textId="77777777">
        <w:trPr>
          <w:cantSplit/>
        </w:trPr>
        <w:tc>
          <w:tcPr>
            <w:tcW w:w="10348" w:type="dxa"/>
            <w:gridSpan w:val="3"/>
            <w:tcBorders>
              <w:top w:val="nil"/>
              <w:left w:val="nil"/>
              <w:bottom w:val="single" w:color="auto" w:sz="4" w:space="0"/>
              <w:right w:val="nil"/>
            </w:tcBorders>
          </w:tcPr>
          <w:p w:rsidR="00470846" w:rsidP="00F8109A" w:rsidRDefault="00470846" w14:paraId="582F1F82" w14:textId="77777777">
            <w:pPr>
              <w:pStyle w:val="Amendement"/>
              <w:tabs>
                <w:tab w:val="clear" w:pos="3310"/>
                <w:tab w:val="clear" w:pos="3600"/>
              </w:tabs>
              <w:rPr>
                <w:rFonts w:ascii="Times New Roman" w:hAnsi="Times New Roman"/>
              </w:rPr>
            </w:pPr>
          </w:p>
        </w:tc>
      </w:tr>
      <w:tr w:rsidR="00470846" w:rsidTr="00BA78D5" w14:paraId="5F1923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B9EE6B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A05E46E" w14:textId="77777777">
            <w:pPr>
              <w:suppressAutoHyphens/>
              <w:rPr>
                <w:rFonts w:ascii="Times New Roman" w:hAnsi="Times New Roman"/>
                <w:b/>
              </w:rPr>
            </w:pPr>
          </w:p>
        </w:tc>
      </w:tr>
      <w:tr w:rsidR="00470846" w:rsidTr="00BA78D5" w14:paraId="627124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A78D5" w14:paraId="627F797D" w14:textId="5C5AF6D0">
            <w:pPr>
              <w:pStyle w:val="Amendement"/>
              <w:tabs>
                <w:tab w:val="clear" w:pos="3310"/>
                <w:tab w:val="clear" w:pos="3600"/>
              </w:tabs>
              <w:rPr>
                <w:rFonts w:ascii="Times New Roman" w:hAnsi="Times New Roman"/>
              </w:rPr>
            </w:pPr>
            <w:r>
              <w:rPr>
                <w:rFonts w:ascii="Times New Roman" w:hAnsi="Times New Roman"/>
              </w:rPr>
              <w:t>36 915 XVII</w:t>
            </w:r>
          </w:p>
        </w:tc>
        <w:tc>
          <w:tcPr>
            <w:tcW w:w="7654" w:type="dxa"/>
            <w:gridSpan w:val="2"/>
          </w:tcPr>
          <w:p w:rsidRPr="00BA78D5" w:rsidR="00470846" w:rsidP="00BA78D5" w:rsidRDefault="00BA78D5" w14:paraId="4F64A094" w14:textId="1F8293CD">
            <w:pPr>
              <w:rPr>
                <w:rFonts w:ascii="Times New Roman" w:hAnsi="Times New Roman"/>
                <w:b/>
                <w:bCs/>
                <w:szCs w:val="24"/>
              </w:rPr>
            </w:pPr>
            <w:r w:rsidRPr="00BA78D5">
              <w:rPr>
                <w:rFonts w:ascii="Times New Roman" w:hAnsi="Times New Roman"/>
                <w:b/>
                <w:bCs/>
                <w:szCs w:val="24"/>
              </w:rPr>
              <w:t>Wijziging van de begrotingsstaat voor Buitenlandse Handel en Ontwikkelingshulp (XVII) voor het jaar 2026 (wijziging samenhangende met de Voorjaarsnota)</w:t>
            </w:r>
          </w:p>
        </w:tc>
      </w:tr>
      <w:tr w:rsidR="00470846" w:rsidTr="00BA78D5" w14:paraId="0443A0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98D9C8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8BB4B46" w14:textId="77777777">
            <w:pPr>
              <w:pStyle w:val="Amendement"/>
              <w:tabs>
                <w:tab w:val="clear" w:pos="3310"/>
                <w:tab w:val="clear" w:pos="3600"/>
              </w:tabs>
              <w:rPr>
                <w:rFonts w:ascii="Times New Roman" w:hAnsi="Times New Roman"/>
              </w:rPr>
            </w:pPr>
          </w:p>
        </w:tc>
      </w:tr>
      <w:tr w:rsidR="00470846" w:rsidTr="00BA78D5" w14:paraId="24188F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80D46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6603686" w14:textId="77777777">
            <w:pPr>
              <w:pStyle w:val="Amendement"/>
              <w:tabs>
                <w:tab w:val="clear" w:pos="3310"/>
                <w:tab w:val="clear" w:pos="3600"/>
              </w:tabs>
              <w:rPr>
                <w:rFonts w:ascii="Times New Roman" w:hAnsi="Times New Roman"/>
              </w:rPr>
            </w:pPr>
          </w:p>
        </w:tc>
      </w:tr>
      <w:tr w:rsidR="00470846" w:rsidTr="00BA78D5" w14:paraId="53E05A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D4F366D" w14:textId="7CBFA5B2">
            <w:pPr>
              <w:pStyle w:val="Amendement"/>
              <w:tabs>
                <w:tab w:val="clear" w:pos="3310"/>
                <w:tab w:val="clear" w:pos="3600"/>
              </w:tabs>
              <w:rPr>
                <w:rFonts w:ascii="Times New Roman" w:hAnsi="Times New Roman"/>
              </w:rPr>
            </w:pPr>
            <w:r>
              <w:rPr>
                <w:rFonts w:ascii="Times New Roman" w:hAnsi="Times New Roman"/>
              </w:rPr>
              <w:t xml:space="preserve">Nr. </w:t>
            </w:r>
            <w:r w:rsidR="00BA78D5">
              <w:rPr>
                <w:rFonts w:ascii="Times New Roman" w:hAnsi="Times New Roman"/>
                <w:caps/>
              </w:rPr>
              <w:t>5</w:t>
            </w:r>
          </w:p>
        </w:tc>
        <w:tc>
          <w:tcPr>
            <w:tcW w:w="7654" w:type="dxa"/>
            <w:gridSpan w:val="2"/>
          </w:tcPr>
          <w:p w:rsidRPr="001A2A63" w:rsidR="00470846" w:rsidP="00FB349A" w:rsidRDefault="00470846" w14:paraId="42E7DB99" w14:textId="3E75EC15">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A78D5">
              <w:rPr>
                <w:rFonts w:ascii="Times New Roman" w:hAnsi="Times New Roman"/>
                <w:caps/>
              </w:rPr>
              <w:t>dobbe</w:t>
            </w:r>
          </w:p>
        </w:tc>
      </w:tr>
      <w:tr w:rsidR="00470846" w:rsidTr="00BA78D5" w14:paraId="4DFA17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10CB72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FDAF51C" w14:textId="6688BE0C">
            <w:pPr>
              <w:pStyle w:val="Amendement"/>
              <w:tabs>
                <w:tab w:val="clear" w:pos="3310"/>
                <w:tab w:val="clear" w:pos="3600"/>
              </w:tabs>
              <w:rPr>
                <w:rFonts w:ascii="Times New Roman" w:hAnsi="Times New Roman"/>
              </w:rPr>
            </w:pPr>
            <w:r>
              <w:rPr>
                <w:rFonts w:ascii="Times New Roman" w:hAnsi="Times New Roman"/>
                <w:b w:val="0"/>
              </w:rPr>
              <w:t xml:space="preserve">Ontvangen </w:t>
            </w:r>
            <w:r w:rsidR="00BA78D5">
              <w:rPr>
                <w:rFonts w:ascii="Times New Roman" w:hAnsi="Times New Roman"/>
                <w:b w:val="0"/>
              </w:rPr>
              <w:t>29 mei 2026</w:t>
            </w:r>
          </w:p>
        </w:tc>
      </w:tr>
      <w:tr w:rsidR="00470846" w:rsidTr="00BA78D5" w14:paraId="71EC42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E72CB0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4E2F560" w14:textId="77777777">
            <w:pPr>
              <w:pStyle w:val="Amendement"/>
              <w:tabs>
                <w:tab w:val="clear" w:pos="3310"/>
                <w:tab w:val="clear" w:pos="3600"/>
              </w:tabs>
              <w:rPr>
                <w:rFonts w:ascii="Times New Roman" w:hAnsi="Times New Roman"/>
                <w:b w:val="0"/>
              </w:rPr>
            </w:pPr>
          </w:p>
        </w:tc>
      </w:tr>
      <w:tr w:rsidR="009E6185" w:rsidTr="00BA78D5" w14:paraId="4C5E1A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FAF1FA8"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BA78D5" w14:paraId="22F0A4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12093E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9D81D80" w14:textId="77777777">
            <w:pPr>
              <w:pStyle w:val="Amendement"/>
              <w:tabs>
                <w:tab w:val="clear" w:pos="3310"/>
                <w:tab w:val="clear" w:pos="3600"/>
              </w:tabs>
              <w:rPr>
                <w:rFonts w:ascii="Times New Roman" w:hAnsi="Times New Roman"/>
                <w:b w:val="0"/>
              </w:rPr>
            </w:pPr>
          </w:p>
        </w:tc>
      </w:tr>
    </w:tbl>
    <w:p w:rsidR="00470846" w:rsidP="00FB349A" w:rsidRDefault="00BA78D5" w14:paraId="28DE0F0D" w14:textId="3EF8D3E7">
      <w:pPr>
        <w:rPr>
          <w:rFonts w:ascii="Times New Roman" w:hAnsi="Times New Roman"/>
        </w:rPr>
      </w:pPr>
      <w:r>
        <w:rPr>
          <w:rFonts w:ascii="Times New Roman" w:hAnsi="Times New Roman"/>
        </w:rPr>
        <w:tab/>
      </w:r>
      <w:r w:rsidRPr="00BA78D5">
        <w:rPr>
          <w:rFonts w:ascii="Times New Roman" w:hAnsi="Times New Roman"/>
        </w:rPr>
        <w:t xml:space="preserve">In </w:t>
      </w:r>
      <w:r w:rsidRPr="00BA78D5">
        <w:rPr>
          <w:rFonts w:ascii="Times New Roman" w:hAnsi="Times New Roman"/>
          <w:b/>
          <w:bCs/>
        </w:rPr>
        <w:t xml:space="preserve">artikel 3 Sociale vooruitgang </w:t>
      </w:r>
      <w:r w:rsidRPr="00BA78D5">
        <w:rPr>
          <w:rFonts w:ascii="Times New Roman" w:hAnsi="Times New Roman"/>
        </w:rPr>
        <w:t xml:space="preserve">van de begrotingsstaat worden het verplichtingenbedrag en het uitgavenbedrag </w:t>
      </w:r>
      <w:r w:rsidRPr="00BA78D5">
        <w:rPr>
          <w:rFonts w:ascii="Times New Roman" w:hAnsi="Times New Roman"/>
          <w:b/>
          <w:bCs/>
        </w:rPr>
        <w:t>verhoogd</w:t>
      </w:r>
      <w:r w:rsidRPr="00BA78D5">
        <w:rPr>
          <w:rFonts w:ascii="Times New Roman" w:hAnsi="Times New Roman"/>
        </w:rPr>
        <w:t xml:space="preserve"> met </w:t>
      </w:r>
      <w:r w:rsidRPr="00BA78D5">
        <w:rPr>
          <w:rFonts w:ascii="Times New Roman" w:hAnsi="Times New Roman"/>
          <w:b/>
          <w:bCs/>
        </w:rPr>
        <w:t>€ 2.600</w:t>
      </w:r>
      <w:r w:rsidRPr="00BA78D5">
        <w:rPr>
          <w:rFonts w:ascii="Times New Roman" w:hAnsi="Times New Roman"/>
        </w:rPr>
        <w:t xml:space="preserve"> (x € 1.000).</w:t>
      </w:r>
    </w:p>
    <w:p w:rsidRPr="004D4BCF" w:rsidR="00BA78D5" w:rsidP="00FB349A" w:rsidRDefault="00BA78D5" w14:paraId="3B86D727" w14:textId="77777777">
      <w:pPr>
        <w:rPr>
          <w:rFonts w:ascii="Times New Roman" w:hAnsi="Times New Roman"/>
        </w:rPr>
      </w:pPr>
    </w:p>
    <w:p w:rsidRPr="004D4BCF" w:rsidR="00470846" w:rsidP="00FB349A" w:rsidRDefault="00470846" w14:paraId="69F431E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82C2085" w14:textId="77777777">
      <w:pPr>
        <w:rPr>
          <w:rFonts w:ascii="Times New Roman" w:hAnsi="Times New Roman"/>
        </w:rPr>
      </w:pPr>
    </w:p>
    <w:p w:rsidRPr="00BA78D5" w:rsidR="00BA78D5" w:rsidP="00BA78D5" w:rsidRDefault="00BA78D5" w14:paraId="02F83AFE" w14:textId="77777777">
      <w:pPr>
        <w:rPr>
          <w:rFonts w:ascii="Times New Roman" w:hAnsi="Times New Roman"/>
        </w:rPr>
      </w:pPr>
      <w:proofErr w:type="spellStart"/>
      <w:r w:rsidRPr="00BA78D5">
        <w:rPr>
          <w:rFonts w:ascii="Times New Roman" w:hAnsi="Times New Roman"/>
          <w:i/>
          <w:iCs/>
        </w:rPr>
        <w:t>Gavi</w:t>
      </w:r>
      <w:proofErr w:type="spellEnd"/>
      <w:r w:rsidRPr="00BA78D5">
        <w:rPr>
          <w:rFonts w:ascii="Times New Roman" w:hAnsi="Times New Roman"/>
          <w:i/>
          <w:iCs/>
        </w:rPr>
        <w:t xml:space="preserve"> </w:t>
      </w:r>
      <w:proofErr w:type="spellStart"/>
      <w:r w:rsidRPr="00BA78D5">
        <w:rPr>
          <w:rFonts w:ascii="Times New Roman" w:hAnsi="Times New Roman"/>
          <w:i/>
          <w:iCs/>
        </w:rPr>
        <w:t>the</w:t>
      </w:r>
      <w:proofErr w:type="spellEnd"/>
      <w:r w:rsidRPr="00BA78D5">
        <w:rPr>
          <w:rFonts w:ascii="Times New Roman" w:hAnsi="Times New Roman"/>
          <w:i/>
          <w:iCs/>
        </w:rPr>
        <w:t xml:space="preserve"> vaccine </w:t>
      </w:r>
      <w:proofErr w:type="spellStart"/>
      <w:r w:rsidRPr="00BA78D5">
        <w:rPr>
          <w:rFonts w:ascii="Times New Roman" w:hAnsi="Times New Roman"/>
          <w:i/>
          <w:iCs/>
        </w:rPr>
        <w:t>alliance</w:t>
      </w:r>
      <w:proofErr w:type="spellEnd"/>
      <w:r w:rsidRPr="00BA78D5">
        <w:rPr>
          <w:rFonts w:ascii="Times New Roman" w:hAnsi="Times New Roman"/>
          <w:i/>
          <w:iCs/>
        </w:rPr>
        <w:t xml:space="preserve"> (</w:t>
      </w:r>
      <w:proofErr w:type="spellStart"/>
      <w:r w:rsidRPr="00BA78D5">
        <w:rPr>
          <w:rFonts w:ascii="Times New Roman" w:hAnsi="Times New Roman"/>
          <w:i/>
          <w:iCs/>
        </w:rPr>
        <w:t>Gavi</w:t>
      </w:r>
      <w:proofErr w:type="spellEnd"/>
      <w:r w:rsidRPr="00BA78D5">
        <w:rPr>
          <w:rFonts w:ascii="Times New Roman" w:hAnsi="Times New Roman"/>
          <w:i/>
          <w:iCs/>
        </w:rPr>
        <w:t>)</w:t>
      </w:r>
      <w:r w:rsidRPr="00BA78D5">
        <w:rPr>
          <w:rFonts w:ascii="Times New Roman" w:hAnsi="Times New Roman"/>
        </w:rPr>
        <w:t xml:space="preserve">, speelt een belangrijke rol in het verstrekken van vaccinaties aan mensen in ontwikkelingslanden. De organisatie bestrijdt 20 verschillende infectieziektes, waaronder ebola, malaria en polio en heeft in totaal meer dan 1,2 miljard kinderen gevaccineerd in 17 landen. Deze vaccinaties zijn de meest effectieve en goedkope manier om ziekte te voorkomen, om mogelijke levenslange beperkingen die kunnen ontstaan door ziekten te voorkomen, en om sterfte te voorkomen. Ook is het van belang om ernstige besmettelijke infectieziektes te bestrijden voor mondiale gezondheid en het voorkomen van pandemieën en ziekten die ook de Nederlandse bevolking kunnen raken. Voorkomen is beter dan genezen en zorgen voor voldoende financiering voor </w:t>
      </w:r>
      <w:proofErr w:type="spellStart"/>
      <w:r w:rsidRPr="00BA78D5">
        <w:rPr>
          <w:rFonts w:ascii="Times New Roman" w:hAnsi="Times New Roman"/>
        </w:rPr>
        <w:t>Gavi</w:t>
      </w:r>
      <w:proofErr w:type="spellEnd"/>
      <w:r w:rsidRPr="00BA78D5">
        <w:rPr>
          <w:rFonts w:ascii="Times New Roman" w:hAnsi="Times New Roman"/>
        </w:rPr>
        <w:t xml:space="preserve"> is daar een onmisbaar onderdeel in.  </w:t>
      </w:r>
    </w:p>
    <w:p w:rsidRPr="00BA78D5" w:rsidR="00BA78D5" w:rsidP="00BA78D5" w:rsidRDefault="00BA78D5" w14:paraId="07FBDA8C" w14:textId="77777777">
      <w:pPr>
        <w:rPr>
          <w:rFonts w:ascii="Times New Roman" w:hAnsi="Times New Roman"/>
        </w:rPr>
      </w:pPr>
    </w:p>
    <w:p w:rsidRPr="00BA78D5" w:rsidR="00BA78D5" w:rsidP="00BA78D5" w:rsidRDefault="00BA78D5" w14:paraId="63FBF025" w14:textId="77777777">
      <w:pPr>
        <w:rPr>
          <w:rFonts w:ascii="Times New Roman" w:hAnsi="Times New Roman"/>
        </w:rPr>
      </w:pPr>
      <w:r w:rsidRPr="00BA78D5">
        <w:rPr>
          <w:rFonts w:ascii="Times New Roman" w:hAnsi="Times New Roman"/>
        </w:rPr>
        <w:t xml:space="preserve">Dit amendement voorziet in het optoppen van financiering voor </w:t>
      </w:r>
      <w:proofErr w:type="spellStart"/>
      <w:r w:rsidRPr="00BA78D5">
        <w:rPr>
          <w:rFonts w:ascii="Times New Roman" w:hAnsi="Times New Roman"/>
        </w:rPr>
        <w:t>Gavi</w:t>
      </w:r>
      <w:proofErr w:type="spellEnd"/>
      <w:r w:rsidRPr="00BA78D5">
        <w:rPr>
          <w:rFonts w:ascii="Times New Roman" w:hAnsi="Times New Roman"/>
        </w:rPr>
        <w:t xml:space="preserve"> met € 2,6 miljoen in 2026. Dit bedrag is het bedrag dat is weggevallen door verminderde financiering in de begroting. De regering heeft in 2025 € 12 miljoen toegezegd voor het </w:t>
      </w:r>
      <w:r w:rsidRPr="00BA78D5">
        <w:rPr>
          <w:rFonts w:ascii="Times New Roman" w:hAnsi="Times New Roman"/>
          <w:i/>
          <w:iCs/>
        </w:rPr>
        <w:t>matching fund</w:t>
      </w:r>
      <w:r w:rsidRPr="00BA78D5">
        <w:rPr>
          <w:rFonts w:ascii="Times New Roman" w:hAnsi="Times New Roman"/>
        </w:rPr>
        <w:t xml:space="preserve"> waar </w:t>
      </w:r>
      <w:proofErr w:type="spellStart"/>
      <w:r w:rsidRPr="00BA78D5">
        <w:rPr>
          <w:rFonts w:ascii="Times New Roman" w:hAnsi="Times New Roman"/>
        </w:rPr>
        <w:t>Gavi</w:t>
      </w:r>
      <w:proofErr w:type="spellEnd"/>
      <w:r w:rsidRPr="00BA78D5">
        <w:rPr>
          <w:rFonts w:ascii="Times New Roman" w:hAnsi="Times New Roman"/>
        </w:rPr>
        <w:t xml:space="preserve"> van gebruik maakt voor de aankomende vijf jaar. Dit bedrag is echter € 13 miljoen lager dan in de vorige periode (2020-2025). Op dit moment zit er nog € 400.000 in het </w:t>
      </w:r>
      <w:r w:rsidRPr="00BA78D5">
        <w:rPr>
          <w:rFonts w:ascii="Times New Roman" w:hAnsi="Times New Roman"/>
          <w:i/>
          <w:iCs/>
        </w:rPr>
        <w:t>matching fund</w:t>
      </w:r>
      <w:r w:rsidRPr="00BA78D5">
        <w:rPr>
          <w:rFonts w:ascii="Times New Roman" w:hAnsi="Times New Roman"/>
        </w:rPr>
        <w:t xml:space="preserve"> voor de aankomende 4,5 jaar waarmee veel werk door </w:t>
      </w:r>
      <w:proofErr w:type="spellStart"/>
      <w:r w:rsidRPr="00BA78D5">
        <w:rPr>
          <w:rFonts w:ascii="Times New Roman" w:hAnsi="Times New Roman"/>
        </w:rPr>
        <w:t>Gavi</w:t>
      </w:r>
      <w:proofErr w:type="spellEnd"/>
      <w:r w:rsidRPr="00BA78D5">
        <w:rPr>
          <w:rFonts w:ascii="Times New Roman" w:hAnsi="Times New Roman"/>
        </w:rPr>
        <w:t xml:space="preserve"> niet meer gedaan kan worden. </w:t>
      </w:r>
    </w:p>
    <w:p w:rsidRPr="00BA78D5" w:rsidR="00BA78D5" w:rsidP="00BA78D5" w:rsidRDefault="00BA78D5" w14:paraId="5338B09E" w14:textId="77777777">
      <w:pPr>
        <w:rPr>
          <w:rFonts w:ascii="Times New Roman" w:hAnsi="Times New Roman"/>
        </w:rPr>
      </w:pPr>
    </w:p>
    <w:p w:rsidRPr="00BA78D5" w:rsidR="00BA78D5" w:rsidP="00BA78D5" w:rsidRDefault="00BA78D5" w14:paraId="40DC919D" w14:textId="77777777">
      <w:pPr>
        <w:rPr>
          <w:rFonts w:ascii="Times New Roman" w:hAnsi="Times New Roman"/>
        </w:rPr>
      </w:pPr>
      <w:r w:rsidRPr="00BA78D5">
        <w:rPr>
          <w:rFonts w:ascii="Times New Roman" w:hAnsi="Times New Roman"/>
        </w:rPr>
        <w:t xml:space="preserve">Recente uitbraken van het </w:t>
      </w:r>
      <w:proofErr w:type="spellStart"/>
      <w:r w:rsidRPr="00BA78D5">
        <w:rPr>
          <w:rFonts w:ascii="Times New Roman" w:hAnsi="Times New Roman"/>
        </w:rPr>
        <w:t>Hanta</w:t>
      </w:r>
      <w:proofErr w:type="spellEnd"/>
      <w:r w:rsidRPr="00BA78D5">
        <w:rPr>
          <w:rFonts w:ascii="Times New Roman" w:hAnsi="Times New Roman"/>
        </w:rPr>
        <w:t xml:space="preserve">-virus en een grote uitbraak van een variant van het Ebola-virus laten de impact zien die uitbraken van besmettelijke ziekten kunnen hebben. Daarom is het van belang voor onze en mondiale gezondheid waar het gaat om voorkombare infectieziekten de bestrijding ervan overeind te houden. Daarom stelt dit amendement voor om met een bedrag van € 2,6 miljoen de afbouw van financiering voor </w:t>
      </w:r>
      <w:proofErr w:type="spellStart"/>
      <w:r w:rsidRPr="00BA78D5">
        <w:rPr>
          <w:rFonts w:ascii="Times New Roman" w:hAnsi="Times New Roman"/>
        </w:rPr>
        <w:t>Gavi</w:t>
      </w:r>
      <w:proofErr w:type="spellEnd"/>
      <w:r w:rsidRPr="00BA78D5">
        <w:rPr>
          <w:rFonts w:ascii="Times New Roman" w:hAnsi="Times New Roman"/>
        </w:rPr>
        <w:t xml:space="preserve"> voor 2026 ongedaan te maken. Daarnaast roept dit amendement op om de aankomende 4 jaar structureel € 2,6 miljoen vrij te maken om de teruggang in financiering te herstellen en de continuïteit van het werk van </w:t>
      </w:r>
      <w:proofErr w:type="spellStart"/>
      <w:r w:rsidRPr="00BA78D5">
        <w:rPr>
          <w:rFonts w:ascii="Times New Roman" w:hAnsi="Times New Roman"/>
        </w:rPr>
        <w:t>Gavi</w:t>
      </w:r>
      <w:proofErr w:type="spellEnd"/>
      <w:r w:rsidRPr="00BA78D5">
        <w:rPr>
          <w:rFonts w:ascii="Times New Roman" w:hAnsi="Times New Roman"/>
        </w:rPr>
        <w:t xml:space="preserve"> te borgen.  </w:t>
      </w:r>
    </w:p>
    <w:p w:rsidR="00BA78D5" w:rsidP="00FB349A" w:rsidRDefault="00BA78D5" w14:paraId="7AFCFA65" w14:textId="77777777">
      <w:pPr>
        <w:rPr>
          <w:rFonts w:ascii="Times New Roman" w:hAnsi="Times New Roman"/>
        </w:rPr>
      </w:pPr>
    </w:p>
    <w:p w:rsidRPr="008C2D85" w:rsidR="001A2A63" w:rsidP="00FB349A" w:rsidRDefault="00BA78D5" w14:paraId="2FE87CD6" w14:textId="4CEEAA02">
      <w:pPr>
        <w:rPr>
          <w:rFonts w:ascii="Times New Roman" w:hAnsi="Times New Roman"/>
        </w:rPr>
      </w:pPr>
      <w:r w:rsidRPr="00BA78D5">
        <w:rPr>
          <w:rFonts w:ascii="Times New Roman" w:hAnsi="Times New Roman"/>
        </w:rPr>
        <w:t>Dekking voor dit amendement wordt gevonden in artikel 5.4, specifiek in de kasschuif die vanaf 2027 is gereserveerd voor humanitaire hulp voor Oekraïne. Eerder nam de Tweede Kamer in meerderheid een motie aan om steun aan Oekraïne niet uit ODA middelen te betalen, en deze dekking is in lijn met deze aangenomen motie. Daarnaast gebruikt dit amendement maar een fractie van het bedrag dat is gereserveerd in artikel 5.4.</w:t>
      </w:r>
    </w:p>
    <w:p w:rsidRPr="008C2D85" w:rsidR="001A2A63" w:rsidP="00FB349A" w:rsidRDefault="001A2A63" w14:paraId="0509F483" w14:textId="77777777">
      <w:pPr>
        <w:rPr>
          <w:rFonts w:ascii="Times New Roman" w:hAnsi="Times New Roman"/>
        </w:rPr>
      </w:pPr>
    </w:p>
    <w:p w:rsidRPr="008C2D85" w:rsidR="001A2A63" w:rsidP="00FB349A" w:rsidRDefault="00BA78D5" w14:paraId="69F6061A" w14:textId="007D6066">
      <w:pPr>
        <w:rPr>
          <w:rFonts w:ascii="Times New Roman" w:hAnsi="Times New Roman"/>
        </w:rPr>
      </w:pPr>
      <w:r>
        <w:rPr>
          <w:rFonts w:ascii="Times New Roman" w:hAnsi="Times New Roman"/>
        </w:rPr>
        <w:t>Dobbe</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D5C7E" w14:textId="77777777" w:rsidR="00B04890" w:rsidRDefault="00B04890">
      <w:pPr>
        <w:spacing w:line="20" w:lineRule="exact"/>
      </w:pPr>
    </w:p>
  </w:endnote>
  <w:endnote w:type="continuationSeparator" w:id="0">
    <w:p w14:paraId="27B97422" w14:textId="77777777" w:rsidR="00B04890" w:rsidRDefault="00B04890">
      <w:pPr>
        <w:pStyle w:val="Amendement"/>
      </w:pPr>
      <w:r>
        <w:rPr>
          <w:b w:val="0"/>
        </w:rPr>
        <w:t xml:space="preserve"> </w:t>
      </w:r>
    </w:p>
  </w:endnote>
  <w:endnote w:type="continuationNotice" w:id="1">
    <w:p w14:paraId="3FA5DFEA" w14:textId="77777777" w:rsidR="00B04890" w:rsidRDefault="00B0489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73F0D" w14:textId="77777777" w:rsidR="00B04890" w:rsidRDefault="00B04890">
      <w:pPr>
        <w:pStyle w:val="Amendement"/>
      </w:pPr>
      <w:r>
        <w:rPr>
          <w:b w:val="0"/>
        </w:rPr>
        <w:separator/>
      </w:r>
    </w:p>
  </w:footnote>
  <w:footnote w:type="continuationSeparator" w:id="0">
    <w:p w14:paraId="187F429D" w14:textId="77777777" w:rsidR="00B04890" w:rsidRDefault="00B04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D5"/>
    <w:rsid w:val="0003016F"/>
    <w:rsid w:val="00052244"/>
    <w:rsid w:val="000C6F39"/>
    <w:rsid w:val="0011770C"/>
    <w:rsid w:val="00120827"/>
    <w:rsid w:val="00146E70"/>
    <w:rsid w:val="00173380"/>
    <w:rsid w:val="001A2A63"/>
    <w:rsid w:val="001A5AFF"/>
    <w:rsid w:val="001A6B5A"/>
    <w:rsid w:val="001A73D3"/>
    <w:rsid w:val="001C562D"/>
    <w:rsid w:val="001E2226"/>
    <w:rsid w:val="001F7334"/>
    <w:rsid w:val="002569BB"/>
    <w:rsid w:val="003050FF"/>
    <w:rsid w:val="00367337"/>
    <w:rsid w:val="003D4FB9"/>
    <w:rsid w:val="003E5927"/>
    <w:rsid w:val="00417365"/>
    <w:rsid w:val="00470846"/>
    <w:rsid w:val="0047650D"/>
    <w:rsid w:val="004B2AE2"/>
    <w:rsid w:val="004C2A57"/>
    <w:rsid w:val="004D4BCF"/>
    <w:rsid w:val="005C554B"/>
    <w:rsid w:val="005E482A"/>
    <w:rsid w:val="00646211"/>
    <w:rsid w:val="00736284"/>
    <w:rsid w:val="00741EB2"/>
    <w:rsid w:val="007958E0"/>
    <w:rsid w:val="00833C90"/>
    <w:rsid w:val="008467BE"/>
    <w:rsid w:val="00854DAE"/>
    <w:rsid w:val="00867688"/>
    <w:rsid w:val="008819B7"/>
    <w:rsid w:val="008C2D85"/>
    <w:rsid w:val="00926C70"/>
    <w:rsid w:val="009347C2"/>
    <w:rsid w:val="009E6185"/>
    <w:rsid w:val="00A1221C"/>
    <w:rsid w:val="00B04890"/>
    <w:rsid w:val="00B24FC7"/>
    <w:rsid w:val="00B37F45"/>
    <w:rsid w:val="00B6508A"/>
    <w:rsid w:val="00BA78D5"/>
    <w:rsid w:val="00BD6436"/>
    <w:rsid w:val="00BE1B3C"/>
    <w:rsid w:val="00C26FAB"/>
    <w:rsid w:val="00C370AE"/>
    <w:rsid w:val="00C5415C"/>
    <w:rsid w:val="00C74FE3"/>
    <w:rsid w:val="00C850D6"/>
    <w:rsid w:val="00CC0433"/>
    <w:rsid w:val="00D43ADE"/>
    <w:rsid w:val="00D733D3"/>
    <w:rsid w:val="00D818D9"/>
    <w:rsid w:val="00D961CF"/>
    <w:rsid w:val="00DB5D3B"/>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B5B36"/>
  <w15:docId w15:val="{50CACE34-6EFF-41EB-B939-C1E99D99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452</ap:Words>
  <ap:Characters>2488</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2026-05-29T11:02:00.0000000Z</dcterms:created>
  <dcterms:modified xsi:type="dcterms:W3CDTF">2026-05-29T11:07:00.0000000Z</dcterms:modified>
  <dc:description>------------------------</dc:description>
  <dc:subject/>
  <keywords/>
  <version/>
  <category/>
</coreProperties>
</file>