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4E83" w:rsidP="003B589F" w:rsidRDefault="00D74E83" w14:paraId="5F056C95" w14:textId="44BF21F0">
      <w:r>
        <w:t>Geachte Voorzitter,</w:t>
      </w:r>
    </w:p>
    <w:p w:rsidR="00D74E83" w:rsidP="003B589F" w:rsidRDefault="00D74E83" w14:paraId="5DD61DE1" w14:textId="77777777"/>
    <w:p w:rsidR="00C54FB9" w:rsidP="003B589F" w:rsidRDefault="00D74E83" w14:paraId="28C69A9B" w14:textId="0E2B04C8">
      <w:r>
        <w:t xml:space="preserve">In de brief </w:t>
      </w:r>
      <w:r w:rsidR="008E37DD">
        <w:t>van 5</w:t>
      </w:r>
      <w:r>
        <w:t xml:space="preserve"> februari jl</w:t>
      </w:r>
      <w:r w:rsidR="00DF71A0">
        <w:t>.</w:t>
      </w:r>
      <w:r>
        <w:rPr>
          <w:rStyle w:val="Voetnootmarkering"/>
        </w:rPr>
        <w:footnoteReference w:id="1"/>
      </w:r>
      <w:r w:rsidR="008E37DD">
        <w:t xml:space="preserve"> </w:t>
      </w:r>
      <w:r w:rsidR="00C54FB9">
        <w:t>bent u geïnformeerd over een geconstateerde omissie met betrekking tot het informeren van de Kamers over het</w:t>
      </w:r>
      <w:r w:rsidR="0098472E">
        <w:t xml:space="preserve"> herhaaldelijk</w:t>
      </w:r>
      <w:r w:rsidR="00C54FB9">
        <w:t xml:space="preserve"> verlenen van subsidie aan ECP platform voor de </w:t>
      </w:r>
      <w:proofErr w:type="spellStart"/>
      <w:r w:rsidR="00C54FB9">
        <w:t>InformatieSamenleving</w:t>
      </w:r>
      <w:proofErr w:type="spellEnd"/>
      <w:r w:rsidR="00C54FB9">
        <w:t xml:space="preserve"> op grond van de Kaderwet EZ-, LVVN-, en KGG</w:t>
      </w:r>
      <w:r w:rsidR="00E81B99">
        <w:t>-</w:t>
      </w:r>
      <w:r w:rsidR="00C54FB9">
        <w:t>subsidies</w:t>
      </w:r>
      <w:r w:rsidR="00E505CF">
        <w:t xml:space="preserve">. </w:t>
      </w:r>
      <w:r w:rsidR="00C54FB9">
        <w:t xml:space="preserve">Naar aanleiding van deze omissie heeft mijn voorganger toegezegd intern te onderzoeken of ook met betrekking tot andere </w:t>
      </w:r>
      <w:r w:rsidR="00355EFA">
        <w:t xml:space="preserve">vergelijkbare </w:t>
      </w:r>
      <w:r w:rsidR="00C54FB9">
        <w:t xml:space="preserve">subsidies is nagelaten de Kamers tijdig </w:t>
      </w:r>
      <w:r w:rsidR="00BC7CCE">
        <w:t>een mededeling te doen</w:t>
      </w:r>
      <w:r w:rsidR="00C54FB9">
        <w:t xml:space="preserve"> wanneer dit wel vereist was. </w:t>
      </w:r>
    </w:p>
    <w:p w:rsidR="00C54FB9" w:rsidP="003B589F" w:rsidRDefault="00C54FB9" w14:paraId="04B6B31F" w14:textId="77777777"/>
    <w:p w:rsidR="00C54FB9" w:rsidP="003B589F" w:rsidRDefault="009D6EC2" w14:paraId="634F6DF7" w14:textId="28E4457E">
      <w:r>
        <w:t>Het overgrote deel van de subsidies worden door EZK verstrekt op basis van een algemene maatregel van bestuur of een ministeri</w:t>
      </w:r>
      <w:r w:rsidR="001A68E4">
        <w:t>ë</w:t>
      </w:r>
      <w:r>
        <w:t xml:space="preserve">le regeling. In de praktijk ligt het percentage maatwerksubsidies met een incidenteel karakter ten opzichte van het totale aantal verstrekkingen onder de 10% van het totaal, hoewel dit afhankelijk is van specifieke beleidsopgaven in een bepaald jaar. De inventarisatie en de genoemde verplichting uit de Kaderwet zien uitsluitend op deze maatwerksubsidies. </w:t>
      </w:r>
      <w:r w:rsidR="00C54FB9">
        <w:t xml:space="preserve">Uit deze inventarisatie </w:t>
      </w:r>
      <w:r w:rsidR="00E505CF">
        <w:t>zijn</w:t>
      </w:r>
      <w:r w:rsidR="00C54FB9">
        <w:t xml:space="preserve"> </w:t>
      </w:r>
      <w:r w:rsidR="00355EFA">
        <w:t xml:space="preserve">bij het ministerie van EZK </w:t>
      </w:r>
      <w:r w:rsidR="00C54FB9">
        <w:t>17</w:t>
      </w:r>
      <w:r w:rsidR="00355EFA">
        <w:t xml:space="preserve"> </w:t>
      </w:r>
      <w:r w:rsidR="00FC5D19">
        <w:t>in 2026 lopende maatwerksubsidies</w:t>
      </w:r>
      <w:r w:rsidR="00E505CF">
        <w:t xml:space="preserve"> naar voren gekomen</w:t>
      </w:r>
      <w:r w:rsidRPr="00E505CF" w:rsidR="00FC5D19">
        <w:rPr>
          <w:color w:val="FF0000"/>
        </w:rPr>
        <w:t xml:space="preserve"> </w:t>
      </w:r>
      <w:r w:rsidR="00FC5D19">
        <w:t>waarbij d</w:t>
      </w:r>
      <w:r w:rsidRPr="00FC5D19" w:rsidR="00FC5D19">
        <w:t xml:space="preserve">e voorgenomen verstrekking niet </w:t>
      </w:r>
      <w:r w:rsidR="00BC7CCE">
        <w:t xml:space="preserve">op deze juiste wijze </w:t>
      </w:r>
      <w:r w:rsidRPr="00FC5D19" w:rsidR="00FC5D19">
        <w:t xml:space="preserve">voorafgaand aan de subsidieverstrekking aan beide Kamers der Staten-Generaal </w:t>
      </w:r>
      <w:r w:rsidR="00355EFA">
        <w:t xml:space="preserve">is </w:t>
      </w:r>
      <w:r w:rsidRPr="00FC5D19" w:rsidR="00FC5D19">
        <w:t>medegedeeld</w:t>
      </w:r>
      <w:r w:rsidR="00FC5D19">
        <w:t>, terwijl dit wel had gemoeten.</w:t>
      </w:r>
      <w:r w:rsidR="00E505CF">
        <w:t xml:space="preserve"> </w:t>
      </w:r>
      <w:r w:rsidRPr="00E2293F" w:rsidR="00E505CF">
        <w:t>In de bijlage bij deze Kamerbrief kunt u vinden welke subsidieontvangers het betreft, voor welke activiteiten zij subsidie hebben</w:t>
      </w:r>
      <w:r w:rsidR="00E505CF">
        <w:t xml:space="preserve"> ontvangen</w:t>
      </w:r>
      <w:r w:rsidR="00BC7CCE">
        <w:t>, de aard van de omissie</w:t>
      </w:r>
      <w:r w:rsidR="00E505CF">
        <w:t xml:space="preserve"> en wat de hoogte is van het verstrekte subsidiebedrag.</w:t>
      </w:r>
      <w:r w:rsidR="00976111">
        <w:t xml:space="preserve"> </w:t>
      </w:r>
    </w:p>
    <w:p w:rsidR="00C54FB9" w:rsidP="003B589F" w:rsidRDefault="00C54FB9" w14:paraId="409046AA" w14:textId="77777777"/>
    <w:p w:rsidR="007936AF" w:rsidP="003B589F" w:rsidRDefault="00C54FB9" w14:paraId="0A86D6B2" w14:textId="584ECE25">
      <w:r w:rsidRPr="00C54FB9">
        <w:t xml:space="preserve">Mede naar aanleiding van deze inventarisatie </w:t>
      </w:r>
      <w:r w:rsidR="0002298A">
        <w:t xml:space="preserve">zijn de subsidieprocessen binnen het ministerie verbeterd. </w:t>
      </w:r>
      <w:r w:rsidR="007936AF">
        <w:t>De aanscherping van deze processen heeft de hoogste prioriteit. Zo voorkomen we herhaling in de toekomst en bieden we uw Kamer voortaan tijdig inzicht in alle voorgenomen subsidieverstrekkingen.</w:t>
      </w:r>
    </w:p>
    <w:p w:rsidR="007936AF" w:rsidP="003B589F" w:rsidRDefault="007936AF" w14:paraId="2AF12728" w14:textId="77777777"/>
    <w:p w:rsidRPr="005C65B5" w:rsidR="00C90702" w:rsidP="003B589F" w:rsidRDefault="00C90702" w14:paraId="14ED09EA" w14:textId="77777777"/>
    <w:p w:rsidRPr="00591E4A" w:rsidR="00C90702" w:rsidP="003B589F" w:rsidRDefault="00D9286D" w14:paraId="64A218C4" w14:textId="77777777">
      <w:pPr>
        <w:rPr>
          <w:szCs w:val="18"/>
        </w:rPr>
      </w:pPr>
      <w:r>
        <w:rPr>
          <w:szCs w:val="18"/>
        </w:rPr>
        <w:t>Heleen Herbert</w:t>
      </w:r>
    </w:p>
    <w:p w:rsidR="00BD2D73" w:rsidP="003B589F" w:rsidRDefault="00D9286D" w14:paraId="794FD4DC" w14:textId="02244A4E">
      <w:r w:rsidRPr="005C65B5">
        <w:t>Minister van Economische Zaken</w:t>
      </w:r>
      <w:r w:rsidR="00F12C95">
        <w:t xml:space="preserve"> en Klimaat</w:t>
      </w:r>
    </w:p>
    <w:sectPr w:rsidR="00BD2D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48CDF" w14:textId="77777777" w:rsidR="0026321E" w:rsidRDefault="0026321E">
      <w:r>
        <w:separator/>
      </w:r>
    </w:p>
    <w:p w14:paraId="41FD0461" w14:textId="77777777" w:rsidR="0026321E" w:rsidRDefault="0026321E"/>
  </w:endnote>
  <w:endnote w:type="continuationSeparator" w:id="0">
    <w:p w14:paraId="1AF51B97" w14:textId="77777777" w:rsidR="0026321E" w:rsidRDefault="0026321E">
      <w:r>
        <w:continuationSeparator/>
      </w:r>
    </w:p>
    <w:p w14:paraId="483022CE" w14:textId="77777777" w:rsidR="0026321E" w:rsidRDefault="002632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2C6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A6569F" w14:paraId="412689CC" w14:textId="77777777" w:rsidTr="00CA6A25">
      <w:trPr>
        <w:trHeight w:hRule="exact" w:val="240"/>
      </w:trPr>
      <w:tc>
        <w:tcPr>
          <w:tcW w:w="7601" w:type="dxa"/>
        </w:tcPr>
        <w:p w14:paraId="0AC5D8EA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31F41A7" w14:textId="3305D760" w:rsidR="00527BD4" w:rsidRPr="00645414" w:rsidRDefault="00D9286D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3B589F">
            <w:t>2</w:t>
          </w:r>
          <w:r w:rsidR="004425CC">
            <w:fldChar w:fldCharType="end"/>
          </w:r>
        </w:p>
      </w:tc>
    </w:tr>
  </w:tbl>
  <w:p w14:paraId="7E8120AF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A6569F" w14:paraId="0F397C6D" w14:textId="77777777" w:rsidTr="00CA6A25">
      <w:trPr>
        <w:trHeight w:hRule="exact" w:val="240"/>
      </w:trPr>
      <w:tc>
        <w:tcPr>
          <w:tcW w:w="7601" w:type="dxa"/>
        </w:tcPr>
        <w:p w14:paraId="780939B7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4F82894" w14:textId="2569B86E" w:rsidR="00527BD4" w:rsidRPr="00ED539E" w:rsidRDefault="00D9286D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13FBD">
            <w:fldChar w:fldCharType="begin"/>
          </w:r>
          <w:r>
            <w:instrText xml:space="preserve"> SECTIONPAGES   \* MERGEFORMAT </w:instrText>
          </w:r>
          <w:r w:rsidR="00A13FBD">
            <w:fldChar w:fldCharType="separate"/>
          </w:r>
          <w:r w:rsidR="00767E14">
            <w:t>1</w:t>
          </w:r>
          <w:r w:rsidR="00A13FBD">
            <w:fldChar w:fldCharType="end"/>
          </w:r>
        </w:p>
      </w:tc>
    </w:tr>
  </w:tbl>
  <w:p w14:paraId="2B67201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2E46D891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FFAE4" w14:textId="77777777" w:rsidR="0026321E" w:rsidRDefault="0026321E">
      <w:r>
        <w:separator/>
      </w:r>
    </w:p>
    <w:p w14:paraId="0488FD42" w14:textId="77777777" w:rsidR="0026321E" w:rsidRDefault="0026321E"/>
  </w:footnote>
  <w:footnote w:type="continuationSeparator" w:id="0">
    <w:p w14:paraId="44031D92" w14:textId="77777777" w:rsidR="0026321E" w:rsidRDefault="0026321E">
      <w:r>
        <w:continuationSeparator/>
      </w:r>
    </w:p>
    <w:p w14:paraId="46923125" w14:textId="77777777" w:rsidR="0026321E" w:rsidRDefault="0026321E"/>
  </w:footnote>
  <w:footnote w:id="1">
    <w:p w14:paraId="0E2C6745" w14:textId="6795E8B9" w:rsidR="00D74E83" w:rsidRPr="003B589F" w:rsidRDefault="00D74E83">
      <w:pPr>
        <w:pStyle w:val="Voetnoottekst"/>
        <w:rPr>
          <w:szCs w:val="13"/>
        </w:rPr>
      </w:pPr>
      <w:r w:rsidRPr="003B589F">
        <w:rPr>
          <w:rStyle w:val="Voetnootmarkering"/>
          <w:szCs w:val="13"/>
        </w:rPr>
        <w:footnoteRef/>
      </w:r>
      <w:r w:rsidRPr="003B589F">
        <w:rPr>
          <w:szCs w:val="13"/>
        </w:rPr>
        <w:t xml:space="preserve"> </w:t>
      </w:r>
      <w:r w:rsidR="008E37DD" w:rsidRPr="003B589F">
        <w:rPr>
          <w:szCs w:val="13"/>
        </w:rPr>
        <w:t>Tweede Kamer, 2025-2026, 26643, nr. 1460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A6569F" w14:paraId="185AAAEC" w14:textId="77777777" w:rsidTr="00A50CF6">
      <w:tc>
        <w:tcPr>
          <w:tcW w:w="2156" w:type="dxa"/>
        </w:tcPr>
        <w:p w14:paraId="2BB34B40" w14:textId="77777777" w:rsidR="00527BD4" w:rsidRPr="005819CE" w:rsidRDefault="00D9286D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A6569F" w14:paraId="04383F7B" w14:textId="77777777" w:rsidTr="00A50CF6">
      <w:trPr>
        <w:trHeight w:hRule="exact" w:val="200"/>
      </w:trPr>
      <w:tc>
        <w:tcPr>
          <w:tcW w:w="2156" w:type="dxa"/>
        </w:tcPr>
        <w:p w14:paraId="695BDCF3" w14:textId="77777777" w:rsidR="00527BD4" w:rsidRPr="005819CE" w:rsidRDefault="00527BD4" w:rsidP="00A50CF6"/>
      </w:tc>
    </w:tr>
    <w:tr w:rsidR="00A6569F" w14:paraId="05B3D5E8" w14:textId="77777777" w:rsidTr="00502512">
      <w:trPr>
        <w:trHeight w:hRule="exact" w:val="774"/>
      </w:trPr>
      <w:tc>
        <w:tcPr>
          <w:tcW w:w="2156" w:type="dxa"/>
        </w:tcPr>
        <w:p w14:paraId="7CE8060E" w14:textId="77777777" w:rsidR="00527BD4" w:rsidRDefault="00D9286D" w:rsidP="003A5290">
          <w:pPr>
            <w:pStyle w:val="Huisstijl-Kopje"/>
          </w:pPr>
          <w:r>
            <w:t>Ons kenmerk</w:t>
          </w:r>
        </w:p>
        <w:p w14:paraId="6C3D4603" w14:textId="77777777" w:rsidR="00527BD4" w:rsidRPr="005819CE" w:rsidRDefault="00D9286D" w:rsidP="004425CC">
          <w:pPr>
            <w:pStyle w:val="Huisstijl-Kopje"/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106192263</w:t>
          </w:r>
        </w:p>
      </w:tc>
    </w:tr>
  </w:tbl>
  <w:p w14:paraId="5F21DFA6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318DD040" w14:textId="77777777" w:rsidR="00527BD4" w:rsidRDefault="00527BD4" w:rsidP="008C356D"/>
  <w:p w14:paraId="287B0523" w14:textId="77777777" w:rsidR="00527BD4" w:rsidRPr="00740712" w:rsidRDefault="00527BD4" w:rsidP="008C356D"/>
  <w:p w14:paraId="1280DA0C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439B906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57C23FF" w14:textId="77777777" w:rsidR="00527BD4" w:rsidRDefault="00527BD4" w:rsidP="004F44C2"/>
  <w:p w14:paraId="667DE18C" w14:textId="77777777" w:rsidR="00527BD4" w:rsidRPr="00740712" w:rsidRDefault="00527BD4" w:rsidP="004F44C2"/>
  <w:p w14:paraId="0642B7F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6569F" w14:paraId="77B05379" w14:textId="77777777" w:rsidTr="00751A6A">
      <w:trPr>
        <w:trHeight w:val="2636"/>
      </w:trPr>
      <w:tc>
        <w:tcPr>
          <w:tcW w:w="737" w:type="dxa"/>
        </w:tcPr>
        <w:p w14:paraId="5504A078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2D8CEC38" w14:textId="77777777" w:rsidR="00527BD4" w:rsidRDefault="00D9286D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4B32D387" wp14:editId="77E9B6B5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24EE4E8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427F35D4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540DD02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6569F" w14:paraId="53114457" w14:textId="77777777" w:rsidTr="00A50CF6">
      <w:tc>
        <w:tcPr>
          <w:tcW w:w="2160" w:type="dxa"/>
        </w:tcPr>
        <w:p w14:paraId="446B6B25" w14:textId="77777777" w:rsidR="00527BD4" w:rsidRPr="005819CE" w:rsidRDefault="00D9286D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67FA46FA" w14:textId="77777777" w:rsidR="00527BD4" w:rsidRPr="00BE5ED9" w:rsidRDefault="00D9286D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781CB2D" w14:textId="77777777" w:rsidR="00EF495B" w:rsidRDefault="00D9286D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95C3579" w14:textId="77777777" w:rsidR="00EF495B" w:rsidRPr="005B3814" w:rsidRDefault="00D9286D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4983744B" w14:textId="2DB8FDD5" w:rsidR="00527BD4" w:rsidRPr="003B589F" w:rsidRDefault="00D9286D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A6569F" w14:paraId="7D5EB493" w14:textId="77777777" w:rsidTr="00A50CF6">
      <w:trPr>
        <w:trHeight w:hRule="exact" w:val="200"/>
      </w:trPr>
      <w:tc>
        <w:tcPr>
          <w:tcW w:w="2160" w:type="dxa"/>
        </w:tcPr>
        <w:p w14:paraId="58778CBB" w14:textId="77777777" w:rsidR="00527BD4" w:rsidRPr="005819CE" w:rsidRDefault="00527BD4" w:rsidP="00A50CF6"/>
      </w:tc>
    </w:tr>
    <w:tr w:rsidR="00A6569F" w14:paraId="62935BD7" w14:textId="77777777" w:rsidTr="00A50CF6">
      <w:tc>
        <w:tcPr>
          <w:tcW w:w="2160" w:type="dxa"/>
        </w:tcPr>
        <w:p w14:paraId="35427905" w14:textId="77777777" w:rsidR="000C0163" w:rsidRPr="005819CE" w:rsidRDefault="00D9286D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43455B4" w14:textId="4C3AB699" w:rsidR="00527BD4" w:rsidRPr="005819CE" w:rsidRDefault="00D9286D" w:rsidP="00A50CF6">
          <w:pPr>
            <w:pStyle w:val="Huisstijl-Gegeven"/>
          </w:pPr>
          <w:r>
            <w:t>FEZ</w:t>
          </w:r>
          <w:r w:rsidR="00926AE2">
            <w:t xml:space="preserve"> / </w:t>
          </w:r>
          <w:r>
            <w:t>106192263</w:t>
          </w:r>
        </w:p>
        <w:p w14:paraId="46C8BCB2" w14:textId="77777777" w:rsidR="00527BD4" w:rsidRDefault="00D9286D" w:rsidP="00A50CF6">
          <w:pPr>
            <w:pStyle w:val="Huisstijl-Kopje"/>
          </w:pPr>
          <w:r>
            <w:t>Bijlage(n)</w:t>
          </w:r>
        </w:p>
        <w:p w14:paraId="60240763" w14:textId="0651B79F" w:rsidR="0002298A" w:rsidRPr="009B4526" w:rsidRDefault="0002298A" w:rsidP="00A50CF6">
          <w:pPr>
            <w:pStyle w:val="Huisstijl-Kopje"/>
            <w:rPr>
              <w:b w:val="0"/>
              <w:bCs/>
            </w:rPr>
          </w:pPr>
          <w:r w:rsidRPr="009B4526">
            <w:rPr>
              <w:b w:val="0"/>
              <w:bCs/>
            </w:rPr>
            <w:t>1</w:t>
          </w:r>
        </w:p>
        <w:p w14:paraId="1DFBDE7E" w14:textId="77777777" w:rsidR="00527BD4" w:rsidRPr="005819CE" w:rsidRDefault="00527BD4" w:rsidP="00A50CF6">
          <w:pPr>
            <w:pStyle w:val="Huisstijl-Gegeven"/>
          </w:pPr>
        </w:p>
      </w:tc>
    </w:tr>
  </w:tbl>
  <w:p w14:paraId="4A373FAA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A6569F" w14:paraId="39C3AC0E" w14:textId="77777777" w:rsidTr="007610AA">
      <w:trPr>
        <w:trHeight w:val="400"/>
      </w:trPr>
      <w:tc>
        <w:tcPr>
          <w:tcW w:w="7520" w:type="dxa"/>
          <w:gridSpan w:val="2"/>
        </w:tcPr>
        <w:p w14:paraId="44924090" w14:textId="77777777" w:rsidR="00527BD4" w:rsidRPr="00BC3B53" w:rsidRDefault="00D9286D" w:rsidP="00A50CF6">
          <w:pPr>
            <w:pStyle w:val="Huisstijl-Retouradres"/>
          </w:pPr>
          <w:r>
            <w:t>&gt; Retouradres Postbus 20401 2500 EK Den Haag</w:t>
          </w:r>
        </w:p>
      </w:tc>
    </w:tr>
    <w:tr w:rsidR="00A6569F" w14:paraId="4A707F8E" w14:textId="77777777" w:rsidTr="007610AA">
      <w:tc>
        <w:tcPr>
          <w:tcW w:w="7520" w:type="dxa"/>
          <w:gridSpan w:val="2"/>
        </w:tcPr>
        <w:p w14:paraId="22AC6377" w14:textId="77777777" w:rsidR="00527BD4" w:rsidRPr="00983E8F" w:rsidRDefault="00527BD4" w:rsidP="00A50CF6">
          <w:pPr>
            <w:pStyle w:val="Huisstijl-Rubricering"/>
          </w:pPr>
        </w:p>
      </w:tc>
    </w:tr>
    <w:tr w:rsidR="00A6569F" w14:paraId="4AEF9F35" w14:textId="77777777" w:rsidTr="007610AA">
      <w:trPr>
        <w:trHeight w:hRule="exact" w:val="2440"/>
      </w:trPr>
      <w:tc>
        <w:tcPr>
          <w:tcW w:w="7520" w:type="dxa"/>
          <w:gridSpan w:val="2"/>
        </w:tcPr>
        <w:p w14:paraId="4F62FE21" w14:textId="77777777" w:rsidR="00013DBD" w:rsidRPr="00013DBD" w:rsidRDefault="00013DBD" w:rsidP="00013DBD">
          <w:pPr>
            <w:pStyle w:val="Huisstijl-NAW"/>
          </w:pPr>
          <w:r w:rsidRPr="00013DBD">
            <w:t>De Voorzitter van de Tweede Kamer</w:t>
          </w:r>
        </w:p>
        <w:p w14:paraId="23BC0ADC" w14:textId="77777777" w:rsidR="00013DBD" w:rsidRPr="00013DBD" w:rsidRDefault="00013DBD" w:rsidP="00013DBD">
          <w:pPr>
            <w:pStyle w:val="Huisstijl-NAW"/>
          </w:pPr>
          <w:r w:rsidRPr="00013DBD">
            <w:t>der Staten-Generaal</w:t>
          </w:r>
        </w:p>
        <w:p w14:paraId="7FF96FB6" w14:textId="77777777" w:rsidR="00013DBD" w:rsidRPr="00013DBD" w:rsidRDefault="00013DBD" w:rsidP="00013DBD">
          <w:pPr>
            <w:pStyle w:val="Huisstijl-NAW"/>
          </w:pPr>
          <w:r w:rsidRPr="00013DBD">
            <w:t>Prinses Irenestraat 6</w:t>
          </w:r>
        </w:p>
        <w:p w14:paraId="58DA54AF" w14:textId="3C3AFB75" w:rsidR="00527BD4" w:rsidRDefault="00013DBD" w:rsidP="00013DBD">
          <w:pPr>
            <w:pStyle w:val="Huisstijl-NAW"/>
          </w:pPr>
          <w:r w:rsidRPr="00013DBD">
            <w:t>2595 BD</w:t>
          </w:r>
          <w:r w:rsidR="003B589F">
            <w:t xml:space="preserve"> </w:t>
          </w:r>
          <w:r w:rsidRPr="00013DBD">
            <w:t xml:space="preserve"> DEN HAAG</w:t>
          </w:r>
        </w:p>
      </w:tc>
    </w:tr>
    <w:tr w:rsidR="00A6569F" w14:paraId="656CB5BA" w14:textId="77777777" w:rsidTr="007610AA">
      <w:trPr>
        <w:trHeight w:hRule="exact" w:val="400"/>
      </w:trPr>
      <w:tc>
        <w:tcPr>
          <w:tcW w:w="7520" w:type="dxa"/>
          <w:gridSpan w:val="2"/>
        </w:tcPr>
        <w:p w14:paraId="65BB81BA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6569F" w14:paraId="6DF42868" w14:textId="77777777" w:rsidTr="007610AA">
      <w:trPr>
        <w:trHeight w:val="240"/>
      </w:trPr>
      <w:tc>
        <w:tcPr>
          <w:tcW w:w="900" w:type="dxa"/>
        </w:tcPr>
        <w:p w14:paraId="168495C3" w14:textId="77777777" w:rsidR="00527BD4" w:rsidRPr="007709EF" w:rsidRDefault="00D9286D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7772109C" w14:textId="51AFC1E3" w:rsidR="00527BD4" w:rsidRPr="007709EF" w:rsidRDefault="009B4526" w:rsidP="00A50CF6">
          <w:r>
            <w:t>28 mei 2026</w:t>
          </w:r>
        </w:p>
      </w:tc>
    </w:tr>
    <w:tr w:rsidR="00A6569F" w14:paraId="72A17CB6" w14:textId="77777777" w:rsidTr="007610AA">
      <w:trPr>
        <w:trHeight w:val="240"/>
      </w:trPr>
      <w:tc>
        <w:tcPr>
          <w:tcW w:w="900" w:type="dxa"/>
        </w:tcPr>
        <w:p w14:paraId="4ABF01CF" w14:textId="77777777" w:rsidR="00527BD4" w:rsidRPr="007709EF" w:rsidRDefault="00D9286D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1CB54EEC" w14:textId="6E135118" w:rsidR="00527BD4" w:rsidRPr="007709EF" w:rsidRDefault="00EC5826" w:rsidP="00A50CF6">
          <w:r>
            <w:t>Inventarisatie maatwerksubsidies EZK</w:t>
          </w:r>
        </w:p>
      </w:tc>
    </w:tr>
  </w:tbl>
  <w:p w14:paraId="383A4F2C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4D41E0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190AA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7AAB8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167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CC3E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F8B7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96A0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8C9C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2C16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1E8ED2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9EE1C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DE66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D88A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E4C9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3060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F88E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DCAB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26C5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8178218">
    <w:abstractNumId w:val="10"/>
  </w:num>
  <w:num w:numId="2" w16cid:durableId="120197831">
    <w:abstractNumId w:val="7"/>
  </w:num>
  <w:num w:numId="3" w16cid:durableId="892544200">
    <w:abstractNumId w:val="6"/>
  </w:num>
  <w:num w:numId="4" w16cid:durableId="1936160595">
    <w:abstractNumId w:val="5"/>
  </w:num>
  <w:num w:numId="5" w16cid:durableId="2037803754">
    <w:abstractNumId w:val="4"/>
  </w:num>
  <w:num w:numId="6" w16cid:durableId="1254514303">
    <w:abstractNumId w:val="8"/>
  </w:num>
  <w:num w:numId="7" w16cid:durableId="1206797417">
    <w:abstractNumId w:val="3"/>
  </w:num>
  <w:num w:numId="8" w16cid:durableId="448940534">
    <w:abstractNumId w:val="2"/>
  </w:num>
  <w:num w:numId="9" w16cid:durableId="762919357">
    <w:abstractNumId w:val="1"/>
  </w:num>
  <w:num w:numId="10" w16cid:durableId="586115121">
    <w:abstractNumId w:val="0"/>
  </w:num>
  <w:num w:numId="11" w16cid:durableId="2111512713">
    <w:abstractNumId w:val="9"/>
  </w:num>
  <w:num w:numId="12" w16cid:durableId="1825774695">
    <w:abstractNumId w:val="11"/>
  </w:num>
  <w:num w:numId="13" w16cid:durableId="591623265">
    <w:abstractNumId w:val="13"/>
  </w:num>
  <w:num w:numId="14" w16cid:durableId="40831143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0668E"/>
    <w:rsid w:val="00012B4F"/>
    <w:rsid w:val="00013862"/>
    <w:rsid w:val="00013DBD"/>
    <w:rsid w:val="00013F6D"/>
    <w:rsid w:val="00016012"/>
    <w:rsid w:val="00020189"/>
    <w:rsid w:val="00020EE4"/>
    <w:rsid w:val="0002298A"/>
    <w:rsid w:val="00023E9A"/>
    <w:rsid w:val="00033CDD"/>
    <w:rsid w:val="00034A84"/>
    <w:rsid w:val="00035E67"/>
    <w:rsid w:val="000366F3"/>
    <w:rsid w:val="0006024D"/>
    <w:rsid w:val="000639A7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E7D32"/>
    <w:rsid w:val="000F161D"/>
    <w:rsid w:val="000F3CAA"/>
    <w:rsid w:val="00102ABB"/>
    <w:rsid w:val="00121BF0"/>
    <w:rsid w:val="00123704"/>
    <w:rsid w:val="00126174"/>
    <w:rsid w:val="001270C7"/>
    <w:rsid w:val="00132540"/>
    <w:rsid w:val="00133F0F"/>
    <w:rsid w:val="0014462A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8E4"/>
    <w:rsid w:val="001A6D93"/>
    <w:rsid w:val="001C071E"/>
    <w:rsid w:val="001C32EC"/>
    <w:rsid w:val="001C38BD"/>
    <w:rsid w:val="001C4D5A"/>
    <w:rsid w:val="001D1272"/>
    <w:rsid w:val="001E34C6"/>
    <w:rsid w:val="001E5581"/>
    <w:rsid w:val="001F3C70"/>
    <w:rsid w:val="00200D88"/>
    <w:rsid w:val="00201F68"/>
    <w:rsid w:val="00203A83"/>
    <w:rsid w:val="00212F2A"/>
    <w:rsid w:val="00214F2B"/>
    <w:rsid w:val="00217880"/>
    <w:rsid w:val="00222D66"/>
    <w:rsid w:val="00224A8A"/>
    <w:rsid w:val="002309A8"/>
    <w:rsid w:val="00231A11"/>
    <w:rsid w:val="002369BF"/>
    <w:rsid w:val="00236CFE"/>
    <w:rsid w:val="00241D72"/>
    <w:rsid w:val="002428E3"/>
    <w:rsid w:val="00243031"/>
    <w:rsid w:val="00260BAF"/>
    <w:rsid w:val="0026321E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55EFA"/>
    <w:rsid w:val="00361A56"/>
    <w:rsid w:val="0036252A"/>
    <w:rsid w:val="00364D9D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96A8F"/>
    <w:rsid w:val="003A06C8"/>
    <w:rsid w:val="003A0D7C"/>
    <w:rsid w:val="003A5275"/>
    <w:rsid w:val="003A5290"/>
    <w:rsid w:val="003B0155"/>
    <w:rsid w:val="003B589F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23663"/>
    <w:rsid w:val="00441AC2"/>
    <w:rsid w:val="0044249B"/>
    <w:rsid w:val="004425CC"/>
    <w:rsid w:val="00450043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0F99"/>
    <w:rsid w:val="004B0FB6"/>
    <w:rsid w:val="004B5465"/>
    <w:rsid w:val="004B70F0"/>
    <w:rsid w:val="004C21A8"/>
    <w:rsid w:val="004D505E"/>
    <w:rsid w:val="004D72CA"/>
    <w:rsid w:val="004E2242"/>
    <w:rsid w:val="004E505E"/>
    <w:rsid w:val="004E6FB0"/>
    <w:rsid w:val="004F42FF"/>
    <w:rsid w:val="004F44C2"/>
    <w:rsid w:val="00502512"/>
    <w:rsid w:val="00503FD2"/>
    <w:rsid w:val="00505262"/>
    <w:rsid w:val="00516022"/>
    <w:rsid w:val="00516FC2"/>
    <w:rsid w:val="00521CEE"/>
    <w:rsid w:val="00522D6C"/>
    <w:rsid w:val="00524FB4"/>
    <w:rsid w:val="005269EA"/>
    <w:rsid w:val="00527BD4"/>
    <w:rsid w:val="005330E6"/>
    <w:rsid w:val="005346BB"/>
    <w:rsid w:val="00537095"/>
    <w:rsid w:val="005403C8"/>
    <w:rsid w:val="005429DC"/>
    <w:rsid w:val="00547EAC"/>
    <w:rsid w:val="005565F9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D6FBD"/>
    <w:rsid w:val="005F62D3"/>
    <w:rsid w:val="005F6D11"/>
    <w:rsid w:val="005F7CD1"/>
    <w:rsid w:val="00600CF0"/>
    <w:rsid w:val="006048F4"/>
    <w:rsid w:val="00606418"/>
    <w:rsid w:val="0060660A"/>
    <w:rsid w:val="006066CF"/>
    <w:rsid w:val="00613B1D"/>
    <w:rsid w:val="00617A44"/>
    <w:rsid w:val="006202B6"/>
    <w:rsid w:val="00625CD0"/>
    <w:rsid w:val="0062627D"/>
    <w:rsid w:val="00627432"/>
    <w:rsid w:val="00643FAA"/>
    <w:rsid w:val="006448E4"/>
    <w:rsid w:val="00645414"/>
    <w:rsid w:val="00651CEE"/>
    <w:rsid w:val="00653606"/>
    <w:rsid w:val="006566D6"/>
    <w:rsid w:val="006610E9"/>
    <w:rsid w:val="00661591"/>
    <w:rsid w:val="00664678"/>
    <w:rsid w:val="0066632F"/>
    <w:rsid w:val="00674A89"/>
    <w:rsid w:val="00674F3D"/>
    <w:rsid w:val="006815C0"/>
    <w:rsid w:val="00685545"/>
    <w:rsid w:val="006863F0"/>
    <w:rsid w:val="006864B3"/>
    <w:rsid w:val="00692D64"/>
    <w:rsid w:val="006A013B"/>
    <w:rsid w:val="006A10F8"/>
    <w:rsid w:val="006A2100"/>
    <w:rsid w:val="006A5C3B"/>
    <w:rsid w:val="006A72E0"/>
    <w:rsid w:val="006B0BF3"/>
    <w:rsid w:val="006B3C17"/>
    <w:rsid w:val="006B4CA7"/>
    <w:rsid w:val="006B6C68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2F79"/>
    <w:rsid w:val="00735116"/>
    <w:rsid w:val="00735D88"/>
    <w:rsid w:val="00736D6F"/>
    <w:rsid w:val="0073720D"/>
    <w:rsid w:val="00737507"/>
    <w:rsid w:val="00740712"/>
    <w:rsid w:val="00742AB9"/>
    <w:rsid w:val="00746C31"/>
    <w:rsid w:val="00751A6A"/>
    <w:rsid w:val="00754307"/>
    <w:rsid w:val="00754FBF"/>
    <w:rsid w:val="007610AA"/>
    <w:rsid w:val="00767E14"/>
    <w:rsid w:val="007709EF"/>
    <w:rsid w:val="00782701"/>
    <w:rsid w:val="00783559"/>
    <w:rsid w:val="007936AF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65BF"/>
    <w:rsid w:val="00857FEB"/>
    <w:rsid w:val="008601AF"/>
    <w:rsid w:val="00860DE5"/>
    <w:rsid w:val="008624E1"/>
    <w:rsid w:val="008703A5"/>
    <w:rsid w:val="00872271"/>
    <w:rsid w:val="008738B5"/>
    <w:rsid w:val="00883137"/>
    <w:rsid w:val="0089117B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37DD"/>
    <w:rsid w:val="008E49AD"/>
    <w:rsid w:val="008E6498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11551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76111"/>
    <w:rsid w:val="00981768"/>
    <w:rsid w:val="00983893"/>
    <w:rsid w:val="00983E8F"/>
    <w:rsid w:val="0098472E"/>
    <w:rsid w:val="0098788A"/>
    <w:rsid w:val="00994FDA"/>
    <w:rsid w:val="009A31BF"/>
    <w:rsid w:val="009A3B71"/>
    <w:rsid w:val="009A61BC"/>
    <w:rsid w:val="009B0138"/>
    <w:rsid w:val="009B0FE9"/>
    <w:rsid w:val="009B173A"/>
    <w:rsid w:val="009B4526"/>
    <w:rsid w:val="009C3F20"/>
    <w:rsid w:val="009C7CA1"/>
    <w:rsid w:val="009D043D"/>
    <w:rsid w:val="009D6EC2"/>
    <w:rsid w:val="009E3C59"/>
    <w:rsid w:val="009F3259"/>
    <w:rsid w:val="00A037D5"/>
    <w:rsid w:val="00A056DE"/>
    <w:rsid w:val="00A128AD"/>
    <w:rsid w:val="00A13FB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6569F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6E10"/>
    <w:rsid w:val="00B070CB"/>
    <w:rsid w:val="00B12456"/>
    <w:rsid w:val="00B145F0"/>
    <w:rsid w:val="00B259C8"/>
    <w:rsid w:val="00B26CCF"/>
    <w:rsid w:val="00B30FC2"/>
    <w:rsid w:val="00B32707"/>
    <w:rsid w:val="00B331A2"/>
    <w:rsid w:val="00B425F0"/>
    <w:rsid w:val="00B42DFA"/>
    <w:rsid w:val="00B46AC1"/>
    <w:rsid w:val="00B47AF5"/>
    <w:rsid w:val="00B531DD"/>
    <w:rsid w:val="00B55014"/>
    <w:rsid w:val="00B62232"/>
    <w:rsid w:val="00B70BF3"/>
    <w:rsid w:val="00B71DC2"/>
    <w:rsid w:val="00B849F5"/>
    <w:rsid w:val="00B91CFC"/>
    <w:rsid w:val="00B93893"/>
    <w:rsid w:val="00B97160"/>
    <w:rsid w:val="00BA1397"/>
    <w:rsid w:val="00BA7E0A"/>
    <w:rsid w:val="00BC2C00"/>
    <w:rsid w:val="00BC3B53"/>
    <w:rsid w:val="00BC3B96"/>
    <w:rsid w:val="00BC4AE3"/>
    <w:rsid w:val="00BC5B28"/>
    <w:rsid w:val="00BC7CCE"/>
    <w:rsid w:val="00BD2370"/>
    <w:rsid w:val="00BD2D73"/>
    <w:rsid w:val="00BE3F88"/>
    <w:rsid w:val="00BE4756"/>
    <w:rsid w:val="00BE5ED9"/>
    <w:rsid w:val="00BE7B41"/>
    <w:rsid w:val="00C011E5"/>
    <w:rsid w:val="00C13AE1"/>
    <w:rsid w:val="00C158D6"/>
    <w:rsid w:val="00C15A91"/>
    <w:rsid w:val="00C206F1"/>
    <w:rsid w:val="00C217E1"/>
    <w:rsid w:val="00C219B1"/>
    <w:rsid w:val="00C4015B"/>
    <w:rsid w:val="00C40C60"/>
    <w:rsid w:val="00C43FE6"/>
    <w:rsid w:val="00C473CB"/>
    <w:rsid w:val="00C5258E"/>
    <w:rsid w:val="00C530C9"/>
    <w:rsid w:val="00C54FB9"/>
    <w:rsid w:val="00C619A7"/>
    <w:rsid w:val="00C73D5F"/>
    <w:rsid w:val="00C82AFE"/>
    <w:rsid w:val="00C83DBC"/>
    <w:rsid w:val="00C90702"/>
    <w:rsid w:val="00C97C80"/>
    <w:rsid w:val="00CA47D3"/>
    <w:rsid w:val="00CA58B7"/>
    <w:rsid w:val="00CA6533"/>
    <w:rsid w:val="00CA6A25"/>
    <w:rsid w:val="00CA6A3F"/>
    <w:rsid w:val="00CA7C99"/>
    <w:rsid w:val="00CB0A71"/>
    <w:rsid w:val="00CC6290"/>
    <w:rsid w:val="00CC6947"/>
    <w:rsid w:val="00CD233D"/>
    <w:rsid w:val="00CD3499"/>
    <w:rsid w:val="00CD362D"/>
    <w:rsid w:val="00CD4A96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2F78"/>
    <w:rsid w:val="00D33BF0"/>
    <w:rsid w:val="00D33DE0"/>
    <w:rsid w:val="00D36447"/>
    <w:rsid w:val="00D46B0E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64D28"/>
    <w:rsid w:val="00D74E83"/>
    <w:rsid w:val="00D77870"/>
    <w:rsid w:val="00D80977"/>
    <w:rsid w:val="00D80CCE"/>
    <w:rsid w:val="00D86EEA"/>
    <w:rsid w:val="00D87D03"/>
    <w:rsid w:val="00D9286D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2A3"/>
    <w:rsid w:val="00DE578A"/>
    <w:rsid w:val="00DF2583"/>
    <w:rsid w:val="00DF54D9"/>
    <w:rsid w:val="00DF71A0"/>
    <w:rsid w:val="00DF7283"/>
    <w:rsid w:val="00E01A59"/>
    <w:rsid w:val="00E10DC6"/>
    <w:rsid w:val="00E11F8E"/>
    <w:rsid w:val="00E15881"/>
    <w:rsid w:val="00E16A8F"/>
    <w:rsid w:val="00E21DE3"/>
    <w:rsid w:val="00E2293F"/>
    <w:rsid w:val="00E273C5"/>
    <w:rsid w:val="00E307D1"/>
    <w:rsid w:val="00E3351E"/>
    <w:rsid w:val="00E3731D"/>
    <w:rsid w:val="00E505CF"/>
    <w:rsid w:val="00E51469"/>
    <w:rsid w:val="00E53CC8"/>
    <w:rsid w:val="00E634E3"/>
    <w:rsid w:val="00E717C4"/>
    <w:rsid w:val="00E758FD"/>
    <w:rsid w:val="00E77E18"/>
    <w:rsid w:val="00E77F89"/>
    <w:rsid w:val="00E80330"/>
    <w:rsid w:val="00E806C5"/>
    <w:rsid w:val="00E80E71"/>
    <w:rsid w:val="00E81B99"/>
    <w:rsid w:val="00E850D3"/>
    <w:rsid w:val="00E853D6"/>
    <w:rsid w:val="00E876B9"/>
    <w:rsid w:val="00EC0DFF"/>
    <w:rsid w:val="00EC237D"/>
    <w:rsid w:val="00EC2918"/>
    <w:rsid w:val="00EC4D0E"/>
    <w:rsid w:val="00EC4E2B"/>
    <w:rsid w:val="00EC5826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2C95"/>
    <w:rsid w:val="00F13A4E"/>
    <w:rsid w:val="00F172BB"/>
    <w:rsid w:val="00F17B10"/>
    <w:rsid w:val="00F21BEF"/>
    <w:rsid w:val="00F2315B"/>
    <w:rsid w:val="00F273F4"/>
    <w:rsid w:val="00F34805"/>
    <w:rsid w:val="00F41A6F"/>
    <w:rsid w:val="00F45A25"/>
    <w:rsid w:val="00F50F86"/>
    <w:rsid w:val="00F52593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A643F"/>
    <w:rsid w:val="00FB06ED"/>
    <w:rsid w:val="00FC2311"/>
    <w:rsid w:val="00FC3165"/>
    <w:rsid w:val="00FC36AB"/>
    <w:rsid w:val="00FC4300"/>
    <w:rsid w:val="00FC5D19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B260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D74E83"/>
    <w:rPr>
      <w:vertAlign w:val="superscript"/>
    </w:rPr>
  </w:style>
  <w:style w:type="paragraph" w:styleId="Revisie">
    <w:name w:val="Revision"/>
    <w:hidden/>
    <w:uiPriority w:val="99"/>
    <w:semiHidden/>
    <w:rsid w:val="00E81B99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35116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73511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35116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73511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35116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290</ap:Words>
  <ap:Characters>1598</ap:Characters>
  <ap:DocSecurity>0</ap:DocSecurity>
  <ap:Lines>13</ap:Lines>
  <ap:Paragraphs>3</ap:Paragraphs>
  <ap:ScaleCrop>false</ap:ScaleCrop>
  <ap:LinksUpToDate>false</ap:LinksUpToDate>
  <ap:CharactersWithSpaces>1885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2026-05-28T15:30:00.0000000Z</dcterms:created>
  <dcterms:modified xsi:type="dcterms:W3CDTF">2026-05-28T15:30:00.0000000Z</dcterms:modified>
  <dc:description>------------------------</dc:description>
  <dc:subject/>
  <keywords/>
  <version/>
  <category/>
</coreProperties>
</file>