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B4B" w:rsidRDefault="001856D0" w14:paraId="61AE78FB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36945-B</w:t>
      </w:r>
      <w:r>
        <w:rPr>
          <w:b/>
          <w:bCs/>
          <w:sz w:val="23"/>
          <w:szCs w:val="23"/>
        </w:rPr>
        <w:tab/>
      </w:r>
      <w:proofErr w:type="spellStart"/>
      <w:r>
        <w:rPr>
          <w:b/>
          <w:bCs/>
          <w:sz w:val="23"/>
          <w:szCs w:val="23"/>
        </w:rPr>
        <w:t>Slotwet</w:t>
      </w:r>
      <w:proofErr w:type="spellEnd"/>
      <w:r>
        <w:rPr>
          <w:b/>
          <w:bCs/>
          <w:sz w:val="23"/>
          <w:szCs w:val="23"/>
        </w:rPr>
        <w:t xml:space="preserve"> Gemeentefonds 2025</w:t>
      </w:r>
    </w:p>
    <w:p w:rsidR="00015B4B" w:rsidRDefault="00015B4B" w14:paraId="7D641AC8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015B4B" w:rsidRDefault="001856D0" w14:paraId="0464768D" w14:textId="44CB1E2A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</w:r>
      <w:r w:rsidR="00776C21">
        <w:rPr>
          <w:b/>
        </w:rPr>
        <w:t>Verslag houdende een l</w:t>
      </w:r>
      <w:r>
        <w:rPr>
          <w:b/>
        </w:rPr>
        <w:t>ijst van vragen</w:t>
      </w:r>
    </w:p>
    <w:p w:rsidR="00015B4B" w:rsidRDefault="001856D0" w14:paraId="1D24B77F" w14:textId="77777777">
      <w:r>
        <w:tab/>
      </w:r>
      <w:r>
        <w:tab/>
      </w:r>
    </w:p>
    <w:p w:rsidR="00015B4B" w:rsidRDefault="001856D0" w14:paraId="24A0466D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015B4B" w:rsidRDefault="00776C21" w14:paraId="33BA7B6C" w14:textId="5E13D8AB">
      <w:pPr>
        <w:ind w:left="1410"/>
        <w:rPr>
          <w:bCs/>
        </w:rPr>
      </w:pPr>
      <w:r w:rsidRPr="00776C21">
        <w:t>De vaste commissie voor Binnenlandse Zaken</w:t>
      </w:r>
      <w:r w:rsidR="00ED270F">
        <w:t>, belast met het voorbereidend onderzoek van het wetsvoorstel,</w:t>
      </w:r>
      <w:r w:rsidRPr="00776C21">
        <w:t xml:space="preserve"> heeft een vraag voorgelegd aan de minister van Binnenlandse Zaken en Koninkrijksrelaties over </w:t>
      </w:r>
      <w:r w:rsidR="001856D0">
        <w:t xml:space="preserve">de </w:t>
      </w:r>
      <w:proofErr w:type="spellStart"/>
      <w:r w:rsidRPr="00776C21" w:rsidR="001856D0">
        <w:rPr>
          <w:bCs/>
        </w:rPr>
        <w:t>Slotwet</w:t>
      </w:r>
      <w:proofErr w:type="spellEnd"/>
      <w:r w:rsidRPr="00776C21" w:rsidR="001856D0">
        <w:rPr>
          <w:bCs/>
        </w:rPr>
        <w:t xml:space="preserve"> Gemeentefonds 2025 (</w:t>
      </w:r>
      <w:r>
        <w:rPr>
          <w:bCs/>
        </w:rPr>
        <w:t xml:space="preserve">Kamerstuk </w:t>
      </w:r>
      <w:r w:rsidRPr="00776C21" w:rsidR="001856D0">
        <w:rPr>
          <w:bCs/>
        </w:rPr>
        <w:t xml:space="preserve">36945-B, nr. </w:t>
      </w:r>
      <w:r>
        <w:rPr>
          <w:bCs/>
        </w:rPr>
        <w:t>3</w:t>
      </w:r>
      <w:r w:rsidRPr="00776C21" w:rsidR="001856D0">
        <w:rPr>
          <w:bCs/>
        </w:rPr>
        <w:t>).</w:t>
      </w:r>
    </w:p>
    <w:p w:rsidR="00A13B10" w:rsidRDefault="00A13B10" w14:paraId="0F6DB5B4" w14:textId="77777777">
      <w:pPr>
        <w:ind w:left="1410"/>
        <w:rPr>
          <w:bCs/>
        </w:rPr>
      </w:pPr>
    </w:p>
    <w:p w:rsidR="00A13B10" w:rsidP="00A13B10" w:rsidRDefault="00A13B10" w14:paraId="020EF8E5" w14:textId="36539A92">
      <w:pPr>
        <w:ind w:left="1410"/>
      </w:pPr>
      <w:r w:rsidRPr="00A13B10">
        <w:t>Onder het voorbehoud dat de regering op de gestelde vra</w:t>
      </w:r>
      <w:r>
        <w:t xml:space="preserve">ag </w:t>
      </w:r>
      <w:r w:rsidRPr="00A13B10">
        <w:t>afdoende zal hebben geantwoord, acht de commissie de openbare behandeling van dit wetsvoorstel voldoende voorbereid.</w:t>
      </w:r>
    </w:p>
    <w:p w:rsidR="00015B4B" w:rsidRDefault="00015B4B" w14:paraId="4F460F73" w14:textId="77777777">
      <w:pPr>
        <w:spacing w:before="0" w:after="0"/>
      </w:pPr>
    </w:p>
    <w:p w:rsidR="00015B4B" w:rsidRDefault="001856D0" w14:paraId="4DCB92BB" w14:textId="77777777">
      <w:pPr>
        <w:spacing w:before="0" w:after="0"/>
        <w:ind w:left="703" w:firstLine="709"/>
      </w:pPr>
      <w:r>
        <w:t xml:space="preserve">Voorzitter van de commissie, </w:t>
      </w:r>
    </w:p>
    <w:p w:rsidR="00015B4B" w:rsidRDefault="001856D0" w14:paraId="15C8F59D" w14:textId="58C65A0B">
      <w:pPr>
        <w:spacing w:before="0" w:after="0"/>
      </w:pPr>
      <w:r>
        <w:tab/>
      </w:r>
      <w:r>
        <w:tab/>
      </w:r>
      <w:r w:rsidR="00776C21">
        <w:t>Kisteman</w:t>
      </w:r>
    </w:p>
    <w:p w:rsidR="00015B4B" w:rsidRDefault="001856D0" w14:paraId="59834E2B" w14:textId="77777777">
      <w:pPr>
        <w:spacing w:before="0" w:after="0"/>
      </w:pPr>
      <w:r>
        <w:tab/>
      </w:r>
      <w:r>
        <w:tab/>
      </w:r>
    </w:p>
    <w:p w:rsidR="00015B4B" w:rsidRDefault="001856D0" w14:paraId="1D5AA210" w14:textId="77777777">
      <w:pPr>
        <w:spacing w:before="0" w:after="0"/>
      </w:pPr>
      <w:r>
        <w:tab/>
      </w:r>
      <w:r>
        <w:tab/>
        <w:t>Griffier van de commissie,</w:t>
      </w:r>
    </w:p>
    <w:p w:rsidR="00015B4B" w:rsidRDefault="001856D0" w14:paraId="3907FC81" w14:textId="5CFBEF5A">
      <w:pPr>
        <w:spacing w:before="0" w:after="0"/>
      </w:pPr>
      <w:r>
        <w:tab/>
      </w:r>
      <w:r>
        <w:tab/>
      </w:r>
      <w:r w:rsidR="00776C21">
        <w:t>Honsbeek</w:t>
      </w:r>
    </w:p>
    <w:p w:rsidR="00015B4B" w:rsidRDefault="00015B4B" w14:paraId="026EBFA7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015B4B" w:rsidTr="00E7153D" w14:paraId="7FB73C57" w14:textId="77777777">
        <w:trPr>
          <w:cantSplit/>
        </w:trPr>
        <w:tc>
          <w:tcPr>
            <w:tcW w:w="567" w:type="dxa"/>
          </w:tcPr>
          <w:p w:rsidR="00015B4B" w:rsidRDefault="001856D0" w14:paraId="6DBB1486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015B4B" w:rsidRDefault="001856D0" w14:paraId="3D0F54FD" w14:textId="77777777">
            <w:r>
              <w:t>Vraag</w:t>
            </w:r>
          </w:p>
        </w:tc>
        <w:tc>
          <w:tcPr>
            <w:tcW w:w="850" w:type="dxa"/>
          </w:tcPr>
          <w:p w:rsidR="00015B4B" w:rsidRDefault="001856D0" w14:paraId="103C4581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015B4B" w:rsidP="00E7153D" w:rsidRDefault="001856D0" w14:paraId="7343264C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015B4B" w:rsidP="00E7153D" w:rsidRDefault="001856D0" w14:paraId="722139E7" w14:textId="77777777">
            <w:pPr>
              <w:jc w:val="center"/>
            </w:pPr>
            <w:r>
              <w:t>t/m</w:t>
            </w:r>
          </w:p>
        </w:tc>
      </w:tr>
      <w:tr w:rsidR="00015B4B" w:rsidTr="00E7153D" w14:paraId="21C14198" w14:textId="77777777">
        <w:tc>
          <w:tcPr>
            <w:tcW w:w="567" w:type="dxa"/>
          </w:tcPr>
          <w:p w:rsidR="00015B4B" w:rsidRDefault="001856D0" w14:paraId="3392C553" w14:textId="77777777">
            <w:r>
              <w:t>1</w:t>
            </w:r>
          </w:p>
        </w:tc>
        <w:tc>
          <w:tcPr>
            <w:tcW w:w="6521" w:type="dxa"/>
          </w:tcPr>
          <w:p w:rsidR="00015B4B" w:rsidRDefault="001856D0" w14:paraId="20A8D466" w14:textId="77777777">
            <w:r>
              <w:t>Hoe groot is het te verwachten tekort voor gemeenten in 2028 bij het 'nieuwe ravijnjaar'? Kan worden aangeven hoe dit bedrag is opgebouwd?</w:t>
            </w:r>
          </w:p>
        </w:tc>
        <w:tc>
          <w:tcPr>
            <w:tcW w:w="850" w:type="dxa"/>
          </w:tcPr>
          <w:p w:rsidR="00015B4B" w:rsidRDefault="00015B4B" w14:paraId="07E91F54" w14:textId="77777777">
            <w:pPr>
              <w:jc w:val="right"/>
            </w:pPr>
          </w:p>
        </w:tc>
        <w:tc>
          <w:tcPr>
            <w:tcW w:w="992" w:type="dxa"/>
          </w:tcPr>
          <w:p w:rsidR="00015B4B" w:rsidRDefault="00015B4B" w14:paraId="15639DE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015B4B" w:rsidRDefault="001856D0" w14:paraId="29AE60B8" w14:textId="77777777">
            <w:pPr>
              <w:jc w:val="right"/>
            </w:pPr>
            <w:r>
              <w:t xml:space="preserve"> </w:t>
            </w:r>
          </w:p>
        </w:tc>
      </w:tr>
    </w:tbl>
    <w:p w:rsidR="00015B4B" w:rsidRDefault="00015B4B" w14:paraId="0DFE3A64" w14:textId="77777777"/>
    <w:sectPr w:rsidR="00015B4B" w:rsidSect="00B91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DE8C" w14:textId="77777777" w:rsidR="00A05B31" w:rsidRDefault="00A05B31">
      <w:pPr>
        <w:spacing w:before="0" w:after="0"/>
      </w:pPr>
      <w:r>
        <w:separator/>
      </w:r>
    </w:p>
  </w:endnote>
  <w:endnote w:type="continuationSeparator" w:id="0">
    <w:p w14:paraId="33489870" w14:textId="77777777" w:rsidR="00A05B31" w:rsidRDefault="00A05B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AB81" w14:textId="77777777" w:rsidR="00015B4B" w:rsidRDefault="00015B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80E4" w14:textId="77777777" w:rsidR="00015B4B" w:rsidRDefault="001856D0">
    <w:pPr>
      <w:pStyle w:val="Voettekst"/>
    </w:pPr>
    <w:r>
      <w:t xml:space="preserve">Totaallijst feitelijke vragen </w:t>
    </w:r>
    <w:proofErr w:type="spellStart"/>
    <w:r>
      <w:t>Slotwet</w:t>
    </w:r>
    <w:proofErr w:type="spellEnd"/>
    <w:r>
      <w:t xml:space="preserve"> Gemeentefonds 2025 (36945-B-0)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D35D" w14:textId="77777777" w:rsidR="00015B4B" w:rsidRDefault="00015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C5F0" w14:textId="77777777" w:rsidR="00A05B31" w:rsidRDefault="00A05B31">
      <w:pPr>
        <w:spacing w:before="0" w:after="0"/>
      </w:pPr>
      <w:r>
        <w:separator/>
      </w:r>
    </w:p>
  </w:footnote>
  <w:footnote w:type="continuationSeparator" w:id="0">
    <w:p w14:paraId="7D77A090" w14:textId="77777777" w:rsidR="00A05B31" w:rsidRDefault="00A05B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71F3" w14:textId="77777777" w:rsidR="00015B4B" w:rsidRDefault="00015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C9EF" w14:textId="77777777" w:rsidR="00015B4B" w:rsidRDefault="00015B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B373" w14:textId="77777777" w:rsidR="00015B4B" w:rsidRDefault="00015B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15B4B"/>
    <w:rsid w:val="000C1B9A"/>
    <w:rsid w:val="001856D0"/>
    <w:rsid w:val="001A47AF"/>
    <w:rsid w:val="001A56AB"/>
    <w:rsid w:val="00235627"/>
    <w:rsid w:val="003D44DD"/>
    <w:rsid w:val="005543A7"/>
    <w:rsid w:val="00582468"/>
    <w:rsid w:val="00776C21"/>
    <w:rsid w:val="007E2EFF"/>
    <w:rsid w:val="00894624"/>
    <w:rsid w:val="008F63AE"/>
    <w:rsid w:val="00A05B31"/>
    <w:rsid w:val="00A13B10"/>
    <w:rsid w:val="00A77C3E"/>
    <w:rsid w:val="00B915EC"/>
    <w:rsid w:val="00E7153D"/>
    <w:rsid w:val="00ED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916294"/>
  <w15:docId w15:val="{41D006B0-F0D0-4136-81A5-E06A0DA7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717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2026-05-27T13:31:00.0000000Z</dcterms:created>
  <dcterms:modified xsi:type="dcterms:W3CDTF">2026-05-27T14:34:00.0000000Z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0x010100652B67EEE1A68642A5D50A61AFC14375000461714BD6F37A408F516BA9B9EB9297</vt:lpwstr>
  </property>
  <property fmtid="{D5CDD505-2E9C-101B-9397-08002B2CF9AE}" pid="3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4" name="Beperking">
    <vt:lpwstr/>
  </property>
  <property fmtid="{D5CDD505-2E9C-101B-9397-08002B2CF9AE}" pid="5" name="_dlc_DocIdItemGuid">
    <vt:lpwstr>cf01d15a-b9f2-442e-b6c0-0c8e9f233621</vt:lpwstr>
  </property>
</Properties>
</file>