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2335" w:rsidRDefault="001856D0" w14:paraId="54791C71" w14:textId="7A0C4A52">
      <w:pPr>
        <w:autoSpaceDE w:val="0"/>
        <w:autoSpaceDN w:val="0"/>
        <w:adjustRightInd w:val="0"/>
        <w:spacing w:before="0" w:after="0"/>
        <w:ind w:left="1416" w:hanging="1371"/>
        <w:rPr>
          <w:b/>
          <w:bCs/>
          <w:sz w:val="23"/>
          <w:szCs w:val="23"/>
        </w:rPr>
      </w:pPr>
      <w:r>
        <w:rPr>
          <w:b/>
          <w:bCs/>
          <w:sz w:val="23"/>
          <w:szCs w:val="23"/>
        </w:rPr>
        <w:t>36945-I</w:t>
      </w:r>
      <w:r>
        <w:rPr>
          <w:b/>
          <w:bCs/>
          <w:sz w:val="23"/>
          <w:szCs w:val="23"/>
        </w:rPr>
        <w:tab/>
        <w:t xml:space="preserve">Jaarverslag </w:t>
      </w:r>
      <w:r w:rsidR="00C379F9">
        <w:rPr>
          <w:b/>
          <w:bCs/>
          <w:sz w:val="23"/>
          <w:szCs w:val="23"/>
        </w:rPr>
        <w:t xml:space="preserve">en slotwet </w:t>
      </w:r>
      <w:r>
        <w:rPr>
          <w:b/>
          <w:bCs/>
          <w:sz w:val="23"/>
          <w:szCs w:val="23"/>
        </w:rPr>
        <w:t>van de Koning 2025</w:t>
      </w:r>
    </w:p>
    <w:p w:rsidR="005A2335" w:rsidRDefault="005A2335" w14:paraId="4544F963" w14:textId="77777777">
      <w:pPr>
        <w:autoSpaceDE w:val="0"/>
        <w:autoSpaceDN w:val="0"/>
        <w:adjustRightInd w:val="0"/>
        <w:spacing w:before="0" w:after="0"/>
        <w:ind w:left="1416" w:hanging="1371"/>
        <w:rPr>
          <w:b/>
        </w:rPr>
      </w:pPr>
    </w:p>
    <w:p w:rsidR="005A2335" w:rsidRDefault="001856D0" w14:paraId="022018BF" w14:textId="5274FF76">
      <w:pPr>
        <w:rPr>
          <w:b/>
        </w:rPr>
      </w:pPr>
      <w:r>
        <w:rPr>
          <w:b/>
        </w:rPr>
        <w:t xml:space="preserve">nr. </w:t>
      </w:r>
      <w:r>
        <w:rPr>
          <w:b/>
        </w:rPr>
        <w:tab/>
      </w:r>
      <w:r>
        <w:rPr>
          <w:b/>
        </w:rPr>
        <w:tab/>
        <w:t>Lijst van vragen</w:t>
      </w:r>
    </w:p>
    <w:p w:rsidR="005A2335" w:rsidRDefault="001856D0" w14:paraId="2461F955" w14:textId="77777777">
      <w:r>
        <w:tab/>
      </w:r>
      <w:r>
        <w:tab/>
      </w:r>
    </w:p>
    <w:p w:rsidR="005A2335" w:rsidRDefault="001856D0" w14:paraId="5DA6F038" w14:textId="77777777">
      <w:pPr>
        <w:ind w:left="702" w:firstLine="708"/>
        <w:rPr>
          <w:i/>
        </w:rPr>
      </w:pPr>
      <w:r>
        <w:t xml:space="preserve">Vastgesteld </w:t>
      </w:r>
      <w:r>
        <w:rPr>
          <w:i/>
        </w:rPr>
        <w:t>(wordt door griffie ingevuld als antwoorden er zijn)</w:t>
      </w:r>
    </w:p>
    <w:p w:rsidR="005A2335" w:rsidRDefault="00E40A60" w14:paraId="685A89FB" w14:textId="154C1538">
      <w:pPr>
        <w:ind w:left="1410"/>
      </w:pPr>
      <w:r w:rsidRPr="00E40A60">
        <w:t>De vaste commissie voor Binnenlandse Zaken heeft een aantal vragen voorgelegd aan de minister-president, minister van Algemene Zaken</w:t>
      </w:r>
      <w:r w:rsidR="00111D5C">
        <w:t>,</w:t>
      </w:r>
      <w:r w:rsidRPr="00E40A60">
        <w:t xml:space="preserve"> over</w:t>
      </w:r>
      <w:r>
        <w:t xml:space="preserve"> het</w:t>
      </w:r>
      <w:r w:rsidR="001856D0">
        <w:t xml:space="preserve"> </w:t>
      </w:r>
      <w:r w:rsidRPr="00E40A60" w:rsidR="001856D0">
        <w:rPr>
          <w:bCs/>
        </w:rPr>
        <w:t>Jaarverslag van de Koning 2025 (</w:t>
      </w:r>
      <w:r>
        <w:rPr>
          <w:bCs/>
        </w:rPr>
        <w:t xml:space="preserve">Kamerstuk </w:t>
      </w:r>
      <w:r w:rsidRPr="00E40A60" w:rsidR="001856D0">
        <w:rPr>
          <w:bCs/>
        </w:rPr>
        <w:t>36945-I, nr. 1).</w:t>
      </w:r>
    </w:p>
    <w:p w:rsidR="005A2335" w:rsidRDefault="005A2335" w14:paraId="784A3836" w14:textId="77777777">
      <w:pPr>
        <w:spacing w:before="0" w:after="0"/>
      </w:pPr>
    </w:p>
    <w:p w:rsidR="005A2335" w:rsidRDefault="001856D0" w14:paraId="525B55BE" w14:textId="77777777">
      <w:pPr>
        <w:spacing w:before="0" w:after="0"/>
        <w:ind w:left="703" w:firstLine="709"/>
      </w:pPr>
      <w:r>
        <w:t xml:space="preserve">Voorzitter van de commissie, </w:t>
      </w:r>
    </w:p>
    <w:p w:rsidR="005A2335" w:rsidRDefault="001856D0" w14:paraId="14F54A0B" w14:textId="07C78EF0">
      <w:pPr>
        <w:spacing w:before="0" w:after="0"/>
      </w:pPr>
      <w:r>
        <w:tab/>
      </w:r>
      <w:r>
        <w:tab/>
      </w:r>
      <w:r w:rsidR="00E40A60">
        <w:t>Kisteman</w:t>
      </w:r>
    </w:p>
    <w:p w:rsidR="005A2335" w:rsidRDefault="001856D0" w14:paraId="212650AE" w14:textId="77777777">
      <w:pPr>
        <w:spacing w:before="0" w:after="0"/>
      </w:pPr>
      <w:r>
        <w:tab/>
      </w:r>
      <w:r>
        <w:tab/>
      </w:r>
    </w:p>
    <w:p w:rsidR="005A2335" w:rsidRDefault="001856D0" w14:paraId="55F1DE07" w14:textId="77777777">
      <w:pPr>
        <w:spacing w:before="0" w:after="0"/>
      </w:pPr>
      <w:r>
        <w:tab/>
      </w:r>
      <w:r>
        <w:tab/>
        <w:t>Griffier van de commissie,</w:t>
      </w:r>
    </w:p>
    <w:p w:rsidR="005A2335" w:rsidRDefault="001856D0" w14:paraId="3ADFA2F0" w14:textId="29738833">
      <w:pPr>
        <w:spacing w:before="0" w:after="0"/>
      </w:pPr>
      <w:r>
        <w:tab/>
      </w:r>
      <w:r>
        <w:tab/>
      </w:r>
      <w:r w:rsidR="00E40A60">
        <w:t xml:space="preserve">Honsbeek </w:t>
      </w:r>
    </w:p>
    <w:p w:rsidR="005A2335" w:rsidRDefault="005A2335" w14:paraId="307A9659"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5A2335" w:rsidTr="00E7153D" w14:paraId="4F074173" w14:textId="77777777">
        <w:trPr>
          <w:cantSplit/>
        </w:trPr>
        <w:tc>
          <w:tcPr>
            <w:tcW w:w="567" w:type="dxa"/>
          </w:tcPr>
          <w:p w:rsidR="005A2335" w:rsidRDefault="001856D0" w14:paraId="69E6A0E8" w14:textId="77777777">
            <w:bookmarkStart w:name="bmkStartTabel" w:id="0"/>
            <w:bookmarkEnd w:id="0"/>
            <w:r>
              <w:t>Nr</w:t>
            </w:r>
          </w:p>
        </w:tc>
        <w:tc>
          <w:tcPr>
            <w:tcW w:w="6521" w:type="dxa"/>
          </w:tcPr>
          <w:p w:rsidR="005A2335" w:rsidRDefault="001856D0" w14:paraId="4FB7D68C" w14:textId="77777777">
            <w:r>
              <w:t>Vraag</w:t>
            </w:r>
          </w:p>
        </w:tc>
        <w:tc>
          <w:tcPr>
            <w:tcW w:w="850" w:type="dxa"/>
          </w:tcPr>
          <w:p w:rsidR="005A2335" w:rsidRDefault="001856D0" w14:paraId="5AAE92C6" w14:textId="77777777">
            <w:pPr>
              <w:jc w:val="right"/>
            </w:pPr>
            <w:r>
              <w:t>Bijlage</w:t>
            </w:r>
          </w:p>
        </w:tc>
        <w:tc>
          <w:tcPr>
            <w:tcW w:w="992" w:type="dxa"/>
          </w:tcPr>
          <w:p w:rsidR="005A2335" w:rsidP="00E7153D" w:rsidRDefault="001856D0" w14:paraId="76418E91" w14:textId="77777777">
            <w:pPr>
              <w:jc w:val="right"/>
            </w:pPr>
            <w:r>
              <w:t>Blz. (van)</w:t>
            </w:r>
          </w:p>
        </w:tc>
        <w:tc>
          <w:tcPr>
            <w:tcW w:w="567" w:type="dxa"/>
          </w:tcPr>
          <w:p w:rsidR="005A2335" w:rsidP="00E7153D" w:rsidRDefault="001856D0" w14:paraId="4C074C4F" w14:textId="77777777">
            <w:pPr>
              <w:jc w:val="center"/>
            </w:pPr>
            <w:r>
              <w:t>t/m</w:t>
            </w:r>
          </w:p>
        </w:tc>
      </w:tr>
      <w:tr w:rsidR="005A2335" w:rsidTr="00E7153D" w14:paraId="656C8ADC" w14:textId="77777777">
        <w:tc>
          <w:tcPr>
            <w:tcW w:w="567" w:type="dxa"/>
          </w:tcPr>
          <w:p w:rsidR="005A2335" w:rsidRDefault="001856D0" w14:paraId="6466AEF1" w14:textId="77777777">
            <w:r>
              <w:t>1</w:t>
            </w:r>
          </w:p>
        </w:tc>
        <w:tc>
          <w:tcPr>
            <w:tcW w:w="6521" w:type="dxa"/>
          </w:tcPr>
          <w:p w:rsidR="005A2335" w:rsidRDefault="001856D0" w14:paraId="52524F68" w14:textId="77777777">
            <w:r>
              <w:t>Kunt u toelichten waarom in het jaarverslag zelf een totaal van 60,7 miljoen euro aan gerealiseerde uitgaven wordt gepresenteerd, terwijl in de extracomptabele bijlagen aanvullende uitgaven op andere begrotingen worden verantwoord? Hoe verhouden deze bedragen zich tot elkaar?</w:t>
            </w:r>
          </w:p>
        </w:tc>
        <w:tc>
          <w:tcPr>
            <w:tcW w:w="850" w:type="dxa"/>
          </w:tcPr>
          <w:p w:rsidR="005A2335" w:rsidRDefault="005A2335" w14:paraId="3ABD2C49" w14:textId="77777777">
            <w:pPr>
              <w:jc w:val="right"/>
            </w:pPr>
          </w:p>
        </w:tc>
        <w:tc>
          <w:tcPr>
            <w:tcW w:w="992" w:type="dxa"/>
          </w:tcPr>
          <w:p w:rsidR="005A2335" w:rsidRDefault="005A2335" w14:paraId="0658CEC1" w14:textId="77777777">
            <w:pPr>
              <w:jc w:val="right"/>
            </w:pPr>
          </w:p>
        </w:tc>
        <w:tc>
          <w:tcPr>
            <w:tcW w:w="567" w:type="dxa"/>
            <w:tcBorders>
              <w:left w:val="nil"/>
            </w:tcBorders>
          </w:tcPr>
          <w:p w:rsidR="005A2335" w:rsidRDefault="001856D0" w14:paraId="18007A9D" w14:textId="77777777">
            <w:pPr>
              <w:jc w:val="right"/>
            </w:pPr>
            <w:r>
              <w:t xml:space="preserve"> </w:t>
            </w:r>
          </w:p>
        </w:tc>
      </w:tr>
      <w:tr w:rsidR="005A2335" w:rsidTr="00E7153D" w14:paraId="15DDADA5" w14:textId="77777777">
        <w:tc>
          <w:tcPr>
            <w:tcW w:w="567" w:type="dxa"/>
          </w:tcPr>
          <w:p w:rsidR="005A2335" w:rsidRDefault="001856D0" w14:paraId="1018121C" w14:textId="77777777">
            <w:r>
              <w:t>2</w:t>
            </w:r>
          </w:p>
        </w:tc>
        <w:tc>
          <w:tcPr>
            <w:tcW w:w="6521" w:type="dxa"/>
          </w:tcPr>
          <w:p w:rsidR="005A2335" w:rsidRDefault="001856D0" w14:paraId="067B7D23" w14:textId="77777777">
            <w:r>
              <w:t>Kunt u aangeven wat het totaalbedrag is van alle uitgaven die in 2025 direct of indirect samenhangen met het koningschap, inclusief de uitgaven voor huisvesting, staatsbezoeken, beveiliging, de Groene Draeck en Kroondomein Het Loo?</w:t>
            </w:r>
          </w:p>
        </w:tc>
        <w:tc>
          <w:tcPr>
            <w:tcW w:w="850" w:type="dxa"/>
          </w:tcPr>
          <w:p w:rsidR="005A2335" w:rsidRDefault="005A2335" w14:paraId="4A7C6DB3" w14:textId="77777777">
            <w:pPr>
              <w:jc w:val="right"/>
            </w:pPr>
          </w:p>
        </w:tc>
        <w:tc>
          <w:tcPr>
            <w:tcW w:w="992" w:type="dxa"/>
          </w:tcPr>
          <w:p w:rsidR="005A2335" w:rsidRDefault="005A2335" w14:paraId="22893888" w14:textId="77777777">
            <w:pPr>
              <w:jc w:val="right"/>
            </w:pPr>
          </w:p>
        </w:tc>
        <w:tc>
          <w:tcPr>
            <w:tcW w:w="567" w:type="dxa"/>
            <w:tcBorders>
              <w:left w:val="nil"/>
            </w:tcBorders>
          </w:tcPr>
          <w:p w:rsidR="005A2335" w:rsidRDefault="001856D0" w14:paraId="054A7E58" w14:textId="77777777">
            <w:pPr>
              <w:jc w:val="right"/>
            </w:pPr>
            <w:r>
              <w:t xml:space="preserve"> </w:t>
            </w:r>
          </w:p>
        </w:tc>
      </w:tr>
      <w:tr w:rsidR="005A2335" w:rsidTr="00E7153D" w14:paraId="267BF720" w14:textId="77777777">
        <w:tc>
          <w:tcPr>
            <w:tcW w:w="567" w:type="dxa"/>
          </w:tcPr>
          <w:p w:rsidR="005A2335" w:rsidRDefault="001856D0" w14:paraId="745B44D7" w14:textId="77777777">
            <w:r>
              <w:t>3</w:t>
            </w:r>
          </w:p>
        </w:tc>
        <w:tc>
          <w:tcPr>
            <w:tcW w:w="6521" w:type="dxa"/>
          </w:tcPr>
          <w:p w:rsidR="005A2335" w:rsidRDefault="001856D0" w14:paraId="6C6CEB42" w14:textId="77777777">
            <w:r>
              <w:t>Kunt u uiteenzetten welke criteria worden gehanteerd om te bepalen of uitgaven “functioneel samenhangen met het koningschap”?</w:t>
            </w:r>
          </w:p>
        </w:tc>
        <w:tc>
          <w:tcPr>
            <w:tcW w:w="850" w:type="dxa"/>
          </w:tcPr>
          <w:p w:rsidR="005A2335" w:rsidRDefault="005A2335" w14:paraId="298A2642" w14:textId="77777777">
            <w:pPr>
              <w:jc w:val="right"/>
            </w:pPr>
          </w:p>
        </w:tc>
        <w:tc>
          <w:tcPr>
            <w:tcW w:w="992" w:type="dxa"/>
          </w:tcPr>
          <w:p w:rsidR="005A2335" w:rsidRDefault="005A2335" w14:paraId="33EA7F61" w14:textId="77777777">
            <w:pPr>
              <w:jc w:val="right"/>
            </w:pPr>
          </w:p>
        </w:tc>
        <w:tc>
          <w:tcPr>
            <w:tcW w:w="567" w:type="dxa"/>
            <w:tcBorders>
              <w:left w:val="nil"/>
            </w:tcBorders>
          </w:tcPr>
          <w:p w:rsidR="005A2335" w:rsidRDefault="001856D0" w14:paraId="46257811" w14:textId="77777777">
            <w:pPr>
              <w:jc w:val="right"/>
            </w:pPr>
            <w:r>
              <w:t xml:space="preserve"> </w:t>
            </w:r>
          </w:p>
        </w:tc>
      </w:tr>
      <w:tr w:rsidR="005A2335" w:rsidTr="00E7153D" w14:paraId="1C3D58A2" w14:textId="77777777">
        <w:tc>
          <w:tcPr>
            <w:tcW w:w="567" w:type="dxa"/>
          </w:tcPr>
          <w:p w:rsidR="005A2335" w:rsidRDefault="001856D0" w14:paraId="7CC43D05" w14:textId="77777777">
            <w:r>
              <w:t>4</w:t>
            </w:r>
          </w:p>
        </w:tc>
        <w:tc>
          <w:tcPr>
            <w:tcW w:w="6521" w:type="dxa"/>
          </w:tcPr>
          <w:p w:rsidR="005A2335" w:rsidRDefault="001856D0" w14:paraId="0F65E414" w14:textId="77777777">
            <w:r>
              <w:t>Kunt u aangeven of er uitgaven zijn die verband houden met het koningschap, maar niet zijn opgenomen in de begroting van de Koning of de extracomptabele bijlagen? Zo ja, om welke uitgaven gaat het?</w:t>
            </w:r>
          </w:p>
        </w:tc>
        <w:tc>
          <w:tcPr>
            <w:tcW w:w="850" w:type="dxa"/>
          </w:tcPr>
          <w:p w:rsidR="005A2335" w:rsidRDefault="005A2335" w14:paraId="52EB7F19" w14:textId="77777777">
            <w:pPr>
              <w:jc w:val="right"/>
            </w:pPr>
          </w:p>
        </w:tc>
        <w:tc>
          <w:tcPr>
            <w:tcW w:w="992" w:type="dxa"/>
          </w:tcPr>
          <w:p w:rsidR="005A2335" w:rsidRDefault="005A2335" w14:paraId="2F77C5E3" w14:textId="77777777">
            <w:pPr>
              <w:jc w:val="right"/>
            </w:pPr>
          </w:p>
        </w:tc>
        <w:tc>
          <w:tcPr>
            <w:tcW w:w="567" w:type="dxa"/>
            <w:tcBorders>
              <w:left w:val="nil"/>
            </w:tcBorders>
          </w:tcPr>
          <w:p w:rsidR="005A2335" w:rsidRDefault="001856D0" w14:paraId="20EF6D35" w14:textId="77777777">
            <w:pPr>
              <w:jc w:val="right"/>
            </w:pPr>
            <w:r>
              <w:t xml:space="preserve"> </w:t>
            </w:r>
          </w:p>
        </w:tc>
      </w:tr>
      <w:tr w:rsidR="005A2335" w:rsidTr="00E7153D" w14:paraId="6036826B" w14:textId="77777777">
        <w:tc>
          <w:tcPr>
            <w:tcW w:w="567" w:type="dxa"/>
          </w:tcPr>
          <w:p w:rsidR="005A2335" w:rsidRDefault="001856D0" w14:paraId="787DF22D" w14:textId="77777777">
            <w:r>
              <w:t>5</w:t>
            </w:r>
          </w:p>
        </w:tc>
        <w:tc>
          <w:tcPr>
            <w:tcW w:w="6521" w:type="dxa"/>
          </w:tcPr>
          <w:p w:rsidR="005A2335" w:rsidRDefault="001856D0" w14:paraId="12C09273" w14:textId="77777777">
            <w:r>
              <w:t>Kunt u toelichten welke concrete uitgaven worden bekostigd uit de B-component van de grondwettelijke uitkering aan de Koning, nu deze component in 2025 6,104 miljoen euro bedroeg?</w:t>
            </w:r>
          </w:p>
        </w:tc>
        <w:tc>
          <w:tcPr>
            <w:tcW w:w="850" w:type="dxa"/>
          </w:tcPr>
          <w:p w:rsidR="005A2335" w:rsidRDefault="005A2335" w14:paraId="00BF010D" w14:textId="77777777">
            <w:pPr>
              <w:jc w:val="right"/>
            </w:pPr>
          </w:p>
        </w:tc>
        <w:tc>
          <w:tcPr>
            <w:tcW w:w="992" w:type="dxa"/>
          </w:tcPr>
          <w:p w:rsidR="005A2335" w:rsidRDefault="005A2335" w14:paraId="3A97F6D6" w14:textId="77777777">
            <w:pPr>
              <w:jc w:val="right"/>
            </w:pPr>
          </w:p>
        </w:tc>
        <w:tc>
          <w:tcPr>
            <w:tcW w:w="567" w:type="dxa"/>
            <w:tcBorders>
              <w:left w:val="nil"/>
            </w:tcBorders>
          </w:tcPr>
          <w:p w:rsidR="005A2335" w:rsidRDefault="001856D0" w14:paraId="72E54289" w14:textId="77777777">
            <w:pPr>
              <w:jc w:val="right"/>
            </w:pPr>
            <w:r>
              <w:t xml:space="preserve"> </w:t>
            </w:r>
          </w:p>
        </w:tc>
      </w:tr>
      <w:tr w:rsidR="005A2335" w:rsidTr="00E7153D" w14:paraId="77FFCD64" w14:textId="77777777">
        <w:tc>
          <w:tcPr>
            <w:tcW w:w="567" w:type="dxa"/>
          </w:tcPr>
          <w:p w:rsidR="005A2335" w:rsidRDefault="001856D0" w14:paraId="26363E6E" w14:textId="77777777">
            <w:r>
              <w:t>6</w:t>
            </w:r>
          </w:p>
        </w:tc>
        <w:tc>
          <w:tcPr>
            <w:tcW w:w="6521" w:type="dxa"/>
          </w:tcPr>
          <w:p w:rsidR="005A2335" w:rsidRDefault="001856D0" w14:paraId="0A05C999" w14:textId="77777777">
            <w:r>
              <w:t>Kunt u nader specificeren welke materiële uitgaven onder de B-component vallen en hoe deze zich onderscheiden van de functionele uitgaven op artikel 2?</w:t>
            </w:r>
          </w:p>
        </w:tc>
        <w:tc>
          <w:tcPr>
            <w:tcW w:w="850" w:type="dxa"/>
          </w:tcPr>
          <w:p w:rsidR="005A2335" w:rsidRDefault="005A2335" w14:paraId="1B139893" w14:textId="77777777">
            <w:pPr>
              <w:jc w:val="right"/>
            </w:pPr>
          </w:p>
        </w:tc>
        <w:tc>
          <w:tcPr>
            <w:tcW w:w="992" w:type="dxa"/>
          </w:tcPr>
          <w:p w:rsidR="005A2335" w:rsidRDefault="005A2335" w14:paraId="59D0F666" w14:textId="77777777">
            <w:pPr>
              <w:jc w:val="right"/>
            </w:pPr>
          </w:p>
        </w:tc>
        <w:tc>
          <w:tcPr>
            <w:tcW w:w="567" w:type="dxa"/>
            <w:tcBorders>
              <w:left w:val="nil"/>
            </w:tcBorders>
          </w:tcPr>
          <w:p w:rsidR="005A2335" w:rsidRDefault="001856D0" w14:paraId="40898D55" w14:textId="77777777">
            <w:pPr>
              <w:jc w:val="right"/>
            </w:pPr>
            <w:r>
              <w:t xml:space="preserve"> </w:t>
            </w:r>
          </w:p>
        </w:tc>
      </w:tr>
      <w:tr w:rsidR="005A2335" w:rsidTr="00E7153D" w14:paraId="664C43AA" w14:textId="77777777">
        <w:tc>
          <w:tcPr>
            <w:tcW w:w="567" w:type="dxa"/>
          </w:tcPr>
          <w:p w:rsidR="005A2335" w:rsidRDefault="001856D0" w14:paraId="2B777B87" w14:textId="77777777">
            <w:r>
              <w:t>7</w:t>
            </w:r>
          </w:p>
        </w:tc>
        <w:tc>
          <w:tcPr>
            <w:tcW w:w="6521" w:type="dxa"/>
          </w:tcPr>
          <w:p w:rsidR="005A2335" w:rsidRDefault="001856D0" w14:paraId="21CAA9CF" w14:textId="77777777">
            <w:r>
              <w:t>Kunt u aangeven welke langetermijninvesteringen worden bekostigd uit de bestemmingsreserves van de Dienst van het Koninklijk Huis?</w:t>
            </w:r>
          </w:p>
        </w:tc>
        <w:tc>
          <w:tcPr>
            <w:tcW w:w="850" w:type="dxa"/>
          </w:tcPr>
          <w:p w:rsidR="005A2335" w:rsidRDefault="005A2335" w14:paraId="76E133C7" w14:textId="77777777">
            <w:pPr>
              <w:jc w:val="right"/>
            </w:pPr>
          </w:p>
        </w:tc>
        <w:tc>
          <w:tcPr>
            <w:tcW w:w="992" w:type="dxa"/>
          </w:tcPr>
          <w:p w:rsidR="005A2335" w:rsidRDefault="005A2335" w14:paraId="388C415F" w14:textId="77777777">
            <w:pPr>
              <w:jc w:val="right"/>
            </w:pPr>
          </w:p>
        </w:tc>
        <w:tc>
          <w:tcPr>
            <w:tcW w:w="567" w:type="dxa"/>
            <w:tcBorders>
              <w:left w:val="nil"/>
            </w:tcBorders>
          </w:tcPr>
          <w:p w:rsidR="005A2335" w:rsidRDefault="001856D0" w14:paraId="77B49886" w14:textId="77777777">
            <w:pPr>
              <w:jc w:val="right"/>
            </w:pPr>
            <w:r>
              <w:t xml:space="preserve"> </w:t>
            </w:r>
          </w:p>
        </w:tc>
      </w:tr>
      <w:tr w:rsidR="005A2335" w:rsidTr="00E7153D" w14:paraId="0E2FD752" w14:textId="77777777">
        <w:tc>
          <w:tcPr>
            <w:tcW w:w="567" w:type="dxa"/>
          </w:tcPr>
          <w:p w:rsidR="005A2335" w:rsidRDefault="001856D0" w14:paraId="16CCBBAF" w14:textId="77777777">
            <w:r>
              <w:t>8</w:t>
            </w:r>
          </w:p>
        </w:tc>
        <w:tc>
          <w:tcPr>
            <w:tcW w:w="6521" w:type="dxa"/>
          </w:tcPr>
          <w:p w:rsidR="005A2335" w:rsidRDefault="001856D0" w14:paraId="4748E3C4" w14:textId="77777777">
            <w:r>
              <w:t>Kunt u de onttrekkingen van 3,419 miljoen euro en dotaties van 3,550 miljoen euro aan de bestemmingsreserves in 2025 nader specificeren per investering of project?</w:t>
            </w:r>
          </w:p>
        </w:tc>
        <w:tc>
          <w:tcPr>
            <w:tcW w:w="850" w:type="dxa"/>
          </w:tcPr>
          <w:p w:rsidR="005A2335" w:rsidRDefault="005A2335" w14:paraId="5256C313" w14:textId="77777777">
            <w:pPr>
              <w:jc w:val="right"/>
            </w:pPr>
          </w:p>
        </w:tc>
        <w:tc>
          <w:tcPr>
            <w:tcW w:w="992" w:type="dxa"/>
          </w:tcPr>
          <w:p w:rsidR="005A2335" w:rsidRDefault="005A2335" w14:paraId="658686D1" w14:textId="77777777">
            <w:pPr>
              <w:jc w:val="right"/>
            </w:pPr>
          </w:p>
        </w:tc>
        <w:tc>
          <w:tcPr>
            <w:tcW w:w="567" w:type="dxa"/>
            <w:tcBorders>
              <w:left w:val="nil"/>
            </w:tcBorders>
          </w:tcPr>
          <w:p w:rsidR="005A2335" w:rsidRDefault="001856D0" w14:paraId="74EEF4BC" w14:textId="77777777">
            <w:pPr>
              <w:jc w:val="right"/>
            </w:pPr>
            <w:r>
              <w:t xml:space="preserve"> </w:t>
            </w:r>
          </w:p>
        </w:tc>
      </w:tr>
      <w:tr w:rsidR="005A2335" w:rsidTr="00E7153D" w14:paraId="0B93389E" w14:textId="77777777">
        <w:tc>
          <w:tcPr>
            <w:tcW w:w="567" w:type="dxa"/>
          </w:tcPr>
          <w:p w:rsidR="005A2335" w:rsidRDefault="001856D0" w14:paraId="5C64248D" w14:textId="77777777">
            <w:r>
              <w:t>9</w:t>
            </w:r>
          </w:p>
        </w:tc>
        <w:tc>
          <w:tcPr>
            <w:tcW w:w="6521" w:type="dxa"/>
          </w:tcPr>
          <w:p w:rsidR="005A2335" w:rsidRDefault="001856D0" w14:paraId="08DB252B" w14:textId="77777777">
            <w:r>
              <w:t>Kunt u nader specificeren waaruit de uitgaven voor luchtvaartuigen van 710.000 euro in 2025 bestaan, uitgesplitst naar gebruik van de PH-GOV, de Gulfstream van de Koninklijke Luchtmacht, civiele helikopters en civiele luchtvaartuigen?</w:t>
            </w:r>
          </w:p>
        </w:tc>
        <w:tc>
          <w:tcPr>
            <w:tcW w:w="850" w:type="dxa"/>
          </w:tcPr>
          <w:p w:rsidR="005A2335" w:rsidRDefault="005A2335" w14:paraId="5A2DA455" w14:textId="77777777">
            <w:pPr>
              <w:jc w:val="right"/>
            </w:pPr>
          </w:p>
        </w:tc>
        <w:tc>
          <w:tcPr>
            <w:tcW w:w="992" w:type="dxa"/>
          </w:tcPr>
          <w:p w:rsidR="005A2335" w:rsidRDefault="005A2335" w14:paraId="2406362F" w14:textId="77777777">
            <w:pPr>
              <w:jc w:val="right"/>
            </w:pPr>
          </w:p>
        </w:tc>
        <w:tc>
          <w:tcPr>
            <w:tcW w:w="567" w:type="dxa"/>
            <w:tcBorders>
              <w:left w:val="nil"/>
            </w:tcBorders>
          </w:tcPr>
          <w:p w:rsidR="005A2335" w:rsidRDefault="001856D0" w14:paraId="1D5972BB" w14:textId="77777777">
            <w:pPr>
              <w:jc w:val="right"/>
            </w:pPr>
            <w:r>
              <w:t xml:space="preserve"> </w:t>
            </w:r>
          </w:p>
        </w:tc>
      </w:tr>
      <w:tr w:rsidR="005A2335" w:rsidTr="00E7153D" w14:paraId="69BAA319" w14:textId="77777777">
        <w:tc>
          <w:tcPr>
            <w:tcW w:w="567" w:type="dxa"/>
          </w:tcPr>
          <w:p w:rsidR="005A2335" w:rsidRDefault="001856D0" w14:paraId="29EFC038" w14:textId="77777777">
            <w:r>
              <w:t>10</w:t>
            </w:r>
          </w:p>
        </w:tc>
        <w:tc>
          <w:tcPr>
            <w:tcW w:w="6521" w:type="dxa"/>
          </w:tcPr>
          <w:p w:rsidR="005A2335" w:rsidRDefault="001856D0" w14:paraId="6DADEE5F" w14:textId="77777777">
            <w:r>
              <w:t>Kunt u aangeven hoeveel vluchten in 2025 zijn gemaakt door uitkeringsgerechtigde leden van het Koninklijk Huis met het regeringsvliegtuig en andere luchtvaartuigen?</w:t>
            </w:r>
          </w:p>
        </w:tc>
        <w:tc>
          <w:tcPr>
            <w:tcW w:w="850" w:type="dxa"/>
          </w:tcPr>
          <w:p w:rsidR="005A2335" w:rsidRDefault="005A2335" w14:paraId="449E9E09" w14:textId="77777777">
            <w:pPr>
              <w:jc w:val="right"/>
            </w:pPr>
          </w:p>
        </w:tc>
        <w:tc>
          <w:tcPr>
            <w:tcW w:w="992" w:type="dxa"/>
          </w:tcPr>
          <w:p w:rsidR="005A2335" w:rsidRDefault="005A2335" w14:paraId="14218BED" w14:textId="77777777">
            <w:pPr>
              <w:jc w:val="right"/>
            </w:pPr>
          </w:p>
        </w:tc>
        <w:tc>
          <w:tcPr>
            <w:tcW w:w="567" w:type="dxa"/>
            <w:tcBorders>
              <w:left w:val="nil"/>
            </w:tcBorders>
          </w:tcPr>
          <w:p w:rsidR="005A2335" w:rsidRDefault="001856D0" w14:paraId="6601AF9A" w14:textId="77777777">
            <w:pPr>
              <w:jc w:val="right"/>
            </w:pPr>
            <w:r>
              <w:t xml:space="preserve"> </w:t>
            </w:r>
          </w:p>
        </w:tc>
      </w:tr>
      <w:tr w:rsidR="005A2335" w:rsidTr="00E7153D" w14:paraId="4F39B29D" w14:textId="77777777">
        <w:tc>
          <w:tcPr>
            <w:tcW w:w="567" w:type="dxa"/>
          </w:tcPr>
          <w:p w:rsidR="005A2335" w:rsidRDefault="001856D0" w14:paraId="380FF576" w14:textId="77777777">
            <w:r>
              <w:t>11</w:t>
            </w:r>
          </w:p>
        </w:tc>
        <w:tc>
          <w:tcPr>
            <w:tcW w:w="6521" w:type="dxa"/>
          </w:tcPr>
          <w:p w:rsidR="005A2335" w:rsidRDefault="001856D0" w14:paraId="5748819D" w14:textId="77777777">
            <w:r>
              <w:t>Kunt u aangeven waarom de onderhoudskosten voor de Groene Draeck in de periode 2021 tot en met 2025 met 434.999 euro vrijwel exact het maximumbedrag van € 435.000 hebben bereikt?</w:t>
            </w:r>
          </w:p>
        </w:tc>
        <w:tc>
          <w:tcPr>
            <w:tcW w:w="850" w:type="dxa"/>
          </w:tcPr>
          <w:p w:rsidR="005A2335" w:rsidRDefault="005A2335" w14:paraId="13A14465" w14:textId="77777777">
            <w:pPr>
              <w:jc w:val="right"/>
            </w:pPr>
          </w:p>
        </w:tc>
        <w:tc>
          <w:tcPr>
            <w:tcW w:w="992" w:type="dxa"/>
          </w:tcPr>
          <w:p w:rsidR="005A2335" w:rsidRDefault="005A2335" w14:paraId="2CC9A0CC" w14:textId="77777777">
            <w:pPr>
              <w:jc w:val="right"/>
            </w:pPr>
          </w:p>
        </w:tc>
        <w:tc>
          <w:tcPr>
            <w:tcW w:w="567" w:type="dxa"/>
            <w:tcBorders>
              <w:left w:val="nil"/>
            </w:tcBorders>
          </w:tcPr>
          <w:p w:rsidR="005A2335" w:rsidRDefault="001856D0" w14:paraId="4E2A7E3C" w14:textId="77777777">
            <w:pPr>
              <w:jc w:val="right"/>
            </w:pPr>
            <w:r>
              <w:t xml:space="preserve"> </w:t>
            </w:r>
          </w:p>
        </w:tc>
      </w:tr>
      <w:tr w:rsidR="005A2335" w:rsidTr="00E7153D" w14:paraId="127BC282" w14:textId="77777777">
        <w:tc>
          <w:tcPr>
            <w:tcW w:w="567" w:type="dxa"/>
          </w:tcPr>
          <w:p w:rsidR="005A2335" w:rsidRDefault="001856D0" w14:paraId="738623AC" w14:textId="77777777">
            <w:r>
              <w:t>12</w:t>
            </w:r>
          </w:p>
        </w:tc>
        <w:tc>
          <w:tcPr>
            <w:tcW w:w="6521" w:type="dxa"/>
          </w:tcPr>
          <w:p w:rsidR="005A2335" w:rsidRDefault="001856D0" w14:paraId="7C137A3D" w14:textId="77777777">
            <w:r>
              <w:t>Kunt u aangeven welke nieuwe verplichting in 2025 is aangegaan voor het onderhoud van de Groene Draeck voor de periode 2026 tot en met 2031?</w:t>
            </w:r>
          </w:p>
        </w:tc>
        <w:tc>
          <w:tcPr>
            <w:tcW w:w="850" w:type="dxa"/>
          </w:tcPr>
          <w:p w:rsidR="005A2335" w:rsidRDefault="005A2335" w14:paraId="124560A3" w14:textId="77777777">
            <w:pPr>
              <w:jc w:val="right"/>
            </w:pPr>
          </w:p>
        </w:tc>
        <w:tc>
          <w:tcPr>
            <w:tcW w:w="992" w:type="dxa"/>
          </w:tcPr>
          <w:p w:rsidR="005A2335" w:rsidRDefault="005A2335" w14:paraId="0A99050A" w14:textId="77777777">
            <w:pPr>
              <w:jc w:val="right"/>
            </w:pPr>
          </w:p>
        </w:tc>
        <w:tc>
          <w:tcPr>
            <w:tcW w:w="567" w:type="dxa"/>
            <w:tcBorders>
              <w:left w:val="nil"/>
            </w:tcBorders>
          </w:tcPr>
          <w:p w:rsidR="005A2335" w:rsidRDefault="001856D0" w14:paraId="2B631079" w14:textId="77777777">
            <w:pPr>
              <w:jc w:val="right"/>
            </w:pPr>
            <w:r>
              <w:t xml:space="preserve"> </w:t>
            </w:r>
          </w:p>
        </w:tc>
      </w:tr>
      <w:tr w:rsidR="005A2335" w:rsidTr="00E7153D" w14:paraId="626E9C03" w14:textId="77777777">
        <w:tc>
          <w:tcPr>
            <w:tcW w:w="567" w:type="dxa"/>
          </w:tcPr>
          <w:p w:rsidR="005A2335" w:rsidRDefault="001856D0" w14:paraId="30E1B2D2" w14:textId="77777777">
            <w:r>
              <w:lastRenderedPageBreak/>
              <w:t>13</w:t>
            </w:r>
          </w:p>
        </w:tc>
        <w:tc>
          <w:tcPr>
            <w:tcW w:w="6521" w:type="dxa"/>
          </w:tcPr>
          <w:p w:rsidR="005A2335" w:rsidRDefault="001856D0" w14:paraId="5D95E19A" w14:textId="77777777">
            <w:r>
              <w:t>Kunt u aangeven welke controle plaatsvindt op de besteding van de subsidie van 745.000 euro voor Kroondomein Het Loo in 2025?</w:t>
            </w:r>
          </w:p>
        </w:tc>
        <w:tc>
          <w:tcPr>
            <w:tcW w:w="850" w:type="dxa"/>
          </w:tcPr>
          <w:p w:rsidR="005A2335" w:rsidRDefault="005A2335" w14:paraId="59FCBD71" w14:textId="77777777">
            <w:pPr>
              <w:jc w:val="right"/>
            </w:pPr>
          </w:p>
        </w:tc>
        <w:tc>
          <w:tcPr>
            <w:tcW w:w="992" w:type="dxa"/>
          </w:tcPr>
          <w:p w:rsidR="005A2335" w:rsidRDefault="005A2335" w14:paraId="4FFC727D" w14:textId="77777777">
            <w:pPr>
              <w:jc w:val="right"/>
            </w:pPr>
          </w:p>
        </w:tc>
        <w:tc>
          <w:tcPr>
            <w:tcW w:w="567" w:type="dxa"/>
            <w:tcBorders>
              <w:left w:val="nil"/>
            </w:tcBorders>
          </w:tcPr>
          <w:p w:rsidR="005A2335" w:rsidRDefault="001856D0" w14:paraId="22C10878" w14:textId="77777777">
            <w:pPr>
              <w:jc w:val="right"/>
            </w:pPr>
            <w:r>
              <w:t xml:space="preserve"> </w:t>
            </w:r>
          </w:p>
        </w:tc>
      </w:tr>
    </w:tbl>
    <w:p w:rsidR="005A2335" w:rsidRDefault="005A2335" w14:paraId="486416AD" w14:textId="77777777"/>
    <w:sectPr w:rsidR="005A2335" w:rsidSect="00B915EC">
      <w:headerReference w:type="even" r:id="rId11"/>
      <w:headerReference w:type="default" r:id="rId12"/>
      <w:footerReference w:type="even" r:id="rId13"/>
      <w:footerReference w:type="default" r:id="rId14"/>
      <w:headerReference w:type="first" r:id="rId15"/>
      <w:footerReference w:type="first" r:id="rId16"/>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3B48D" w14:textId="77777777" w:rsidR="00F160A5" w:rsidRDefault="00F160A5">
      <w:pPr>
        <w:spacing w:before="0" w:after="0"/>
      </w:pPr>
      <w:r>
        <w:separator/>
      </w:r>
    </w:p>
  </w:endnote>
  <w:endnote w:type="continuationSeparator" w:id="0">
    <w:p w14:paraId="5301657A" w14:textId="77777777" w:rsidR="00F160A5" w:rsidRDefault="00F160A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5AA97" w14:textId="77777777" w:rsidR="005A2335" w:rsidRDefault="005A233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06230" w14:textId="77777777" w:rsidR="005A2335" w:rsidRDefault="001856D0">
    <w:pPr>
      <w:pStyle w:val="Voettekst"/>
    </w:pPr>
    <w:r>
      <w:t xml:space="preserve">Totaallijst feitelijke vragen Jaarverslag van de Koning 2025 (36945-I-1-1) </w:t>
    </w:r>
    <w:r>
      <w:tab/>
    </w:r>
    <w:sdt>
      <w:sdtPr>
        <w:id w:val="1325549269"/>
        <w:docPartObj>
          <w:docPartGallery w:val="Page Numbers (Bottom of Page)"/>
          <w:docPartUnique/>
        </w:docPartObj>
      </w:sdt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354E7" w14:textId="77777777" w:rsidR="005A2335" w:rsidRDefault="005A233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CFAF2" w14:textId="77777777" w:rsidR="00F160A5" w:rsidRDefault="00F160A5">
      <w:pPr>
        <w:spacing w:before="0" w:after="0"/>
      </w:pPr>
      <w:r>
        <w:separator/>
      </w:r>
    </w:p>
  </w:footnote>
  <w:footnote w:type="continuationSeparator" w:id="0">
    <w:p w14:paraId="7FD4093A" w14:textId="77777777" w:rsidR="00F160A5" w:rsidRDefault="00F160A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F55F8" w14:textId="77777777" w:rsidR="005A2335" w:rsidRDefault="005A233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8362E" w14:textId="77777777" w:rsidR="005A2335" w:rsidRDefault="005A233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D37DA" w14:textId="77777777" w:rsidR="005A2335" w:rsidRDefault="005A233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111D5C"/>
    <w:rsid w:val="001856D0"/>
    <w:rsid w:val="001A47AF"/>
    <w:rsid w:val="001A56AB"/>
    <w:rsid w:val="003D44DD"/>
    <w:rsid w:val="005543A7"/>
    <w:rsid w:val="005A2335"/>
    <w:rsid w:val="007E2EFF"/>
    <w:rsid w:val="00894624"/>
    <w:rsid w:val="00A77C3E"/>
    <w:rsid w:val="00AC725D"/>
    <w:rsid w:val="00B915EC"/>
    <w:rsid w:val="00C379F9"/>
    <w:rsid w:val="00E40A60"/>
    <w:rsid w:val="00E7153D"/>
    <w:rsid w:val="00ED4840"/>
    <w:rsid w:val="00F160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68F98B"/>
  <w15:docId w15:val="{4DE1B7E0-473F-4F3D-9033-A08B6D606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2</ap:Pages>
  <ap:Words>440</ap:Words>
  <ap:Characters>2426</ap:Characters>
  <ap:DocSecurity>0</ap:DocSecurity>
  <ap:Lines>20</ap:Lines>
  <ap:Paragraphs>5</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2861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2026-05-27T13:25:00.0000000Z</dcterms:created>
  <dcterms:modified xsi:type="dcterms:W3CDTF">2026-05-27T13:34:00.0000000Z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0x010100652B67EEE1A68642A5D50A61AFC14375000461714BD6F37A408F516BA9B9EB9297</vt:lpwstr>
  </property>
  <property fmtid="{D5CDD505-2E9C-101B-9397-08002B2CF9AE}" pid="3" name="Selectielijstproces">
    <vt:lpwstr>1;#43. Het procedureel, juridisch, organisatorisch en staatsrechtelijk adviseren over het parlementaire proces|04d69585-a166-4015-ab15-9397330d7c4d</vt:lpwstr>
  </property>
  <property fmtid="{D5CDD505-2E9C-101B-9397-08002B2CF9AE}" pid="4" name="Beperking">
    <vt:lpwstr/>
  </property>
  <property fmtid="{D5CDD505-2E9C-101B-9397-08002B2CF9AE}" pid="5" name="_dlc_DocIdItemGuid">
    <vt:lpwstr>1956a7cc-a8b9-4d27-9418-7d35caf30c74</vt:lpwstr>
  </property>
</Properties>
</file>