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67A51" w:rsidR="00897378" w:rsidP="00712763" w:rsidRDefault="00897378" w14:paraId="7C2E5AFC" w14:textId="77777777">
      <w:pPr>
        <w:suppressAutoHyphens/>
        <w:rPr>
          <w:lang w:val="en-US"/>
        </w:rPr>
      </w:pPr>
      <w:bookmarkStart w:name="bmkOndertekening" w:id="0"/>
      <w:bookmarkStart w:name="bmkMinuut" w:id="1"/>
      <w:bookmarkEnd w:id="0"/>
      <w:bookmarkEnd w:id="1"/>
    </w:p>
    <w:p w:rsidRPr="00A67A51" w:rsidR="00897378" w:rsidP="00712763" w:rsidRDefault="00897378" w14:paraId="1965705B" w14:textId="77777777">
      <w:pPr>
        <w:suppressAutoHyphens/>
        <w:rPr>
          <w:lang w:val="en-US"/>
        </w:rPr>
      </w:pPr>
    </w:p>
    <w:p w:rsidRPr="00A67A51" w:rsidR="00897378" w:rsidP="00712763" w:rsidRDefault="00C23BE8" w14:paraId="639421CE" w14:textId="77777777">
      <w:pPr>
        <w:pStyle w:val="Retouradres"/>
        <w:suppressAutoHyphens/>
      </w:pPr>
      <w:r w:rsidRPr="00A67A51">
        <w:t>&gt; Ret</w:t>
      </w:r>
      <w:r w:rsidRPr="00A67A51" w:rsidR="00375EAB">
        <w:t xml:space="preserve">ouradres Postbus 20350 2500 EJ </w:t>
      </w:r>
      <w:r w:rsidRPr="00A67A51" w:rsidR="009A0B66">
        <w:t xml:space="preserve"> </w:t>
      </w:r>
      <w:r w:rsidRPr="00A67A51">
        <w:t>Den Haag</w:t>
      </w:r>
    </w:p>
    <w:p w:rsidRPr="00A67A51" w:rsidR="00897378" w:rsidP="00712763" w:rsidRDefault="00897378" w14:paraId="44E1D85E" w14:textId="77777777">
      <w:pPr>
        <w:pStyle w:val="Retouradres"/>
        <w:suppressAutoHyphens/>
      </w:pPr>
    </w:p>
    <w:p w:rsidRPr="00A67A51" w:rsidR="00897378" w:rsidP="00712763" w:rsidRDefault="00C23BE8" w14:paraId="273663A5" w14:textId="77777777">
      <w:pPr>
        <w:suppressAutoHyphens/>
        <w:outlineLvl w:val="0"/>
      </w:pPr>
      <w:r w:rsidRPr="00A67A51">
        <w:t>De Voorzitter van de Tweede Kamer</w:t>
      </w:r>
    </w:p>
    <w:p w:rsidRPr="00A67A51" w:rsidR="00897378" w:rsidP="00712763" w:rsidRDefault="00C23BE8" w14:paraId="6C996E15" w14:textId="77777777">
      <w:pPr>
        <w:suppressAutoHyphens/>
        <w:rPr>
          <w:lang w:val="de-DE"/>
        </w:rPr>
      </w:pPr>
      <w:r w:rsidRPr="00A67A51">
        <w:rPr>
          <w:lang w:val="de-DE"/>
        </w:rPr>
        <w:t xml:space="preserve">der </w:t>
      </w:r>
      <w:proofErr w:type="spellStart"/>
      <w:r w:rsidRPr="00A67A51">
        <w:rPr>
          <w:lang w:val="de-DE"/>
        </w:rPr>
        <w:t>Staten-Generaal</w:t>
      </w:r>
      <w:proofErr w:type="spellEnd"/>
    </w:p>
    <w:p w:rsidRPr="00A67A51" w:rsidR="00897378" w:rsidP="00712763" w:rsidRDefault="00C23BE8" w14:paraId="5520FDDC" w14:textId="77777777">
      <w:pPr>
        <w:suppressAutoHyphens/>
        <w:rPr>
          <w:lang w:val="de-DE"/>
        </w:rPr>
      </w:pPr>
      <w:r w:rsidRPr="00A67A51">
        <w:rPr>
          <w:lang w:val="de-DE"/>
        </w:rPr>
        <w:t>Postbus 20018</w:t>
      </w:r>
    </w:p>
    <w:p w:rsidRPr="00A67A51" w:rsidR="00897378" w:rsidP="00712763" w:rsidRDefault="00C23BE8" w14:paraId="6DB7BFDB" w14:textId="77777777">
      <w:pPr>
        <w:suppressAutoHyphens/>
        <w:rPr>
          <w:lang w:val="de-DE"/>
        </w:rPr>
      </w:pPr>
      <w:r w:rsidRPr="00A67A51">
        <w:rPr>
          <w:lang w:val="de-DE"/>
        </w:rPr>
        <w:t>2500 EA  DEN HAAG</w:t>
      </w:r>
    </w:p>
    <w:p w:rsidRPr="00A67A51" w:rsidR="00897378" w:rsidP="00712763" w:rsidRDefault="00897378" w14:paraId="3D4813B8" w14:textId="77777777">
      <w:pPr>
        <w:suppressAutoHyphens/>
        <w:rPr>
          <w:lang w:val="de-DE"/>
        </w:rPr>
      </w:pPr>
    </w:p>
    <w:p w:rsidRPr="00A67A51" w:rsidR="00897378" w:rsidP="00712763" w:rsidRDefault="00897378" w14:paraId="112947B3" w14:textId="77777777">
      <w:pPr>
        <w:suppressAutoHyphens/>
        <w:rPr>
          <w:lang w:val="de-DE"/>
        </w:rPr>
      </w:pPr>
    </w:p>
    <w:p w:rsidRPr="00A67A51" w:rsidR="00897378" w:rsidP="00712763" w:rsidRDefault="00897378" w14:paraId="77B046EF" w14:textId="77777777">
      <w:pPr>
        <w:suppressAutoHyphens/>
        <w:rPr>
          <w:lang w:val="de-DE"/>
        </w:rPr>
      </w:pPr>
    </w:p>
    <w:p w:rsidRPr="00A67A51" w:rsidR="00897378" w:rsidP="00712763" w:rsidRDefault="00897378" w14:paraId="409E45C5" w14:textId="77777777">
      <w:pPr>
        <w:suppressAutoHyphens/>
        <w:rPr>
          <w:lang w:val="de-DE"/>
        </w:rPr>
      </w:pPr>
    </w:p>
    <w:p w:rsidRPr="00A67A51" w:rsidR="00897378" w:rsidP="00712763" w:rsidRDefault="00897378" w14:paraId="12E775A7" w14:textId="77777777">
      <w:pPr>
        <w:suppressAutoHyphens/>
        <w:rPr>
          <w:lang w:val="de-DE"/>
        </w:rPr>
      </w:pPr>
    </w:p>
    <w:p w:rsidRPr="00A67A51" w:rsidR="00897378" w:rsidP="00712763" w:rsidRDefault="00897378" w14:paraId="54994E66" w14:textId="77777777">
      <w:pPr>
        <w:suppressAutoHyphens/>
        <w:rPr>
          <w:lang w:val="de-DE"/>
        </w:rPr>
      </w:pPr>
    </w:p>
    <w:p w:rsidRPr="00A67A51" w:rsidR="00897378" w:rsidP="00712763" w:rsidRDefault="00C23BE8" w14:paraId="18618AE1" w14:textId="29E8C34C">
      <w:pPr>
        <w:tabs>
          <w:tab w:val="left" w:pos="737"/>
        </w:tabs>
        <w:suppressAutoHyphens/>
        <w:outlineLvl w:val="0"/>
        <w:rPr>
          <w:lang w:val="de-DE"/>
        </w:rPr>
      </w:pPr>
      <w:r w:rsidRPr="00A67A51">
        <w:rPr>
          <w:lang w:val="de-DE"/>
        </w:rPr>
        <w:t>Datum</w:t>
      </w:r>
      <w:r w:rsidRPr="00A67A51" w:rsidR="00D74EDF">
        <w:rPr>
          <w:lang w:val="de-DE"/>
        </w:rPr>
        <w:tab/>
      </w:r>
      <w:r w:rsidR="001B5707">
        <w:rPr>
          <w:lang w:val="de-DE"/>
        </w:rPr>
        <w:t xml:space="preserve">27 </w:t>
      </w:r>
      <w:proofErr w:type="spellStart"/>
      <w:r w:rsidR="001B5707">
        <w:rPr>
          <w:lang w:val="de-DE"/>
        </w:rPr>
        <w:t>mei</w:t>
      </w:r>
      <w:proofErr w:type="spellEnd"/>
      <w:r w:rsidR="001B5707">
        <w:rPr>
          <w:lang w:val="de-DE"/>
        </w:rPr>
        <w:t xml:space="preserve"> 2026</w:t>
      </w:r>
    </w:p>
    <w:p w:rsidRPr="00A67A51" w:rsidR="00897378" w:rsidP="00712763" w:rsidRDefault="00C23BE8" w14:paraId="71199BD3" w14:textId="77777777">
      <w:pPr>
        <w:tabs>
          <w:tab w:val="left" w:pos="737"/>
        </w:tabs>
        <w:suppressAutoHyphens/>
      </w:pPr>
      <w:r w:rsidRPr="00A67A51">
        <w:t>Betreft</w:t>
      </w:r>
      <w:r w:rsidRPr="00A67A51">
        <w:tab/>
        <w:t>Kamervragen</w:t>
      </w:r>
    </w:p>
    <w:p w:rsidRPr="00A67A51" w:rsidR="00897378" w:rsidP="00712763" w:rsidRDefault="00897378" w14:paraId="7E7BCF6E" w14:textId="77777777">
      <w:pPr>
        <w:suppressAutoHyphens/>
      </w:pPr>
    </w:p>
    <w:p w:rsidRPr="00A67A51" w:rsidR="00897378" w:rsidP="00712763" w:rsidRDefault="00897378" w14:paraId="6ED1B0CF" w14:textId="77777777">
      <w:pPr>
        <w:suppressAutoHyphens/>
      </w:pPr>
    </w:p>
    <w:p w:rsidR="00897378" w:rsidP="00712763" w:rsidRDefault="00897378" w14:paraId="7D78ED28" w14:textId="77777777">
      <w:pPr>
        <w:suppressAutoHyphens/>
      </w:pPr>
    </w:p>
    <w:p w:rsidRPr="00A67A51" w:rsidR="00712763" w:rsidP="00712763" w:rsidRDefault="00712763" w14:paraId="042888E0" w14:textId="77777777">
      <w:pPr>
        <w:suppressAutoHyphens/>
      </w:pPr>
    </w:p>
    <w:p w:rsidRPr="00A67A51" w:rsidR="00897378" w:rsidP="00712763" w:rsidRDefault="00C23BE8" w14:paraId="232F1065" w14:textId="77777777">
      <w:pPr>
        <w:suppressAutoHyphens/>
      </w:pPr>
      <w:r w:rsidRPr="00A67A51">
        <w:t>Geachte voorzitter,</w:t>
      </w:r>
    </w:p>
    <w:p w:rsidRPr="00A67A51" w:rsidR="00897378" w:rsidP="00712763" w:rsidRDefault="00897378" w14:paraId="5F94A5B7" w14:textId="77777777">
      <w:pPr>
        <w:suppressAutoHyphens/>
      </w:pPr>
    </w:p>
    <w:p w:rsidRPr="00A67A51" w:rsidR="00897378" w:rsidP="00712763" w:rsidRDefault="00C23BE8" w14:paraId="64A65211" w14:textId="64E70CC7">
      <w:pPr>
        <w:suppressAutoHyphens/>
        <w:rPr>
          <w:spacing w:val="-2"/>
        </w:rPr>
      </w:pPr>
      <w:bookmarkStart w:name="bmkBriefTekst" w:id="2"/>
      <w:r w:rsidRPr="00A67A51">
        <w:rPr>
          <w:spacing w:val="-2"/>
        </w:rPr>
        <w:t>Hierbij zend ik u</w:t>
      </w:r>
      <w:r w:rsidRPr="00A67A51" w:rsidR="00B25223">
        <w:t xml:space="preserve"> </w:t>
      </w:r>
      <w:r w:rsidRPr="00A67A51">
        <w:rPr>
          <w:spacing w:val="-2"/>
        </w:rPr>
        <w:t>de antwoorden op de vragen van</w:t>
      </w:r>
      <w:bookmarkEnd w:id="2"/>
      <w:r w:rsidR="00712763">
        <w:rPr>
          <w:spacing w:val="-2"/>
        </w:rPr>
        <w:t xml:space="preserve"> het lid </w:t>
      </w:r>
      <w:r w:rsidRPr="00A67A51">
        <w:rPr>
          <w:spacing w:val="-2"/>
        </w:rPr>
        <w:t xml:space="preserve"> </w:t>
      </w:r>
      <w:proofErr w:type="spellStart"/>
      <w:r w:rsidRPr="00A67A51" w:rsidR="00B25223">
        <w:t>Maeijer</w:t>
      </w:r>
      <w:proofErr w:type="spellEnd"/>
      <w:r w:rsidRPr="00A67A51" w:rsidR="00B25223">
        <w:t xml:space="preserve"> (PVV)</w:t>
      </w:r>
      <w:r w:rsidRPr="00A67A51" w:rsidR="00674CA6">
        <w:t xml:space="preserve"> </w:t>
      </w:r>
      <w:r w:rsidRPr="00A67A51">
        <w:rPr>
          <w:spacing w:val="-2"/>
        </w:rPr>
        <w:t xml:space="preserve">over </w:t>
      </w:r>
      <w:r w:rsidRPr="00A67A51" w:rsidR="00B25223">
        <w:t>het bericht ‘Als we een patiënt langer laten liggen, verdienen we 12.000 euro’: waarom Bernhoven dat niet doet en daar de prijs voor betaalt’</w:t>
      </w:r>
      <w:r w:rsidRPr="00A67A51">
        <w:rPr>
          <w:spacing w:val="-2"/>
        </w:rPr>
        <w:t xml:space="preserve"> (</w:t>
      </w:r>
      <w:r w:rsidRPr="00A67A51" w:rsidR="00B25223">
        <w:t>2026Z08872</w:t>
      </w:r>
      <w:r w:rsidRPr="00A67A51">
        <w:rPr>
          <w:spacing w:val="-2"/>
        </w:rPr>
        <w:t>).</w:t>
      </w:r>
    </w:p>
    <w:p w:rsidRPr="00A67A51" w:rsidR="00897378" w:rsidP="00712763" w:rsidRDefault="00897378" w14:paraId="5BA7484A" w14:textId="77777777">
      <w:pPr>
        <w:suppressAutoHyphens/>
      </w:pPr>
    </w:p>
    <w:p w:rsidRPr="00A67A51" w:rsidR="00897378" w:rsidP="00712763" w:rsidRDefault="00C23BE8" w14:paraId="3B8D3139" w14:textId="77777777">
      <w:pPr>
        <w:suppressAutoHyphens/>
      </w:pPr>
      <w:r w:rsidRPr="00A67A51">
        <w:t>Hoogachtend,</w:t>
      </w:r>
    </w:p>
    <w:p w:rsidRPr="00A67A51" w:rsidR="00D22737" w:rsidP="00712763" w:rsidRDefault="00D22737" w14:paraId="32A63897" w14:textId="77777777">
      <w:pPr>
        <w:suppressAutoHyphens/>
        <w:rPr>
          <w:spacing w:val="-2"/>
        </w:rPr>
      </w:pPr>
    </w:p>
    <w:p w:rsidR="00712763" w:rsidP="00712763" w:rsidRDefault="00C23BE8" w14:paraId="13D42A32" w14:textId="77777777">
      <w:pPr>
        <w:widowControl w:val="0"/>
        <w:suppressAutoHyphens/>
        <w:autoSpaceDN w:val="0"/>
        <w:jc w:val="both"/>
        <w:textAlignment w:val="baseline"/>
        <w:rPr>
          <w:rFonts w:eastAsia="SimSun" w:cs="Lohit Hindi"/>
          <w:kern w:val="3"/>
          <w:szCs w:val="24"/>
          <w:lang w:eastAsia="zh-CN" w:bidi="hi-IN"/>
        </w:rPr>
      </w:pPr>
      <w:r w:rsidRPr="00A67A51">
        <w:rPr>
          <w:rFonts w:eastAsia="SimSun" w:cs="Lohit Hindi"/>
          <w:kern w:val="3"/>
          <w:szCs w:val="24"/>
          <w:lang w:eastAsia="zh-CN" w:bidi="hi-IN"/>
        </w:rPr>
        <w:t>de minister van Volksgezondheid,</w:t>
      </w:r>
    </w:p>
    <w:p w:rsidRPr="00A67A51" w:rsidR="00D74EDF" w:rsidP="00712763" w:rsidRDefault="00C23BE8" w14:paraId="2DD5CD60" w14:textId="4D636FE5">
      <w:pPr>
        <w:widowControl w:val="0"/>
        <w:suppressAutoHyphens/>
        <w:autoSpaceDN w:val="0"/>
        <w:jc w:val="both"/>
        <w:textAlignment w:val="baseline"/>
        <w:rPr>
          <w:rFonts w:eastAsia="SimSun" w:cs="Lohit Hindi"/>
          <w:kern w:val="3"/>
          <w:szCs w:val="18"/>
          <w:lang w:eastAsia="zh-CN" w:bidi="hi-IN"/>
        </w:rPr>
      </w:pPr>
      <w:r w:rsidRPr="00A67A51">
        <w:rPr>
          <w:rFonts w:eastAsia="SimSun" w:cs="Lohit Hindi"/>
          <w:kern w:val="3"/>
          <w:szCs w:val="24"/>
          <w:lang w:eastAsia="zh-CN" w:bidi="hi-IN"/>
        </w:rPr>
        <w:t xml:space="preserve">Welzijn en Sport </w:t>
      </w:r>
      <w:r w:rsidRPr="00A67A51">
        <w:rPr>
          <w:rFonts w:eastAsia="SimSun" w:cs="Lohit Hindi"/>
          <w:kern w:val="3"/>
          <w:szCs w:val="18"/>
          <w:lang w:eastAsia="zh-CN" w:bidi="hi-IN"/>
        </w:rPr>
        <w:t>,</w:t>
      </w:r>
    </w:p>
    <w:p w:rsidRPr="00A67A51" w:rsidR="00D74EDF" w:rsidP="00712763" w:rsidRDefault="00D74EDF" w14:paraId="7E34B184"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712763" w:rsidP="00712763" w:rsidRDefault="00712763" w14:paraId="76E5BE1A" w14:textId="77777777">
      <w:pPr>
        <w:widowControl w:val="0"/>
        <w:suppressAutoHyphens/>
        <w:autoSpaceDN w:val="0"/>
        <w:textAlignment w:val="baseline"/>
      </w:pPr>
    </w:p>
    <w:p w:rsidR="00712763" w:rsidP="00712763" w:rsidRDefault="00712763" w14:paraId="2D258316" w14:textId="77777777">
      <w:pPr>
        <w:widowControl w:val="0"/>
        <w:suppressAutoHyphens/>
        <w:autoSpaceDN w:val="0"/>
        <w:textAlignment w:val="baseline"/>
      </w:pPr>
    </w:p>
    <w:p w:rsidRPr="00A67A51" w:rsidR="00D74EDF" w:rsidP="00712763" w:rsidRDefault="00C23BE8" w14:paraId="468B0665" w14:textId="66BAF3BD">
      <w:pPr>
        <w:widowControl w:val="0"/>
        <w:suppressAutoHyphens/>
        <w:autoSpaceDN w:val="0"/>
        <w:textAlignment w:val="baseline"/>
        <w:rPr>
          <w:rFonts w:eastAsia="SimSun" w:cs="Lohit Hindi"/>
          <w:kern w:val="3"/>
          <w:szCs w:val="18"/>
          <w:lang w:eastAsia="zh-CN" w:bidi="hi-IN"/>
        </w:rPr>
      </w:pPr>
      <w:r>
        <w:cr/>
      </w:r>
      <w:r>
        <w:cr/>
      </w:r>
    </w:p>
    <w:p w:rsidRPr="00A67A51" w:rsidR="00D74EDF" w:rsidP="00712763" w:rsidRDefault="00C23BE8" w14:paraId="5E812AD4" w14:textId="77777777">
      <w:pPr>
        <w:widowControl w:val="0"/>
        <w:suppressAutoHyphens/>
        <w:autoSpaceDN w:val="0"/>
        <w:jc w:val="both"/>
        <w:textAlignment w:val="baseline"/>
        <w:rPr>
          <w:rFonts w:eastAsia="SimSun" w:cs="Lohit Hindi"/>
          <w:kern w:val="3"/>
          <w:szCs w:val="18"/>
          <w:lang w:eastAsia="zh-CN" w:bidi="hi-IN"/>
        </w:rPr>
      </w:pPr>
      <w:r w:rsidRPr="00A67A51">
        <w:rPr>
          <w:rFonts w:eastAsia="SimSun" w:cs="Lohit Hindi"/>
          <w:kern w:val="3"/>
          <w:szCs w:val="24"/>
          <w:lang w:eastAsia="zh-CN" w:bidi="hi-IN"/>
        </w:rPr>
        <w:t>Sophie Hermans</w:t>
      </w:r>
    </w:p>
    <w:p w:rsidRPr="00A67A51" w:rsidR="00D74EDF" w:rsidP="00712763" w:rsidRDefault="00D74EDF" w14:paraId="1C54F490" w14:textId="77777777">
      <w:pPr>
        <w:widowControl w:val="0"/>
        <w:suppressAutoHyphens/>
        <w:autoSpaceDN w:val="0"/>
        <w:spacing w:line="240" w:lineRule="exact"/>
        <w:textAlignment w:val="baseline"/>
        <w:rPr>
          <w:rFonts w:eastAsia="SimSun" w:cs="Lohit Hindi"/>
          <w:kern w:val="3"/>
          <w:szCs w:val="24"/>
          <w:lang w:eastAsia="zh-CN" w:bidi="hi-IN"/>
        </w:rPr>
      </w:pPr>
    </w:p>
    <w:p w:rsidRPr="00A67A51" w:rsidR="00180FCE" w:rsidP="00712763" w:rsidRDefault="00180FCE" w14:paraId="4835578A" w14:textId="77777777">
      <w:pPr>
        <w:suppressAutoHyphens/>
      </w:pPr>
    </w:p>
    <w:p w:rsidRPr="00A67A51" w:rsidR="000F2F05" w:rsidP="00712763" w:rsidRDefault="000F2F05" w14:paraId="416C2871" w14:textId="77777777">
      <w:pPr>
        <w:suppressAutoHyphens/>
      </w:pPr>
    </w:p>
    <w:p w:rsidRPr="00A67A51" w:rsidR="00A97BB8" w:rsidP="00712763" w:rsidRDefault="00A97BB8" w14:paraId="6D5852B0" w14:textId="77777777">
      <w:pPr>
        <w:suppressAutoHyphens/>
        <w:sectPr w:rsidRPr="00A67A51"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A67A51" w:rsidR="00A97BB8" w:rsidP="00712763" w:rsidRDefault="00C23BE8" w14:paraId="70690965" w14:textId="705FA1E6">
      <w:pPr>
        <w:suppressAutoHyphens/>
      </w:pPr>
      <w:r w:rsidRPr="00A67A51">
        <w:lastRenderedPageBreak/>
        <w:t xml:space="preserve">Antwoorden op </w:t>
      </w:r>
      <w:r w:rsidRPr="00A67A51" w:rsidR="001E37CA">
        <w:t>K</w:t>
      </w:r>
      <w:r w:rsidRPr="00A67A51">
        <w:t>amervragen van</w:t>
      </w:r>
      <w:r w:rsidR="00712763">
        <w:t xml:space="preserve"> het lid </w:t>
      </w:r>
      <w:r w:rsidRPr="00A67A51" w:rsidR="00D1126F">
        <w:t xml:space="preserve"> </w:t>
      </w:r>
      <w:proofErr w:type="spellStart"/>
      <w:r w:rsidRPr="00A67A51" w:rsidR="00B25223">
        <w:t>Maeijer</w:t>
      </w:r>
      <w:proofErr w:type="spellEnd"/>
      <w:r w:rsidRPr="00A67A51" w:rsidR="00B25223">
        <w:t xml:space="preserve"> (PVV)</w:t>
      </w:r>
      <w:r w:rsidRPr="00A67A51" w:rsidR="00B54A56">
        <w:t xml:space="preserve"> </w:t>
      </w:r>
      <w:r w:rsidRPr="00A67A51">
        <w:t>over</w:t>
      </w:r>
      <w:r w:rsidRPr="00A67A51" w:rsidR="00B25223">
        <w:t xml:space="preserve"> het bericht ‘Als we een patiënt langer laten liggen, verdienen we 12.000 euro’: waarom Bernhoven dat niet doet en daar de prijs voor betaalt’ </w:t>
      </w:r>
      <w:r w:rsidRPr="00A67A51">
        <w:t>(</w:t>
      </w:r>
      <w:r w:rsidRPr="00A67A51" w:rsidR="00B25223">
        <w:t>2026Z08872</w:t>
      </w:r>
      <w:r w:rsidRPr="00A67A51">
        <w:t>)</w:t>
      </w:r>
      <w:r w:rsidR="00712763">
        <w:t xml:space="preserve"> (ingezonden d.d. 23 april 2026)</w:t>
      </w:r>
      <w:r w:rsidRPr="00A67A51" w:rsidR="00B25223">
        <w:t>.</w:t>
      </w:r>
    </w:p>
    <w:p w:rsidR="00A67A51" w:rsidP="00712763" w:rsidRDefault="00A67A51" w14:paraId="089A516B" w14:textId="77777777">
      <w:pPr>
        <w:suppressAutoHyphens/>
      </w:pPr>
    </w:p>
    <w:p w:rsidRPr="00A67A51" w:rsidR="00712763" w:rsidP="00712763" w:rsidRDefault="00712763" w14:paraId="76D73854" w14:textId="77777777">
      <w:pPr>
        <w:suppressAutoHyphens/>
      </w:pPr>
    </w:p>
    <w:p w:rsidRPr="00A67A51" w:rsidR="00A67A51" w:rsidP="00712763" w:rsidRDefault="00C23BE8" w14:paraId="233234BD" w14:textId="77777777">
      <w:pPr>
        <w:suppressAutoHyphens/>
        <w:autoSpaceDE w:val="0"/>
        <w:autoSpaceDN w:val="0"/>
        <w:adjustRightInd w:val="0"/>
        <w:spacing w:line="240" w:lineRule="auto"/>
        <w:rPr>
          <w:rFonts w:eastAsia="DejaVuSerifCondensed" w:cs="DejaVuSerifCondensed"/>
          <w:color w:val="000000"/>
          <w:szCs w:val="18"/>
        </w:rPr>
      </w:pPr>
      <w:r w:rsidRPr="00A67A51">
        <w:rPr>
          <w:rFonts w:eastAsia="DejaVuSerifCondensed" w:cs="DejaVuSerifCondensed"/>
          <w:color w:val="000000"/>
          <w:szCs w:val="18"/>
        </w:rPr>
        <w:t>Vraag 1</w:t>
      </w:r>
      <w:r w:rsidR="00F10774">
        <w:rPr>
          <w:rFonts w:eastAsia="DejaVuSerifCondensed" w:cs="DejaVuSerifCondensed"/>
          <w:color w:val="000000"/>
          <w:szCs w:val="18"/>
        </w:rPr>
        <w:t>:</w:t>
      </w:r>
    </w:p>
    <w:p w:rsidRPr="00A67A51" w:rsidR="00A67A51" w:rsidP="00712763" w:rsidRDefault="00C23BE8" w14:paraId="581DF958" w14:textId="77777777">
      <w:pPr>
        <w:suppressAutoHyphens/>
        <w:autoSpaceDE w:val="0"/>
        <w:autoSpaceDN w:val="0"/>
        <w:adjustRightInd w:val="0"/>
        <w:spacing w:line="240" w:lineRule="auto"/>
        <w:rPr>
          <w:rFonts w:eastAsia="DejaVuSerifCondensed" w:cs="DejaVuSerifCondensed"/>
          <w:color w:val="000000"/>
          <w:szCs w:val="18"/>
        </w:rPr>
      </w:pPr>
      <w:r w:rsidRPr="00A67A51">
        <w:rPr>
          <w:rFonts w:eastAsia="DejaVuSerifCondensed" w:cs="DejaVuSerifCondensed"/>
          <w:color w:val="000000"/>
          <w:szCs w:val="18"/>
        </w:rPr>
        <w:t xml:space="preserve">Bent u bekend met het artikel ‘Als we een patiënt langer laten liggen, </w:t>
      </w:r>
      <w:r w:rsidRPr="00A67A51">
        <w:rPr>
          <w:rFonts w:eastAsia="DejaVuSerifCondensed" w:cs="DejaVuSerifCondensed"/>
          <w:color w:val="000000"/>
          <w:szCs w:val="18"/>
        </w:rPr>
        <w:t>verdienen we 12.000 euro’: waarom Bernhoven dat niet doet en daar de prijs voor betaalt’?</w:t>
      </w:r>
      <w:r>
        <w:rPr>
          <w:rStyle w:val="Voetnootmarkering"/>
          <w:rFonts w:eastAsia="DejaVuSerifCondensed" w:cs="DejaVuSerifCondensed"/>
          <w:color w:val="000000"/>
          <w:szCs w:val="18"/>
        </w:rPr>
        <w:footnoteReference w:id="1"/>
      </w:r>
    </w:p>
    <w:p w:rsidRPr="00A67A51" w:rsidR="00A67A51" w:rsidP="00712763" w:rsidRDefault="00A67A51" w14:paraId="10F39823" w14:textId="77777777">
      <w:pPr>
        <w:suppressAutoHyphens/>
        <w:autoSpaceDE w:val="0"/>
        <w:autoSpaceDN w:val="0"/>
        <w:adjustRightInd w:val="0"/>
        <w:spacing w:line="240" w:lineRule="auto"/>
        <w:rPr>
          <w:rFonts w:eastAsia="DejaVuSerifCondensed" w:cs="DejaVuSerifCondensed"/>
          <w:color w:val="000000"/>
          <w:szCs w:val="18"/>
        </w:rPr>
      </w:pPr>
    </w:p>
    <w:p w:rsidRPr="00A67A51" w:rsidR="00A67A51" w:rsidP="00712763" w:rsidRDefault="00C23BE8" w14:paraId="6C203128" w14:textId="77777777">
      <w:pPr>
        <w:suppressAutoHyphens/>
        <w:autoSpaceDE w:val="0"/>
        <w:autoSpaceDN w:val="0"/>
        <w:adjustRightInd w:val="0"/>
        <w:spacing w:line="240" w:lineRule="auto"/>
        <w:rPr>
          <w:rFonts w:eastAsia="DejaVuSerifCondensed" w:cs="DejaVuSerifCondensed"/>
          <w:color w:val="000000"/>
          <w:szCs w:val="18"/>
        </w:rPr>
      </w:pPr>
      <w:r w:rsidRPr="00A67A51">
        <w:rPr>
          <w:rFonts w:eastAsia="DejaVuSerifCondensed" w:cs="DejaVuSerifCondensed"/>
          <w:color w:val="000000"/>
          <w:szCs w:val="18"/>
        </w:rPr>
        <w:t xml:space="preserve">Antwoord </w:t>
      </w:r>
      <w:r>
        <w:rPr>
          <w:rFonts w:eastAsia="DejaVuSerifCondensed" w:cs="DejaVuSerifCondensed"/>
          <w:color w:val="000000"/>
          <w:szCs w:val="18"/>
        </w:rPr>
        <w:t xml:space="preserve">op vraag </w:t>
      </w:r>
      <w:r w:rsidRPr="00A67A51">
        <w:rPr>
          <w:rFonts w:eastAsia="DejaVuSerifCondensed" w:cs="DejaVuSerifCondensed"/>
          <w:color w:val="000000"/>
          <w:szCs w:val="18"/>
        </w:rPr>
        <w:t>1</w:t>
      </w:r>
      <w:r>
        <w:rPr>
          <w:rFonts w:eastAsia="DejaVuSerifCondensed" w:cs="DejaVuSerifCondensed"/>
          <w:color w:val="000000"/>
          <w:szCs w:val="18"/>
        </w:rPr>
        <w:t>:</w:t>
      </w:r>
    </w:p>
    <w:p w:rsidRPr="00A67A51" w:rsidR="00A67A51" w:rsidP="00712763" w:rsidRDefault="00C23BE8" w14:paraId="2A0ABF72" w14:textId="77777777">
      <w:pPr>
        <w:suppressAutoHyphens/>
        <w:autoSpaceDE w:val="0"/>
        <w:autoSpaceDN w:val="0"/>
        <w:adjustRightInd w:val="0"/>
        <w:spacing w:line="240" w:lineRule="auto"/>
        <w:rPr>
          <w:rFonts w:eastAsia="DejaVuSerifCondensed" w:cs="DejaVuSerifCondensed"/>
          <w:color w:val="000000"/>
          <w:szCs w:val="18"/>
        </w:rPr>
      </w:pPr>
      <w:r w:rsidRPr="00A67A51">
        <w:rPr>
          <w:rFonts w:eastAsia="DejaVuSerifCondensed" w:cs="DejaVuSerifCondensed"/>
          <w:color w:val="000000"/>
          <w:szCs w:val="18"/>
        </w:rPr>
        <w:t xml:space="preserve">Ja, daar ben ik mee bekend. </w:t>
      </w:r>
    </w:p>
    <w:p w:rsidRPr="00A67A51" w:rsidR="00A67A51" w:rsidP="00712763" w:rsidRDefault="00A67A51" w14:paraId="795F5240" w14:textId="77777777">
      <w:pPr>
        <w:suppressAutoHyphens/>
        <w:autoSpaceDE w:val="0"/>
        <w:autoSpaceDN w:val="0"/>
        <w:adjustRightInd w:val="0"/>
        <w:spacing w:line="240" w:lineRule="auto"/>
        <w:rPr>
          <w:rFonts w:eastAsia="DejaVuSerifCondensed" w:cs="DejaVuSerifCondensed"/>
          <w:color w:val="000000"/>
          <w:szCs w:val="18"/>
        </w:rPr>
      </w:pPr>
    </w:p>
    <w:p w:rsidR="00F10774" w:rsidP="00712763" w:rsidRDefault="00C23BE8" w14:paraId="58E35949"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Vraag </w:t>
      </w:r>
      <w:r w:rsidRPr="00A67A51" w:rsidR="00A67A51">
        <w:rPr>
          <w:rFonts w:eastAsia="DejaVuSerifCondensed" w:cs="DejaVuSerifCondensed"/>
          <w:color w:val="000000"/>
          <w:szCs w:val="18"/>
        </w:rPr>
        <w:t>2</w:t>
      </w:r>
      <w:r>
        <w:rPr>
          <w:rFonts w:eastAsia="DejaVuSerifCondensed" w:cs="DejaVuSerifCondensed"/>
          <w:color w:val="000000"/>
          <w:szCs w:val="18"/>
        </w:rPr>
        <w:t>:</w:t>
      </w:r>
    </w:p>
    <w:p w:rsidRPr="00A67A51" w:rsidR="00A67A51" w:rsidP="00712763" w:rsidRDefault="00C23BE8" w14:paraId="24E51F10" w14:textId="77777777">
      <w:pPr>
        <w:suppressAutoHyphens/>
        <w:autoSpaceDE w:val="0"/>
        <w:autoSpaceDN w:val="0"/>
        <w:adjustRightInd w:val="0"/>
        <w:spacing w:line="240" w:lineRule="auto"/>
        <w:rPr>
          <w:rFonts w:eastAsia="DejaVuSerifCondensed" w:cs="DejaVuSerifCondensed"/>
          <w:color w:val="000000"/>
          <w:szCs w:val="18"/>
        </w:rPr>
      </w:pPr>
      <w:r w:rsidRPr="00A67A51">
        <w:rPr>
          <w:rFonts w:eastAsia="DejaVuSerifCondensed" w:cs="DejaVuSerifCondensed"/>
          <w:color w:val="000000"/>
          <w:szCs w:val="18"/>
        </w:rPr>
        <w:t>Vindt u het onwenselijk dat als een ziekenhuis om niet-medisch noodzakelijke redenen een patiënt een nacht langer laat liggen en daarmee 12.000 euro extra kan declareren terwijl de nacht in werkelijkheid maar een paar honderd euro kost? Zo nee, waarom niet?</w:t>
      </w:r>
    </w:p>
    <w:p w:rsidRPr="00A67A51" w:rsidR="00A67A51" w:rsidP="00712763" w:rsidRDefault="00A67A51" w14:paraId="04E55E9D" w14:textId="77777777">
      <w:pPr>
        <w:suppressAutoHyphens/>
        <w:autoSpaceDE w:val="0"/>
        <w:autoSpaceDN w:val="0"/>
        <w:adjustRightInd w:val="0"/>
        <w:spacing w:line="240" w:lineRule="auto"/>
        <w:rPr>
          <w:rFonts w:eastAsia="DejaVuSerifCondensed" w:cs="DejaVuSerifCondensed"/>
          <w:color w:val="000000"/>
          <w:szCs w:val="18"/>
        </w:rPr>
      </w:pPr>
    </w:p>
    <w:p w:rsidRPr="00A67A51" w:rsidR="00A67A51" w:rsidP="00712763" w:rsidRDefault="00C23BE8" w14:paraId="6E6B708B" w14:textId="77777777">
      <w:pPr>
        <w:suppressAutoHyphens/>
        <w:autoSpaceDE w:val="0"/>
        <w:autoSpaceDN w:val="0"/>
        <w:adjustRightInd w:val="0"/>
        <w:spacing w:line="240" w:lineRule="auto"/>
        <w:rPr>
          <w:rFonts w:eastAsia="DejaVuSerifCondensed" w:cs="DejaVuSerifCondensed"/>
          <w:color w:val="000000"/>
          <w:szCs w:val="18"/>
        </w:rPr>
      </w:pPr>
      <w:r w:rsidRPr="00A67A51">
        <w:rPr>
          <w:rFonts w:eastAsia="DejaVuSerifCondensed" w:cs="DejaVuSerifCondensed"/>
          <w:color w:val="000000"/>
          <w:szCs w:val="18"/>
        </w:rPr>
        <w:t>Antwoord</w:t>
      </w:r>
      <w:r>
        <w:rPr>
          <w:rFonts w:eastAsia="DejaVuSerifCondensed" w:cs="DejaVuSerifCondensed"/>
          <w:color w:val="000000"/>
          <w:szCs w:val="18"/>
        </w:rPr>
        <w:t xml:space="preserve"> op vraag</w:t>
      </w:r>
      <w:r w:rsidRPr="00A67A51">
        <w:rPr>
          <w:rFonts w:eastAsia="DejaVuSerifCondensed" w:cs="DejaVuSerifCondensed"/>
          <w:color w:val="000000"/>
          <w:szCs w:val="18"/>
        </w:rPr>
        <w:t xml:space="preserve"> 2</w:t>
      </w:r>
      <w:r>
        <w:rPr>
          <w:rFonts w:eastAsia="DejaVuSerifCondensed" w:cs="DejaVuSerifCondensed"/>
          <w:color w:val="000000"/>
          <w:szCs w:val="18"/>
        </w:rPr>
        <w:t>:</w:t>
      </w:r>
    </w:p>
    <w:p w:rsidRPr="00A67A51" w:rsidR="00A67A51" w:rsidP="00712763" w:rsidRDefault="00C23BE8" w14:paraId="2AC97796" w14:textId="77777777">
      <w:pPr>
        <w:suppressAutoHyphens/>
        <w:autoSpaceDE w:val="0"/>
        <w:autoSpaceDN w:val="0"/>
        <w:adjustRightInd w:val="0"/>
        <w:spacing w:line="240" w:lineRule="auto"/>
        <w:rPr>
          <w:rFonts w:eastAsia="DejaVuSerifCondensed" w:cs="DejaVuSerifCondensed"/>
          <w:color w:val="000000"/>
          <w:szCs w:val="18"/>
        </w:rPr>
      </w:pPr>
      <w:r w:rsidRPr="00A67A51">
        <w:rPr>
          <w:rFonts w:eastAsia="DejaVuSerifCondensed" w:cs="DejaVuSerifCondensed"/>
          <w:color w:val="000000"/>
          <w:szCs w:val="18"/>
        </w:rPr>
        <w:t xml:space="preserve">Iedereen moet kunnen rekenen op zorg die hij of zij nodig heeft, nu en in de toekomst. Dit kabinet wil dat bereiken door passende zorg altijd en overal de norm te maken. We willen de voorlopers op passende zorg </w:t>
      </w:r>
      <w:r w:rsidR="00BC3E1A">
        <w:rPr>
          <w:rFonts w:eastAsia="DejaVuSerifCondensed" w:cs="DejaVuSerifCondensed"/>
          <w:color w:val="000000"/>
          <w:szCs w:val="18"/>
        </w:rPr>
        <w:t xml:space="preserve">verder ondersteunen in hun aanpak. </w:t>
      </w:r>
      <w:r w:rsidRPr="00A67A51">
        <w:rPr>
          <w:rFonts w:eastAsia="DejaVuSerifCondensed" w:cs="DejaVuSerifCondensed"/>
          <w:color w:val="000000"/>
          <w:szCs w:val="18"/>
        </w:rPr>
        <w:t xml:space="preserve">We willen bijsturen waar dat nog niet zover is. De ruimte om niet mee te doen aan passende zorg wordt verkleind. </w:t>
      </w:r>
      <w:r w:rsidR="00317DF1">
        <w:rPr>
          <w:rFonts w:eastAsia="DejaVuSerifCondensed" w:cs="DejaVuSerifCondensed"/>
          <w:color w:val="000000"/>
          <w:szCs w:val="18"/>
        </w:rPr>
        <w:t xml:space="preserve">Het kabinet </w:t>
      </w:r>
      <w:r w:rsidRPr="00A67A51">
        <w:rPr>
          <w:rFonts w:eastAsia="DejaVuSerifCondensed" w:cs="DejaVuSerifCondensed"/>
          <w:color w:val="000000"/>
          <w:szCs w:val="18"/>
        </w:rPr>
        <w:t>vind</w:t>
      </w:r>
      <w:r w:rsidR="00317DF1">
        <w:rPr>
          <w:rFonts w:eastAsia="DejaVuSerifCondensed" w:cs="DejaVuSerifCondensed"/>
          <w:color w:val="000000"/>
          <w:szCs w:val="18"/>
        </w:rPr>
        <w:t>t</w:t>
      </w:r>
      <w:r w:rsidRPr="00A67A51">
        <w:rPr>
          <w:rFonts w:eastAsia="DejaVuSerifCondensed" w:cs="DejaVuSerifCondensed"/>
          <w:color w:val="000000"/>
          <w:szCs w:val="18"/>
        </w:rPr>
        <w:t xml:space="preserve"> het dan ook onwenselijk als er niet-passende zorg wordt geboden, om welke reden dan ook. Niet-passende zorg is niet alleen </w:t>
      </w:r>
      <w:r w:rsidR="009D5A9D">
        <w:rPr>
          <w:rFonts w:eastAsia="DejaVuSerifCondensed" w:cs="DejaVuSerifCondensed"/>
          <w:color w:val="000000"/>
          <w:szCs w:val="18"/>
        </w:rPr>
        <w:t>niet wenselijk</w:t>
      </w:r>
      <w:r w:rsidRPr="00A67A51">
        <w:rPr>
          <w:rFonts w:eastAsia="DejaVuSerifCondensed" w:cs="DejaVuSerifCondensed"/>
          <w:color w:val="000000"/>
          <w:szCs w:val="18"/>
        </w:rPr>
        <w:t xml:space="preserve"> voor de patiënt en zorgprofessional, het leidt ook tot hogere zorgkosten en daarmee een hogere zorgpremie. </w:t>
      </w:r>
    </w:p>
    <w:p w:rsidRPr="00A67A51" w:rsidR="00A67A51" w:rsidP="00712763" w:rsidRDefault="00A67A51" w14:paraId="0DFD8F56" w14:textId="77777777">
      <w:pPr>
        <w:suppressAutoHyphens/>
        <w:autoSpaceDE w:val="0"/>
        <w:autoSpaceDN w:val="0"/>
        <w:adjustRightInd w:val="0"/>
        <w:spacing w:line="240" w:lineRule="auto"/>
        <w:rPr>
          <w:rFonts w:eastAsia="DejaVuSerifCondensed" w:cs="DejaVuSerifCondensed"/>
          <w:color w:val="000000"/>
          <w:szCs w:val="18"/>
        </w:rPr>
      </w:pPr>
    </w:p>
    <w:p w:rsidRPr="00A67A51" w:rsidR="00A67A51" w:rsidP="00712763" w:rsidRDefault="00C23BE8" w14:paraId="5370818D" w14:textId="77777777">
      <w:pPr>
        <w:suppressAutoHyphens/>
        <w:autoSpaceDE w:val="0"/>
        <w:autoSpaceDN w:val="0"/>
        <w:adjustRightInd w:val="0"/>
        <w:spacing w:line="240" w:lineRule="auto"/>
        <w:rPr>
          <w:rFonts w:eastAsia="DejaVuSerifCondensed" w:cs="DejaVuSerifCondensed"/>
          <w:color w:val="000000"/>
          <w:szCs w:val="18"/>
        </w:rPr>
      </w:pPr>
      <w:r w:rsidRPr="00A67A51">
        <w:rPr>
          <w:rFonts w:eastAsia="DejaVuSerifCondensed" w:cs="DejaVuSerifCondensed"/>
          <w:color w:val="000000"/>
          <w:szCs w:val="18"/>
        </w:rPr>
        <w:t>Daarom he</w:t>
      </w:r>
      <w:r w:rsidR="00741DB1">
        <w:rPr>
          <w:rFonts w:eastAsia="DejaVuSerifCondensed" w:cs="DejaVuSerifCondensed"/>
          <w:color w:val="000000"/>
          <w:szCs w:val="18"/>
        </w:rPr>
        <w:t>eft het kabinet de</w:t>
      </w:r>
      <w:r w:rsidRPr="00A67A51">
        <w:rPr>
          <w:rFonts w:eastAsia="DejaVuSerifCondensed" w:cs="DejaVuSerifCondensed"/>
          <w:color w:val="000000"/>
          <w:szCs w:val="18"/>
        </w:rPr>
        <w:t xml:space="preserve"> Kamer onlangs geïnformeerd over een samenhangend pakket aan maatregelen, waarin staat </w:t>
      </w:r>
      <w:r w:rsidR="00BC3E1A">
        <w:rPr>
          <w:rFonts w:eastAsia="DejaVuSerifCondensed" w:cs="DejaVuSerifCondensed"/>
          <w:color w:val="000000"/>
          <w:szCs w:val="18"/>
        </w:rPr>
        <w:t xml:space="preserve">beschreven </w:t>
      </w:r>
      <w:r w:rsidRPr="00A67A51">
        <w:rPr>
          <w:rFonts w:eastAsia="DejaVuSerifCondensed" w:cs="DejaVuSerifCondensed"/>
          <w:color w:val="000000"/>
          <w:szCs w:val="18"/>
        </w:rPr>
        <w:t xml:space="preserve">hoe dit kabinet het </w:t>
      </w:r>
      <w:r w:rsidR="00BC3E1A">
        <w:rPr>
          <w:rFonts w:eastAsia="DejaVuSerifCondensed" w:cs="DejaVuSerifCondensed"/>
          <w:color w:val="000000"/>
          <w:szCs w:val="18"/>
        </w:rPr>
        <w:t>doel van het passende zorg als norm maken wil bereiken</w:t>
      </w:r>
      <w:r w:rsidRPr="00A67A51">
        <w:rPr>
          <w:rFonts w:eastAsia="DejaVuSerifCondensed" w:cs="DejaVuSerifCondensed"/>
          <w:color w:val="000000"/>
          <w:szCs w:val="18"/>
        </w:rPr>
        <w:t>.</w:t>
      </w:r>
      <w:r>
        <w:rPr>
          <w:rStyle w:val="Voetnootmarkering"/>
          <w:rFonts w:eastAsia="DejaVuSerifCondensed" w:cs="DejaVuSerifCondensed"/>
          <w:color w:val="000000"/>
          <w:szCs w:val="18"/>
        </w:rPr>
        <w:footnoteReference w:id="2"/>
      </w:r>
      <w:r w:rsidRPr="00A67A51">
        <w:rPr>
          <w:rFonts w:eastAsia="DejaVuSerifCondensed" w:cs="DejaVuSerifCondensed"/>
          <w:color w:val="000000"/>
          <w:szCs w:val="18"/>
        </w:rPr>
        <w:t xml:space="preserve"> Dit pakket aan maatregelen gaat over de zorginhoud</w:t>
      </w:r>
      <w:r w:rsidR="009D5A9D">
        <w:rPr>
          <w:rFonts w:eastAsia="DejaVuSerifCondensed" w:cs="DejaVuSerifCondensed"/>
          <w:color w:val="000000"/>
          <w:szCs w:val="18"/>
        </w:rPr>
        <w:t xml:space="preserve"> van passende zorg</w:t>
      </w:r>
      <w:r w:rsidRPr="00A67A51">
        <w:rPr>
          <w:rFonts w:eastAsia="DejaVuSerifCondensed" w:cs="DejaVuSerifCondensed"/>
          <w:color w:val="000000"/>
          <w:szCs w:val="18"/>
        </w:rPr>
        <w:t xml:space="preserve">, de rol van zorgaanbieders, de rol van zorgverzekeraars en over solidariteit in </w:t>
      </w:r>
      <w:r w:rsidR="00BC3E1A">
        <w:rPr>
          <w:rFonts w:eastAsia="DejaVuSerifCondensed" w:cs="DejaVuSerifCondensed"/>
          <w:color w:val="000000"/>
          <w:szCs w:val="18"/>
        </w:rPr>
        <w:t xml:space="preserve">de zin van </w:t>
      </w:r>
      <w:r w:rsidRPr="00A67A51">
        <w:rPr>
          <w:rFonts w:eastAsia="DejaVuSerifCondensed" w:cs="DejaVuSerifCondensed"/>
          <w:color w:val="000000"/>
          <w:szCs w:val="18"/>
        </w:rPr>
        <w:t xml:space="preserve">hoeveel we (mee)betalen aan de zorgkosten. </w:t>
      </w:r>
    </w:p>
    <w:p w:rsidRPr="00A67A51" w:rsidR="00A67A51" w:rsidP="00712763" w:rsidRDefault="00A67A51" w14:paraId="1E26D79D" w14:textId="77777777">
      <w:pPr>
        <w:suppressAutoHyphens/>
        <w:autoSpaceDE w:val="0"/>
        <w:autoSpaceDN w:val="0"/>
        <w:adjustRightInd w:val="0"/>
        <w:spacing w:line="240" w:lineRule="auto"/>
        <w:rPr>
          <w:rFonts w:eastAsia="DejaVuSerifCondensed" w:cs="DejaVuSerifCondensed"/>
          <w:color w:val="000000"/>
          <w:szCs w:val="18"/>
        </w:rPr>
      </w:pPr>
    </w:p>
    <w:p w:rsidR="00F10774" w:rsidP="00712763" w:rsidRDefault="00C23BE8" w14:paraId="532A7042"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Vraag </w:t>
      </w:r>
      <w:r w:rsidRPr="00A67A51" w:rsidR="00A67A51">
        <w:rPr>
          <w:rFonts w:eastAsia="DejaVuSerifCondensed" w:cs="DejaVuSerifCondensed"/>
          <w:color w:val="000000"/>
          <w:szCs w:val="18"/>
        </w:rPr>
        <w:t>3</w:t>
      </w:r>
      <w:r>
        <w:rPr>
          <w:rFonts w:eastAsia="DejaVuSerifCondensed" w:cs="DejaVuSerifCondensed"/>
          <w:color w:val="000000"/>
          <w:szCs w:val="18"/>
        </w:rPr>
        <w:t>:</w:t>
      </w:r>
    </w:p>
    <w:p w:rsidRPr="00A67A51" w:rsidR="00A67A51" w:rsidP="00712763" w:rsidRDefault="00C23BE8" w14:paraId="1E218618" w14:textId="77777777">
      <w:pPr>
        <w:suppressAutoHyphens/>
        <w:autoSpaceDE w:val="0"/>
        <w:autoSpaceDN w:val="0"/>
        <w:adjustRightInd w:val="0"/>
        <w:spacing w:line="240" w:lineRule="auto"/>
        <w:rPr>
          <w:rFonts w:eastAsia="DejaVuSerifCondensed" w:cs="DejaVuSerifCondensed"/>
          <w:color w:val="000000"/>
          <w:szCs w:val="18"/>
        </w:rPr>
      </w:pPr>
      <w:r w:rsidRPr="00A67A51">
        <w:rPr>
          <w:rFonts w:eastAsia="DejaVuSerifCondensed" w:cs="DejaVuSerifCondensed"/>
          <w:color w:val="000000"/>
          <w:szCs w:val="18"/>
        </w:rPr>
        <w:t xml:space="preserve">Staat u achter het principe van </w:t>
      </w:r>
      <w:r w:rsidRPr="00A67A51">
        <w:rPr>
          <w:rFonts w:eastAsia="DejaVuSerifCondensed" w:cs="DejaVuSerifCondensed"/>
          <w:color w:val="000000"/>
          <w:szCs w:val="18"/>
        </w:rPr>
        <w:t>‘passende zorg’? Zo nee, waarom niet?</w:t>
      </w:r>
    </w:p>
    <w:p w:rsidRPr="00A67A51" w:rsidR="00A67A51" w:rsidP="00712763" w:rsidRDefault="00A67A51" w14:paraId="072212B3" w14:textId="77777777">
      <w:pPr>
        <w:suppressAutoHyphens/>
        <w:autoSpaceDE w:val="0"/>
        <w:autoSpaceDN w:val="0"/>
        <w:adjustRightInd w:val="0"/>
        <w:spacing w:line="240" w:lineRule="auto"/>
        <w:rPr>
          <w:rFonts w:eastAsia="DejaVuSerifCondensed" w:cs="DejaVuSerifCondensed"/>
          <w:color w:val="000000"/>
          <w:szCs w:val="18"/>
        </w:rPr>
      </w:pPr>
    </w:p>
    <w:p w:rsidRPr="00A67A51" w:rsidR="00A67A51" w:rsidP="00712763" w:rsidRDefault="00C23BE8" w14:paraId="4134178C" w14:textId="77777777">
      <w:pPr>
        <w:suppressAutoHyphens/>
        <w:autoSpaceDE w:val="0"/>
        <w:autoSpaceDN w:val="0"/>
        <w:adjustRightInd w:val="0"/>
        <w:spacing w:line="240" w:lineRule="auto"/>
        <w:rPr>
          <w:rFonts w:eastAsia="DejaVuSerifCondensed" w:cs="DejaVuSerifCondensed"/>
          <w:color w:val="000000"/>
          <w:szCs w:val="18"/>
        </w:rPr>
      </w:pPr>
      <w:r w:rsidRPr="00A67A51">
        <w:rPr>
          <w:rFonts w:eastAsia="DejaVuSerifCondensed" w:cs="DejaVuSerifCondensed"/>
          <w:color w:val="000000"/>
          <w:szCs w:val="18"/>
        </w:rPr>
        <w:t xml:space="preserve">Antwoord </w:t>
      </w:r>
      <w:r>
        <w:rPr>
          <w:rFonts w:eastAsia="DejaVuSerifCondensed" w:cs="DejaVuSerifCondensed"/>
          <w:color w:val="000000"/>
          <w:szCs w:val="18"/>
        </w:rPr>
        <w:t xml:space="preserve">op vraag </w:t>
      </w:r>
      <w:r w:rsidRPr="00A67A51">
        <w:rPr>
          <w:rFonts w:eastAsia="DejaVuSerifCondensed" w:cs="DejaVuSerifCondensed"/>
          <w:color w:val="000000"/>
          <w:szCs w:val="18"/>
        </w:rPr>
        <w:t>3</w:t>
      </w:r>
      <w:r>
        <w:rPr>
          <w:rFonts w:eastAsia="DejaVuSerifCondensed" w:cs="DejaVuSerifCondensed"/>
          <w:color w:val="000000"/>
          <w:szCs w:val="18"/>
        </w:rPr>
        <w:t>:</w:t>
      </w:r>
    </w:p>
    <w:p w:rsidRPr="00A67A51" w:rsidR="00A67A51" w:rsidP="00712763" w:rsidRDefault="00C23BE8" w14:paraId="06782A62" w14:textId="77777777">
      <w:pPr>
        <w:suppressAutoHyphens/>
        <w:autoSpaceDE w:val="0"/>
        <w:autoSpaceDN w:val="0"/>
        <w:adjustRightInd w:val="0"/>
        <w:spacing w:line="240" w:lineRule="auto"/>
        <w:rPr>
          <w:rFonts w:eastAsia="DejaVuSerifCondensed" w:cs="DejaVuSerifCondensed"/>
          <w:color w:val="000000"/>
          <w:szCs w:val="18"/>
        </w:rPr>
      </w:pPr>
      <w:r w:rsidRPr="00A67A51">
        <w:rPr>
          <w:rFonts w:eastAsia="DejaVuSerifCondensed" w:cs="DejaVuSerifCondensed"/>
          <w:color w:val="000000"/>
          <w:szCs w:val="18"/>
        </w:rPr>
        <w:t xml:space="preserve">Ja, </w:t>
      </w:r>
      <w:r w:rsidR="00741DB1">
        <w:rPr>
          <w:rFonts w:eastAsia="DejaVuSerifCondensed" w:cs="DejaVuSerifCondensed"/>
          <w:color w:val="000000"/>
          <w:szCs w:val="18"/>
        </w:rPr>
        <w:t>het kabinet staat</w:t>
      </w:r>
      <w:r w:rsidR="00BC3E1A">
        <w:rPr>
          <w:rFonts w:eastAsia="DejaVuSerifCondensed" w:cs="DejaVuSerifCondensed"/>
          <w:color w:val="000000"/>
          <w:szCs w:val="18"/>
        </w:rPr>
        <w:t xml:space="preserve"> achter dat principe, zoals ook toegelicht in het vorige antwoord.</w:t>
      </w:r>
      <w:r w:rsidRPr="00A67A51">
        <w:rPr>
          <w:rFonts w:eastAsia="DejaVuSerifCondensed" w:cs="DejaVuSerifCondensed"/>
          <w:color w:val="000000"/>
          <w:szCs w:val="18"/>
        </w:rPr>
        <w:t xml:space="preserve"> </w:t>
      </w:r>
    </w:p>
    <w:p w:rsidRPr="00A67A51" w:rsidR="00A67A51" w:rsidP="00712763" w:rsidRDefault="00A67A51" w14:paraId="4AFEA0E2" w14:textId="77777777">
      <w:pPr>
        <w:suppressAutoHyphens/>
        <w:autoSpaceDE w:val="0"/>
        <w:autoSpaceDN w:val="0"/>
        <w:adjustRightInd w:val="0"/>
        <w:spacing w:line="240" w:lineRule="auto"/>
        <w:rPr>
          <w:rFonts w:eastAsia="DejaVuSerifCondensed" w:cs="DejaVuSerifCondensed"/>
          <w:color w:val="000000"/>
          <w:szCs w:val="18"/>
        </w:rPr>
      </w:pPr>
    </w:p>
    <w:p w:rsidR="00F10774" w:rsidP="00712763" w:rsidRDefault="00C23BE8" w14:paraId="256EC92F"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Vraag </w:t>
      </w:r>
      <w:r w:rsidRPr="00A67A51" w:rsidR="00A67A51">
        <w:rPr>
          <w:rFonts w:eastAsia="DejaVuSerifCondensed" w:cs="DejaVuSerifCondensed"/>
          <w:color w:val="000000"/>
          <w:szCs w:val="18"/>
        </w:rPr>
        <w:t>4</w:t>
      </w:r>
      <w:r>
        <w:rPr>
          <w:rFonts w:eastAsia="DejaVuSerifCondensed" w:cs="DejaVuSerifCondensed"/>
          <w:color w:val="000000"/>
          <w:szCs w:val="18"/>
        </w:rPr>
        <w:t>:</w:t>
      </w:r>
    </w:p>
    <w:p w:rsidRPr="00A67A51" w:rsidR="00A67A51" w:rsidP="00712763" w:rsidRDefault="00C23BE8" w14:paraId="2628C3B4" w14:textId="77777777">
      <w:pPr>
        <w:suppressAutoHyphens/>
        <w:autoSpaceDE w:val="0"/>
        <w:autoSpaceDN w:val="0"/>
        <w:adjustRightInd w:val="0"/>
        <w:spacing w:line="240" w:lineRule="auto"/>
        <w:rPr>
          <w:rFonts w:eastAsia="DejaVuSerifCondensed" w:cs="DejaVuSerifCondensed"/>
          <w:color w:val="000000"/>
          <w:szCs w:val="18"/>
        </w:rPr>
      </w:pPr>
      <w:r w:rsidRPr="00A67A51">
        <w:rPr>
          <w:rFonts w:eastAsia="DejaVuSerifCondensed" w:cs="DejaVuSerifCondensed"/>
          <w:color w:val="000000"/>
          <w:szCs w:val="18"/>
        </w:rPr>
        <w:t xml:space="preserve">Deelt u de mening dat de manier waarop ziekenhuizen worden gefinancierd slecht aansluit op het principe ‘passende zorg’ en leidt tot perverse prikkels? Zo ja, wat gaat u hiertegen ondernemen? Zo nee, waarom niet? </w:t>
      </w:r>
    </w:p>
    <w:p w:rsidR="00A67A51" w:rsidP="00712763" w:rsidRDefault="00A67A51" w14:paraId="04E889A4" w14:textId="77777777">
      <w:pPr>
        <w:suppressAutoHyphens/>
        <w:autoSpaceDE w:val="0"/>
        <w:autoSpaceDN w:val="0"/>
        <w:adjustRightInd w:val="0"/>
        <w:spacing w:line="240" w:lineRule="auto"/>
        <w:rPr>
          <w:rFonts w:eastAsia="DejaVuSerifCondensed" w:cs="DejaVuSerifCondensed"/>
          <w:color w:val="000000"/>
          <w:szCs w:val="18"/>
        </w:rPr>
      </w:pPr>
    </w:p>
    <w:p w:rsidR="00712763" w:rsidP="00712763" w:rsidRDefault="00712763" w14:paraId="3BCB7200" w14:textId="77777777">
      <w:pPr>
        <w:suppressAutoHyphens/>
        <w:autoSpaceDE w:val="0"/>
        <w:autoSpaceDN w:val="0"/>
        <w:adjustRightInd w:val="0"/>
        <w:spacing w:line="240" w:lineRule="auto"/>
        <w:rPr>
          <w:rFonts w:eastAsia="DejaVuSerifCondensed" w:cs="DejaVuSerifCondensed"/>
          <w:color w:val="000000"/>
          <w:szCs w:val="18"/>
        </w:rPr>
      </w:pPr>
    </w:p>
    <w:p w:rsidR="00712763" w:rsidP="00712763" w:rsidRDefault="00712763" w14:paraId="0BD77690" w14:textId="77777777">
      <w:pPr>
        <w:suppressAutoHyphens/>
        <w:autoSpaceDE w:val="0"/>
        <w:autoSpaceDN w:val="0"/>
        <w:adjustRightInd w:val="0"/>
        <w:spacing w:line="240" w:lineRule="auto"/>
        <w:rPr>
          <w:rFonts w:eastAsia="DejaVuSerifCondensed" w:cs="DejaVuSerifCondensed"/>
          <w:color w:val="000000"/>
          <w:szCs w:val="18"/>
        </w:rPr>
      </w:pPr>
    </w:p>
    <w:p w:rsidRPr="00A67A51" w:rsidR="00712763" w:rsidP="00712763" w:rsidRDefault="00712763" w14:paraId="7A8AA85F" w14:textId="77777777">
      <w:pPr>
        <w:suppressAutoHyphens/>
        <w:autoSpaceDE w:val="0"/>
        <w:autoSpaceDN w:val="0"/>
        <w:adjustRightInd w:val="0"/>
        <w:spacing w:line="240" w:lineRule="auto"/>
        <w:rPr>
          <w:rFonts w:eastAsia="DejaVuSerifCondensed" w:cs="DejaVuSerifCondensed"/>
          <w:color w:val="000000"/>
          <w:szCs w:val="18"/>
        </w:rPr>
      </w:pPr>
    </w:p>
    <w:p w:rsidR="00A67A51" w:rsidP="00712763" w:rsidRDefault="00C23BE8" w14:paraId="67F5035C" w14:textId="77777777">
      <w:pPr>
        <w:suppressAutoHyphens/>
        <w:autoSpaceDE w:val="0"/>
        <w:autoSpaceDN w:val="0"/>
        <w:adjustRightInd w:val="0"/>
        <w:spacing w:line="240" w:lineRule="auto"/>
        <w:rPr>
          <w:rFonts w:eastAsia="DejaVuSerifCondensed" w:cs="DejaVuSerifCondensed"/>
          <w:color w:val="000000"/>
          <w:szCs w:val="18"/>
        </w:rPr>
      </w:pPr>
      <w:r w:rsidRPr="00A67A51">
        <w:rPr>
          <w:rFonts w:eastAsia="DejaVuSerifCondensed" w:cs="DejaVuSerifCondensed"/>
          <w:color w:val="000000"/>
          <w:szCs w:val="18"/>
        </w:rPr>
        <w:t>Antwoord</w:t>
      </w:r>
      <w:r>
        <w:rPr>
          <w:rFonts w:eastAsia="DejaVuSerifCondensed" w:cs="DejaVuSerifCondensed"/>
          <w:color w:val="000000"/>
          <w:szCs w:val="18"/>
        </w:rPr>
        <w:t xml:space="preserve"> op vraag</w:t>
      </w:r>
      <w:r w:rsidRPr="00A67A51">
        <w:rPr>
          <w:rFonts w:eastAsia="DejaVuSerifCondensed" w:cs="DejaVuSerifCondensed"/>
          <w:color w:val="000000"/>
          <w:szCs w:val="18"/>
        </w:rPr>
        <w:t xml:space="preserve"> 4</w:t>
      </w:r>
      <w:r>
        <w:rPr>
          <w:rFonts w:eastAsia="DejaVuSerifCondensed" w:cs="DejaVuSerifCondensed"/>
          <w:color w:val="000000"/>
          <w:szCs w:val="18"/>
        </w:rPr>
        <w:t>:</w:t>
      </w:r>
    </w:p>
    <w:p w:rsidR="00AE668F" w:rsidP="00712763" w:rsidRDefault="00C23BE8" w14:paraId="3D8ED5C3"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Het streven is dat de inzet op passende zorg lonend moet zijn. We zien dat in de situatie van Bernhoven er lessen te leren zijn, waar aanbieders en verzekeraars nu al mee aan de slag kunnen en waar het kabinet bij het verbeteren van de randvoorwaarden </w:t>
      </w:r>
      <w:r w:rsidR="009D5A9D">
        <w:rPr>
          <w:rFonts w:eastAsia="DejaVuSerifCondensed" w:cs="DejaVuSerifCondensed"/>
          <w:color w:val="000000"/>
          <w:szCs w:val="18"/>
        </w:rPr>
        <w:t xml:space="preserve">voor partijen </w:t>
      </w:r>
      <w:r>
        <w:rPr>
          <w:rFonts w:eastAsia="DejaVuSerifCondensed" w:cs="DejaVuSerifCondensed"/>
          <w:color w:val="000000"/>
          <w:szCs w:val="18"/>
        </w:rPr>
        <w:t xml:space="preserve">ook goed rekening mee zal houden. </w:t>
      </w:r>
    </w:p>
    <w:p w:rsidR="008D0653" w:rsidP="00712763" w:rsidRDefault="008D0653" w14:paraId="2BAB5E8D" w14:textId="77777777">
      <w:pPr>
        <w:suppressAutoHyphens/>
        <w:autoSpaceDE w:val="0"/>
        <w:autoSpaceDN w:val="0"/>
        <w:adjustRightInd w:val="0"/>
        <w:spacing w:line="240" w:lineRule="auto"/>
        <w:rPr>
          <w:rFonts w:eastAsia="DejaVuSerifCondensed" w:cs="DejaVuSerifCondensed"/>
          <w:color w:val="000000"/>
          <w:szCs w:val="18"/>
        </w:rPr>
      </w:pPr>
    </w:p>
    <w:p w:rsidR="00AE668F" w:rsidP="00712763" w:rsidRDefault="00C23BE8" w14:paraId="6857105A" w14:textId="77777777">
      <w:pPr>
        <w:suppressAutoHyphens/>
        <w:autoSpaceDE w:val="0"/>
        <w:autoSpaceDN w:val="0"/>
        <w:adjustRightInd w:val="0"/>
        <w:spacing w:line="240" w:lineRule="auto"/>
        <w:rPr>
          <w:rFonts w:eastAsia="DejaVuSerifCondensed" w:cs="DejaVuSerifCondensed"/>
          <w:color w:val="000000"/>
          <w:szCs w:val="18"/>
        </w:rPr>
      </w:pPr>
      <w:r w:rsidRPr="00986B15">
        <w:rPr>
          <w:rFonts w:eastAsia="DejaVuSerifCondensed" w:cs="DejaVuSerifCondensed"/>
          <w:color w:val="000000"/>
          <w:szCs w:val="18"/>
        </w:rPr>
        <w:t xml:space="preserve">In algemene zin geldt dat het financiële resultaat van een </w:t>
      </w:r>
      <w:r w:rsidRPr="00986B15">
        <w:rPr>
          <w:rFonts w:eastAsia="DejaVuSerifCondensed" w:cs="DejaVuSerifCondensed"/>
          <w:color w:val="000000"/>
          <w:szCs w:val="18"/>
        </w:rPr>
        <w:t>zorginstelling met diverse factoren kan samenhangen, zoals de individuele bedrijfsvoering en</w:t>
      </w:r>
      <w:r w:rsidR="009D5A9D">
        <w:rPr>
          <w:rFonts w:eastAsia="DejaVuSerifCondensed" w:cs="DejaVuSerifCondensed"/>
          <w:color w:val="000000"/>
          <w:szCs w:val="18"/>
        </w:rPr>
        <w:t xml:space="preserve"> de</w:t>
      </w:r>
      <w:r w:rsidRPr="00986B15">
        <w:rPr>
          <w:rFonts w:eastAsia="DejaVuSerifCondensed" w:cs="DejaVuSerifCondensed"/>
          <w:color w:val="000000"/>
          <w:szCs w:val="18"/>
        </w:rPr>
        <w:t xml:space="preserve"> kosten</w:t>
      </w:r>
      <w:r w:rsidR="009D5A9D">
        <w:rPr>
          <w:rFonts w:eastAsia="DejaVuSerifCondensed" w:cs="DejaVuSerifCondensed"/>
          <w:color w:val="000000"/>
          <w:szCs w:val="18"/>
        </w:rPr>
        <w:t xml:space="preserve"> van de zorginstelling</w:t>
      </w:r>
      <w:r w:rsidRPr="00986B15">
        <w:rPr>
          <w:rFonts w:eastAsia="DejaVuSerifCondensed" w:cs="DejaVuSerifCondensed"/>
          <w:color w:val="000000"/>
          <w:szCs w:val="18"/>
        </w:rPr>
        <w:t xml:space="preserve">. Specifiek in relatie tot de financiering door zorgverzekeraars in het zorgverzekeringsstelsel, gelden in de medisch-specialistische zorg voor het grootste gedeelte vrije tarieven. Dat betekent dat de tarieven </w:t>
      </w:r>
      <w:r>
        <w:rPr>
          <w:rFonts w:eastAsia="DejaVuSerifCondensed" w:cs="DejaVuSerifCondensed"/>
          <w:color w:val="000000"/>
          <w:szCs w:val="18"/>
        </w:rPr>
        <w:t xml:space="preserve">in dit specifieke geval </w:t>
      </w:r>
      <w:r w:rsidRPr="00986B15">
        <w:rPr>
          <w:rFonts w:eastAsia="DejaVuSerifCondensed" w:cs="DejaVuSerifCondensed"/>
          <w:color w:val="000000"/>
          <w:szCs w:val="18"/>
        </w:rPr>
        <w:t>worden vastgesteld in contractbesprekingen tussen</w:t>
      </w:r>
      <w:r>
        <w:rPr>
          <w:rFonts w:eastAsia="DejaVuSerifCondensed" w:cs="DejaVuSerifCondensed"/>
          <w:color w:val="000000"/>
          <w:szCs w:val="18"/>
        </w:rPr>
        <w:t xml:space="preserve"> het ziekenhuis</w:t>
      </w:r>
      <w:r w:rsidRPr="00986B15">
        <w:rPr>
          <w:rFonts w:eastAsia="DejaVuSerifCondensed" w:cs="DejaVuSerifCondensed"/>
          <w:color w:val="000000"/>
          <w:szCs w:val="18"/>
        </w:rPr>
        <w:t xml:space="preserve"> Bernhoven en zorgverzekeraars. Daarbij is veel ruimte voor partijen om verschillende soo</w:t>
      </w:r>
      <w:r w:rsidRPr="00986B15">
        <w:rPr>
          <w:rFonts w:eastAsia="DejaVuSerifCondensed" w:cs="DejaVuSerifCondensed"/>
          <w:color w:val="000000"/>
          <w:szCs w:val="18"/>
        </w:rPr>
        <w:t>rten afspraken te maken, bijvoorbeeld door gebruik te maken van aanneemsommen en kritieke prestatie indicatoren(</w:t>
      </w:r>
      <w:proofErr w:type="spellStart"/>
      <w:r w:rsidRPr="00986B15">
        <w:rPr>
          <w:rFonts w:eastAsia="DejaVuSerifCondensed" w:cs="DejaVuSerifCondensed"/>
          <w:color w:val="000000"/>
          <w:szCs w:val="18"/>
        </w:rPr>
        <w:t>kpi’s</w:t>
      </w:r>
      <w:proofErr w:type="spellEnd"/>
      <w:r w:rsidRPr="00986B15">
        <w:rPr>
          <w:rFonts w:eastAsia="DejaVuSerifCondensed" w:cs="DejaVuSerifCondensed"/>
          <w:color w:val="000000"/>
          <w:szCs w:val="18"/>
        </w:rPr>
        <w:t>)</w:t>
      </w:r>
      <w:r w:rsidR="009D5A9D">
        <w:rPr>
          <w:rFonts w:eastAsia="DejaVuSerifCondensed" w:cs="DejaVuSerifCondensed"/>
          <w:color w:val="000000"/>
          <w:szCs w:val="18"/>
        </w:rPr>
        <w:t xml:space="preserve">, die </w:t>
      </w:r>
      <w:r w:rsidRPr="00986B15">
        <w:rPr>
          <w:rFonts w:eastAsia="DejaVuSerifCondensed" w:cs="DejaVuSerifCondensed"/>
          <w:color w:val="000000"/>
          <w:szCs w:val="18"/>
        </w:rPr>
        <w:t xml:space="preserve">gericht </w:t>
      </w:r>
      <w:r w:rsidR="009D5A9D">
        <w:rPr>
          <w:rFonts w:eastAsia="DejaVuSerifCondensed" w:cs="DejaVuSerifCondensed"/>
          <w:color w:val="000000"/>
          <w:szCs w:val="18"/>
        </w:rPr>
        <w:t xml:space="preserve">kunnen zijn </w:t>
      </w:r>
      <w:r w:rsidRPr="00986B15">
        <w:rPr>
          <w:rFonts w:eastAsia="DejaVuSerifCondensed" w:cs="DejaVuSerifCondensed"/>
          <w:color w:val="000000"/>
          <w:szCs w:val="18"/>
        </w:rPr>
        <w:t>op passende zorg.</w:t>
      </w:r>
      <w:r>
        <w:rPr>
          <w:rFonts w:eastAsia="DejaVuSerifCondensed" w:cs="DejaVuSerifCondensed"/>
          <w:color w:val="000000"/>
          <w:szCs w:val="18"/>
        </w:rPr>
        <w:t xml:space="preserve"> </w:t>
      </w:r>
    </w:p>
    <w:p w:rsidR="009D5A9D" w:rsidP="00712763" w:rsidRDefault="009D5A9D" w14:paraId="6F1B3152" w14:textId="77777777">
      <w:pPr>
        <w:suppressAutoHyphens/>
        <w:autoSpaceDE w:val="0"/>
        <w:autoSpaceDN w:val="0"/>
        <w:adjustRightInd w:val="0"/>
        <w:spacing w:line="240" w:lineRule="auto"/>
        <w:rPr>
          <w:rFonts w:eastAsia="DejaVuSerifCondensed" w:cs="DejaVuSerifCondensed"/>
          <w:color w:val="000000"/>
          <w:szCs w:val="18"/>
        </w:rPr>
      </w:pPr>
    </w:p>
    <w:p w:rsidRPr="00986B15" w:rsidR="00AE668F" w:rsidP="00712763" w:rsidRDefault="00C23BE8" w14:paraId="014014D3"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Daarnaast </w:t>
      </w:r>
      <w:r w:rsidRPr="00986B15">
        <w:rPr>
          <w:rFonts w:eastAsia="DejaVuSerifCondensed" w:cs="DejaVuSerifCondensed"/>
          <w:color w:val="000000"/>
          <w:szCs w:val="18"/>
        </w:rPr>
        <w:t xml:space="preserve">kijkt dit kabinet of de bekostiging en andere randvoorwaarden voldoende aansluiten bij wat we van partijen vragen. Waar nodig passen we deze aan. Zo heeft ook de Nederlandse Zorgautoriteit </w:t>
      </w:r>
      <w:r>
        <w:rPr>
          <w:rFonts w:eastAsia="DejaVuSerifCondensed" w:cs="DejaVuSerifCondensed"/>
          <w:color w:val="000000"/>
          <w:szCs w:val="18"/>
        </w:rPr>
        <w:t>(</w:t>
      </w:r>
      <w:proofErr w:type="spellStart"/>
      <w:r w:rsidRPr="00986B15">
        <w:rPr>
          <w:rFonts w:eastAsia="DejaVuSerifCondensed" w:cs="DejaVuSerifCondensed"/>
          <w:color w:val="000000"/>
          <w:szCs w:val="18"/>
        </w:rPr>
        <w:t>NZa</w:t>
      </w:r>
      <w:proofErr w:type="spellEnd"/>
      <w:r>
        <w:rPr>
          <w:rFonts w:eastAsia="DejaVuSerifCondensed" w:cs="DejaVuSerifCondensed"/>
          <w:color w:val="000000"/>
          <w:szCs w:val="18"/>
        </w:rPr>
        <w:t>)</w:t>
      </w:r>
      <w:r w:rsidRPr="00986B15">
        <w:rPr>
          <w:rFonts w:eastAsia="DejaVuSerifCondensed" w:cs="DejaVuSerifCondensed"/>
          <w:color w:val="000000"/>
          <w:szCs w:val="18"/>
        </w:rPr>
        <w:t xml:space="preserve"> eerder geconcludeerd dat de huidige bekostiging van de medisch-specialistische zorg de beweging naar passende zorg onvoldoende ondersteunt.</w:t>
      </w:r>
      <w:r>
        <w:rPr>
          <w:rStyle w:val="Voetnootmarkering"/>
          <w:rFonts w:eastAsia="DejaVuSerifCondensed" w:cs="DejaVuSerifCondensed"/>
          <w:color w:val="000000"/>
          <w:szCs w:val="18"/>
        </w:rPr>
        <w:footnoteReference w:id="3"/>
      </w:r>
      <w:r w:rsidRPr="00986B15">
        <w:rPr>
          <w:rFonts w:eastAsia="DejaVuSerifCondensed" w:cs="DejaVuSerifCondensed"/>
          <w:color w:val="000000"/>
          <w:szCs w:val="18"/>
        </w:rPr>
        <w:t xml:space="preserve"> Daarom onderzoekt de </w:t>
      </w:r>
      <w:proofErr w:type="spellStart"/>
      <w:r w:rsidRPr="00986B15">
        <w:rPr>
          <w:rFonts w:eastAsia="DejaVuSerifCondensed" w:cs="DejaVuSerifCondensed"/>
          <w:color w:val="000000"/>
          <w:szCs w:val="18"/>
        </w:rPr>
        <w:t>NZa</w:t>
      </w:r>
      <w:proofErr w:type="spellEnd"/>
      <w:r w:rsidRPr="00986B15">
        <w:rPr>
          <w:rFonts w:eastAsia="DejaVuSerifCondensed" w:cs="DejaVuSerifCondensed"/>
          <w:color w:val="000000"/>
          <w:szCs w:val="18"/>
        </w:rPr>
        <w:t xml:space="preserve"> samen met veldpartijen welke verbeteringen nodig zijn. Dit doet de </w:t>
      </w:r>
      <w:proofErr w:type="spellStart"/>
      <w:r w:rsidRPr="00986B15">
        <w:rPr>
          <w:rFonts w:eastAsia="DejaVuSerifCondensed" w:cs="DejaVuSerifCondensed"/>
          <w:color w:val="000000"/>
          <w:szCs w:val="18"/>
        </w:rPr>
        <w:t>NZa</w:t>
      </w:r>
      <w:proofErr w:type="spellEnd"/>
      <w:r w:rsidRPr="00986B15">
        <w:rPr>
          <w:rFonts w:eastAsia="DejaVuSerifCondensed" w:cs="DejaVuSerifCondensed"/>
          <w:color w:val="000000"/>
          <w:szCs w:val="18"/>
        </w:rPr>
        <w:t xml:space="preserve"> aan de hand van een aantal thema’s die aansluiten bij de afspraken in het Integraal Zorgakkoord (IZA) en het Aanvullend Zorg- en Welzijnsakkoord (AZWA)</w:t>
      </w:r>
      <w:r w:rsidR="009D5A9D">
        <w:rPr>
          <w:rFonts w:eastAsia="DejaVuSerifCondensed" w:cs="DejaVuSerifCondensed"/>
          <w:color w:val="000000"/>
          <w:szCs w:val="18"/>
        </w:rPr>
        <w:t>.</w:t>
      </w:r>
    </w:p>
    <w:p w:rsidRPr="00A67A51" w:rsidR="00A67A51" w:rsidP="00712763" w:rsidRDefault="00A67A51" w14:paraId="126B83D9" w14:textId="77777777">
      <w:pPr>
        <w:suppressAutoHyphens/>
        <w:autoSpaceDE w:val="0"/>
        <w:autoSpaceDN w:val="0"/>
        <w:adjustRightInd w:val="0"/>
        <w:spacing w:line="240" w:lineRule="auto"/>
        <w:rPr>
          <w:rFonts w:eastAsia="DejaVuSerifCondensed" w:cs="DejaVuSerifCondensed"/>
          <w:color w:val="000000"/>
          <w:szCs w:val="18"/>
        </w:rPr>
      </w:pPr>
    </w:p>
    <w:p w:rsidR="00F10774" w:rsidP="00712763" w:rsidRDefault="00C23BE8" w14:paraId="41ADE138"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Vraag </w:t>
      </w:r>
      <w:r w:rsidRPr="00A67A51" w:rsidR="00A67A51">
        <w:rPr>
          <w:rFonts w:eastAsia="DejaVuSerifCondensed" w:cs="DejaVuSerifCondensed"/>
          <w:color w:val="000000"/>
          <w:szCs w:val="18"/>
        </w:rPr>
        <w:t>5</w:t>
      </w:r>
      <w:r>
        <w:rPr>
          <w:rFonts w:eastAsia="DejaVuSerifCondensed" w:cs="DejaVuSerifCondensed"/>
          <w:color w:val="000000"/>
          <w:szCs w:val="18"/>
        </w:rPr>
        <w:t>:</w:t>
      </w:r>
    </w:p>
    <w:p w:rsidRPr="00A67A51" w:rsidR="00A67A51" w:rsidP="00712763" w:rsidRDefault="00C23BE8" w14:paraId="46A5E7F7" w14:textId="77777777">
      <w:pPr>
        <w:suppressAutoHyphens/>
        <w:autoSpaceDE w:val="0"/>
        <w:autoSpaceDN w:val="0"/>
        <w:adjustRightInd w:val="0"/>
        <w:spacing w:line="240" w:lineRule="auto"/>
        <w:rPr>
          <w:rFonts w:eastAsia="DejaVuSerifCondensed" w:cs="DejaVuSerifCondensed"/>
          <w:color w:val="000000"/>
          <w:szCs w:val="18"/>
        </w:rPr>
      </w:pPr>
      <w:r w:rsidRPr="00A67A51">
        <w:rPr>
          <w:rFonts w:eastAsia="DejaVuSerifCondensed" w:cs="DejaVuSerifCondensed"/>
          <w:color w:val="000000"/>
          <w:szCs w:val="18"/>
        </w:rPr>
        <w:t>Bent u van mening dat de financiële zekerheid voor de regionale ziekenhuizen vergroot moet worden? Zo nee, waarom niet?</w:t>
      </w:r>
    </w:p>
    <w:p w:rsidRPr="00A67A51" w:rsidR="00A67A51" w:rsidP="00712763" w:rsidRDefault="00A67A51" w14:paraId="65C0BCF4" w14:textId="77777777">
      <w:pPr>
        <w:suppressAutoHyphens/>
        <w:autoSpaceDE w:val="0"/>
        <w:autoSpaceDN w:val="0"/>
        <w:adjustRightInd w:val="0"/>
        <w:spacing w:line="240" w:lineRule="auto"/>
        <w:rPr>
          <w:rFonts w:eastAsia="DejaVuSerifCondensed" w:cs="DejaVuSerifCondensed"/>
          <w:color w:val="000000"/>
          <w:szCs w:val="18"/>
        </w:rPr>
      </w:pPr>
    </w:p>
    <w:p w:rsidRPr="00A67A51" w:rsidR="00A67A51" w:rsidP="00712763" w:rsidRDefault="00C23BE8" w14:paraId="2E1DCEC2" w14:textId="77777777">
      <w:pPr>
        <w:suppressAutoHyphens/>
        <w:autoSpaceDE w:val="0"/>
        <w:autoSpaceDN w:val="0"/>
        <w:adjustRightInd w:val="0"/>
        <w:spacing w:line="240" w:lineRule="auto"/>
        <w:rPr>
          <w:rFonts w:eastAsia="DejaVuSerifCondensed" w:cs="DejaVuSerifCondensed"/>
          <w:color w:val="000000"/>
          <w:szCs w:val="18"/>
        </w:rPr>
      </w:pPr>
      <w:r w:rsidRPr="00A67A51">
        <w:rPr>
          <w:rFonts w:eastAsia="DejaVuSerifCondensed" w:cs="DejaVuSerifCondensed"/>
          <w:color w:val="000000"/>
          <w:szCs w:val="18"/>
        </w:rPr>
        <w:t>Antwoord</w:t>
      </w:r>
      <w:r>
        <w:rPr>
          <w:rFonts w:eastAsia="DejaVuSerifCondensed" w:cs="DejaVuSerifCondensed"/>
          <w:color w:val="000000"/>
          <w:szCs w:val="18"/>
        </w:rPr>
        <w:t xml:space="preserve"> op vraag</w:t>
      </w:r>
      <w:r w:rsidRPr="00A67A51">
        <w:rPr>
          <w:rFonts w:eastAsia="DejaVuSerifCondensed" w:cs="DejaVuSerifCondensed"/>
          <w:color w:val="000000"/>
          <w:szCs w:val="18"/>
        </w:rPr>
        <w:t xml:space="preserve"> 5</w:t>
      </w:r>
      <w:r>
        <w:rPr>
          <w:rFonts w:eastAsia="DejaVuSerifCondensed" w:cs="DejaVuSerifCondensed"/>
          <w:color w:val="000000"/>
          <w:szCs w:val="18"/>
        </w:rPr>
        <w:t>:</w:t>
      </w:r>
    </w:p>
    <w:p w:rsidRPr="00A67A51" w:rsidR="00A67A51" w:rsidP="00712763" w:rsidRDefault="00C23BE8" w14:paraId="4891B474" w14:textId="77777777">
      <w:pPr>
        <w:suppressAutoHyphens/>
        <w:autoSpaceDE w:val="0"/>
        <w:autoSpaceDN w:val="0"/>
        <w:adjustRightInd w:val="0"/>
        <w:spacing w:line="240" w:lineRule="auto"/>
        <w:rPr>
          <w:rFonts w:eastAsia="DejaVuSerifCondensed" w:cs="DejaVuSerifCondensed"/>
          <w:color w:val="000000"/>
          <w:szCs w:val="18"/>
        </w:rPr>
      </w:pPr>
      <w:r w:rsidRPr="00A67A51">
        <w:rPr>
          <w:rFonts w:eastAsia="DejaVuSerifCondensed" w:cs="DejaVuSerifCondensed"/>
          <w:color w:val="000000"/>
          <w:szCs w:val="18"/>
        </w:rPr>
        <w:t xml:space="preserve">Dit kabinet vindt het belangrijk dat iedereen in Nederland, ongeacht woon- of verblijfplaats, toegang heeft tot goede zorg. Toegankelijke medisch-specialistische zorg vraagt om gezamenlijke doorontwikkeling en afstemming van de organisatie van zorg in ons land. Regionale ziekenhuizen vervullen een </w:t>
      </w:r>
      <w:r w:rsidR="00AE668F">
        <w:rPr>
          <w:rFonts w:eastAsia="DejaVuSerifCondensed" w:cs="DejaVuSerifCondensed"/>
          <w:color w:val="000000"/>
          <w:szCs w:val="18"/>
        </w:rPr>
        <w:t>belangrijke</w:t>
      </w:r>
      <w:r w:rsidRPr="00A67A51">
        <w:rPr>
          <w:rFonts w:eastAsia="DejaVuSerifCondensed" w:cs="DejaVuSerifCondensed"/>
          <w:color w:val="000000"/>
          <w:szCs w:val="18"/>
        </w:rPr>
        <w:t xml:space="preserve"> rol in het zorglandschap. In het AZWA is afgesproken dat aanbieders in een regio samenwerken in netwerken, waarbij de ziekenhuizen hun aanbod en hun huidig en toekomstig portfolio op elkaar afstemmen, zodat het regionale zorgaanbod ook in de toekomst aansluit op de zorgbehoefte in de regio en optimaal gebruik wordt gemaakt van regionaal beschikbare kennis, capaciteit en infrastructuur. Het is aan verzekeraars en aanbieders om via de </w:t>
      </w:r>
      <w:proofErr w:type="spellStart"/>
      <w:r w:rsidRPr="00A67A51">
        <w:rPr>
          <w:rFonts w:eastAsia="DejaVuSerifCondensed" w:cs="DejaVuSerifCondensed"/>
          <w:color w:val="000000"/>
          <w:szCs w:val="18"/>
        </w:rPr>
        <w:t>contractering</w:t>
      </w:r>
      <w:proofErr w:type="spellEnd"/>
      <w:r w:rsidRPr="00A67A51">
        <w:rPr>
          <w:rFonts w:eastAsia="DejaVuSerifCondensed" w:cs="DejaVuSerifCondensed"/>
          <w:color w:val="000000"/>
          <w:szCs w:val="18"/>
        </w:rPr>
        <w:t xml:space="preserve"> o</w:t>
      </w:r>
      <w:r w:rsidR="009D5A9D">
        <w:rPr>
          <w:rFonts w:eastAsia="DejaVuSerifCondensed" w:cs="DejaVuSerifCondensed"/>
          <w:color w:val="000000"/>
          <w:szCs w:val="18"/>
        </w:rPr>
        <w:t>nder meer</w:t>
      </w:r>
      <w:r w:rsidRPr="00A67A51">
        <w:rPr>
          <w:rFonts w:eastAsia="DejaVuSerifCondensed" w:cs="DejaVuSerifCondensed"/>
          <w:color w:val="000000"/>
          <w:szCs w:val="18"/>
        </w:rPr>
        <w:t xml:space="preserve"> passende financiële afspraken te maken</w:t>
      </w:r>
      <w:r w:rsidRPr="00A67A51">
        <w:rPr>
          <w:rFonts w:eastAsia="DejaVuSerifCondensed" w:cs="DejaVuSerifCondensed"/>
          <w:color w:val="000000"/>
          <w:szCs w:val="18"/>
        </w:rPr>
        <w:t>.</w:t>
      </w:r>
    </w:p>
    <w:p w:rsidRPr="00A67A51" w:rsidR="00A67A51" w:rsidP="00712763" w:rsidRDefault="00A67A51" w14:paraId="18C4A707" w14:textId="77777777">
      <w:pPr>
        <w:suppressAutoHyphens/>
        <w:autoSpaceDE w:val="0"/>
        <w:autoSpaceDN w:val="0"/>
        <w:adjustRightInd w:val="0"/>
        <w:spacing w:line="240" w:lineRule="auto"/>
        <w:rPr>
          <w:rFonts w:eastAsia="DejaVuSerifCondensed" w:cs="DejaVuSerifCondensed"/>
          <w:color w:val="000000"/>
          <w:szCs w:val="18"/>
        </w:rPr>
      </w:pPr>
    </w:p>
    <w:p w:rsidR="00F10774" w:rsidP="00712763" w:rsidRDefault="00C23BE8" w14:paraId="4B4865B3"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Vraag </w:t>
      </w:r>
      <w:r w:rsidRPr="00A67A51" w:rsidR="00A67A51">
        <w:rPr>
          <w:rFonts w:eastAsia="DejaVuSerifCondensed" w:cs="DejaVuSerifCondensed"/>
          <w:color w:val="000000"/>
          <w:szCs w:val="18"/>
        </w:rPr>
        <w:t>6</w:t>
      </w:r>
      <w:r>
        <w:rPr>
          <w:rFonts w:eastAsia="DejaVuSerifCondensed" w:cs="DejaVuSerifCondensed"/>
          <w:color w:val="000000"/>
          <w:szCs w:val="18"/>
        </w:rPr>
        <w:t>:</w:t>
      </w:r>
    </w:p>
    <w:p w:rsidRPr="00A67A51" w:rsidR="00A67A51" w:rsidP="00712763" w:rsidRDefault="00C23BE8" w14:paraId="337259AC" w14:textId="77777777">
      <w:pPr>
        <w:suppressAutoHyphens/>
        <w:autoSpaceDE w:val="0"/>
        <w:autoSpaceDN w:val="0"/>
        <w:adjustRightInd w:val="0"/>
        <w:spacing w:line="240" w:lineRule="auto"/>
        <w:rPr>
          <w:rFonts w:eastAsia="DejaVuSerifCondensed" w:cs="DejaVuSerifCondensed"/>
          <w:color w:val="000000"/>
          <w:szCs w:val="18"/>
        </w:rPr>
      </w:pPr>
      <w:r w:rsidRPr="00A67A51">
        <w:rPr>
          <w:rFonts w:eastAsia="DejaVuSerifCondensed" w:cs="DejaVuSerifCondensed"/>
          <w:color w:val="000000"/>
          <w:szCs w:val="18"/>
        </w:rPr>
        <w:t xml:space="preserve">Staat het doel van de invoering van de budgetbekostiging </w:t>
      </w:r>
      <w:proofErr w:type="spellStart"/>
      <w:r w:rsidRPr="00A67A51">
        <w:rPr>
          <w:rFonts w:eastAsia="DejaVuSerifCondensed" w:cs="DejaVuSerifCondensed"/>
          <w:color w:val="000000"/>
          <w:szCs w:val="18"/>
        </w:rPr>
        <w:t>seh</w:t>
      </w:r>
      <w:proofErr w:type="spellEnd"/>
      <w:r w:rsidRPr="00A67A51">
        <w:rPr>
          <w:rFonts w:eastAsia="DejaVuSerifCondensed" w:cs="DejaVuSerifCondensed"/>
          <w:color w:val="000000"/>
          <w:szCs w:val="18"/>
        </w:rPr>
        <w:t xml:space="preserve"> nog overeind, namelijk meer financiële zekerheid voor regionale ziekenhuizen? Zo nee, waarom niet? </w:t>
      </w:r>
    </w:p>
    <w:p w:rsidRPr="00A67A51" w:rsidR="00A67A51" w:rsidP="00712763" w:rsidRDefault="00A67A51" w14:paraId="44E6E690" w14:textId="77777777">
      <w:pPr>
        <w:suppressAutoHyphens/>
        <w:autoSpaceDE w:val="0"/>
        <w:autoSpaceDN w:val="0"/>
        <w:adjustRightInd w:val="0"/>
        <w:spacing w:line="240" w:lineRule="auto"/>
        <w:rPr>
          <w:rFonts w:eastAsia="DejaVuSerifCondensed" w:cs="DejaVuSerifCondensed"/>
          <w:color w:val="000000"/>
          <w:szCs w:val="18"/>
        </w:rPr>
      </w:pPr>
    </w:p>
    <w:p w:rsidRPr="00A67A51" w:rsidR="00A67A51" w:rsidP="00712763" w:rsidRDefault="00C23BE8" w14:paraId="6927FC4D" w14:textId="77777777">
      <w:pPr>
        <w:suppressAutoHyphens/>
        <w:autoSpaceDE w:val="0"/>
        <w:autoSpaceDN w:val="0"/>
        <w:adjustRightInd w:val="0"/>
        <w:spacing w:line="240" w:lineRule="auto"/>
        <w:rPr>
          <w:rFonts w:eastAsia="DejaVuSerifCondensed" w:cs="DejaVuSerifCondensed"/>
          <w:color w:val="000000"/>
          <w:szCs w:val="18"/>
        </w:rPr>
      </w:pPr>
      <w:r w:rsidRPr="00A67A51">
        <w:rPr>
          <w:rFonts w:eastAsia="DejaVuSerifCondensed" w:cs="DejaVuSerifCondensed"/>
          <w:color w:val="000000"/>
          <w:szCs w:val="18"/>
        </w:rPr>
        <w:t xml:space="preserve">Antwoord </w:t>
      </w:r>
      <w:r>
        <w:rPr>
          <w:rFonts w:eastAsia="DejaVuSerifCondensed" w:cs="DejaVuSerifCondensed"/>
          <w:color w:val="000000"/>
          <w:szCs w:val="18"/>
        </w:rPr>
        <w:t xml:space="preserve">op vraag </w:t>
      </w:r>
      <w:r w:rsidRPr="00A67A51">
        <w:rPr>
          <w:rFonts w:eastAsia="DejaVuSerifCondensed" w:cs="DejaVuSerifCondensed"/>
          <w:color w:val="000000"/>
          <w:szCs w:val="18"/>
        </w:rPr>
        <w:t>6</w:t>
      </w:r>
      <w:r>
        <w:rPr>
          <w:rFonts w:eastAsia="DejaVuSerifCondensed" w:cs="DejaVuSerifCondensed"/>
          <w:color w:val="000000"/>
          <w:szCs w:val="18"/>
        </w:rPr>
        <w:t>:</w:t>
      </w:r>
    </w:p>
    <w:p w:rsidR="00712763" w:rsidP="00712763" w:rsidRDefault="00C23BE8" w14:paraId="6D116442" w14:textId="77777777">
      <w:pPr>
        <w:suppressAutoHyphens/>
        <w:autoSpaceDE w:val="0"/>
        <w:autoSpaceDN w:val="0"/>
        <w:adjustRightInd w:val="0"/>
        <w:spacing w:line="240" w:lineRule="auto"/>
        <w:rPr>
          <w:rFonts w:eastAsia="DejaVuSerifCondensed" w:cs="DejaVuSerifCondensed"/>
          <w:color w:val="000000"/>
          <w:szCs w:val="18"/>
        </w:rPr>
      </w:pPr>
      <w:r w:rsidRPr="00A67A51">
        <w:rPr>
          <w:rFonts w:eastAsia="DejaVuSerifCondensed" w:cs="DejaVuSerifCondensed"/>
          <w:color w:val="000000"/>
          <w:szCs w:val="18"/>
        </w:rPr>
        <w:t xml:space="preserve">Het doel van de invoering van budgetbekostiging SEH is een bijdrage leveren aan de transitie van de organisatie van acute zorg die nodig is om de acute zorg ook in de toekomst voor patiënten toegankelijk en van goede kwaliteit te houden. De invoering van budgetbekostiging voor de SEH gebeurt in stappen. Per 1 januari </w:t>
      </w:r>
    </w:p>
    <w:p w:rsidR="00F10774" w:rsidP="00712763" w:rsidRDefault="00C23BE8" w14:paraId="3E06F595" w14:textId="346A4CCF">
      <w:pPr>
        <w:suppressAutoHyphens/>
        <w:autoSpaceDE w:val="0"/>
        <w:autoSpaceDN w:val="0"/>
        <w:adjustRightInd w:val="0"/>
        <w:spacing w:line="240" w:lineRule="auto"/>
        <w:rPr>
          <w:rFonts w:eastAsia="DejaVuSerifCondensed" w:cs="DejaVuSerifCondensed"/>
          <w:color w:val="000000"/>
          <w:szCs w:val="18"/>
        </w:rPr>
      </w:pPr>
      <w:r w:rsidRPr="00A67A51">
        <w:rPr>
          <w:rFonts w:eastAsia="DejaVuSerifCondensed" w:cs="DejaVuSerifCondensed"/>
          <w:color w:val="000000"/>
          <w:szCs w:val="18"/>
        </w:rPr>
        <w:lastRenderedPageBreak/>
        <w:t xml:space="preserve">2027 wordt de eerste stap gezet, waarna de bekostiging verder zal worden doorontwikkeld. </w:t>
      </w:r>
      <w:r w:rsidR="00AE668F">
        <w:rPr>
          <w:rFonts w:eastAsia="DejaVuSerifCondensed" w:cs="DejaVuSerifCondensed"/>
          <w:color w:val="000000"/>
          <w:szCs w:val="18"/>
        </w:rPr>
        <w:t>Daarbij geldt als randvoorwaarde dat de invoering macro budgetneutraal plaatsvindt.</w:t>
      </w:r>
    </w:p>
    <w:p w:rsidR="00F10774" w:rsidP="00712763" w:rsidRDefault="00F10774" w14:paraId="2C082647" w14:textId="63EC390B">
      <w:pPr>
        <w:suppressAutoHyphens/>
        <w:spacing w:line="240" w:lineRule="auto"/>
        <w:rPr>
          <w:rFonts w:eastAsia="DejaVuSerifCondensed" w:cs="DejaVuSerifCondensed"/>
          <w:color w:val="000000"/>
          <w:szCs w:val="18"/>
        </w:rPr>
      </w:pPr>
    </w:p>
    <w:p w:rsidRPr="00A67A51" w:rsidR="00A67A51" w:rsidP="00712763" w:rsidRDefault="00C23BE8" w14:paraId="4FB140C4" w14:textId="77777777">
      <w:pPr>
        <w:suppressAutoHyphens/>
        <w:autoSpaceDE w:val="0"/>
        <w:autoSpaceDN w:val="0"/>
        <w:adjustRightInd w:val="0"/>
        <w:spacing w:line="240" w:lineRule="auto"/>
        <w:rPr>
          <w:rFonts w:eastAsia="DejaVuSerifCondensed" w:cs="DejaVuSerifCondensed"/>
          <w:color w:val="000000"/>
          <w:szCs w:val="18"/>
        </w:rPr>
      </w:pPr>
      <w:r w:rsidRPr="00A67A51">
        <w:rPr>
          <w:rFonts w:eastAsia="DejaVuSerifCondensed" w:cs="DejaVuSerifCondensed"/>
          <w:color w:val="000000"/>
          <w:szCs w:val="18"/>
        </w:rPr>
        <w:t>Doordat ziekenhuizen bij de huidige bekostiging een directer financieel belang kunnen hebben bij het behandelen van patiënten op de SEH, kan het moeilijker zijn om regionale afspraken te maken over samenwerking en bijvoorbeeld het verplaatsen van zorg naar een beter passende plek in de spoedzorgkete</w:t>
      </w:r>
      <w:r w:rsidR="002B737F">
        <w:rPr>
          <w:rFonts w:eastAsia="DejaVuSerifCondensed" w:cs="DejaVuSerifCondensed"/>
          <w:color w:val="000000"/>
          <w:szCs w:val="18"/>
        </w:rPr>
        <w:t xml:space="preserve">n zoals </w:t>
      </w:r>
      <w:r w:rsidRPr="00A67A51">
        <w:rPr>
          <w:rFonts w:eastAsia="DejaVuSerifCondensed" w:cs="DejaVuSerifCondensed"/>
          <w:color w:val="000000"/>
          <w:szCs w:val="18"/>
        </w:rPr>
        <w:t xml:space="preserve">van de SEH naar de huisartsenspoed-post. Binnen de acute zorg worden de ambulancezorg en de huisartsenspoedposten al op basis van een budget bekostigd. Budgetbekostiging voor de SEH kan de productieprikkel verminderen, de ketensamenwerking bevorderen en daarmee een doelmatige inzet van schaarse capaciteit beter ondersteunen. En vanwege de garantie van een budget, biedt budgetbekostiging meer financiële zekerheid voor ziekenhuizen om in een passend zorgaanbod op de SEH te kunnen voorzien. </w:t>
      </w:r>
    </w:p>
    <w:p w:rsidRPr="00A67A51" w:rsidR="00A67A51" w:rsidP="00712763" w:rsidRDefault="00A67A51" w14:paraId="5E0E8A46" w14:textId="77777777">
      <w:pPr>
        <w:suppressAutoHyphens/>
        <w:autoSpaceDE w:val="0"/>
        <w:autoSpaceDN w:val="0"/>
        <w:adjustRightInd w:val="0"/>
        <w:spacing w:line="240" w:lineRule="auto"/>
        <w:rPr>
          <w:rFonts w:eastAsia="DejaVuSerifCondensed" w:cs="DejaVuSerifCondensed"/>
          <w:color w:val="000000"/>
          <w:szCs w:val="18"/>
        </w:rPr>
      </w:pPr>
    </w:p>
    <w:sectPr w:rsidRPr="00A67A51" w:rsidR="00A67A51"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60C6B" w14:textId="77777777" w:rsidR="00A95706" w:rsidRDefault="00A95706">
      <w:pPr>
        <w:spacing w:line="240" w:lineRule="auto"/>
      </w:pPr>
      <w:r>
        <w:separator/>
      </w:r>
    </w:p>
  </w:endnote>
  <w:endnote w:type="continuationSeparator" w:id="0">
    <w:p w14:paraId="385AA2F6" w14:textId="77777777" w:rsidR="00A95706" w:rsidRDefault="00A957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C4F92" w14:textId="77777777" w:rsidR="00D11661" w:rsidRDefault="00C23BE8">
    <w:pPr>
      <w:pStyle w:val="Voettekst"/>
    </w:pPr>
    <w:r>
      <w:rPr>
        <w:noProof/>
      </w:rPr>
      <mc:AlternateContent>
        <mc:Choice Requires="wps">
          <w:drawing>
            <wp:anchor distT="0" distB="0" distL="114300" distR="114300" simplePos="0" relativeHeight="251655168" behindDoc="0" locked="0" layoutInCell="1" allowOverlap="1" wp14:anchorId="5493BFEC" wp14:editId="43369A59">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B226EE" w14:textId="77777777" w:rsidR="00D11661" w:rsidRDefault="00C23BE8"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493BFEC"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66B226EE" w14:textId="77777777" w:rsidR="00D11661" w:rsidRDefault="00C23BE8"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233E2" w14:textId="77777777" w:rsidR="00D11661" w:rsidRDefault="00C23BE8">
    <w:pPr>
      <w:pStyle w:val="Voettekst"/>
    </w:pPr>
    <w:r>
      <w:rPr>
        <w:noProof/>
      </w:rPr>
      <mc:AlternateContent>
        <mc:Choice Requires="wps">
          <w:drawing>
            <wp:anchor distT="0" distB="0" distL="114300" distR="114300" simplePos="0" relativeHeight="251660288" behindDoc="0" locked="0" layoutInCell="1" allowOverlap="1" wp14:anchorId="20CC2B77" wp14:editId="53AC339E">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A880DC" w14:textId="77777777" w:rsidR="00D11661" w:rsidRDefault="00C23BE8"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0CC2B77"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31A880DC" w14:textId="77777777" w:rsidR="00D11661" w:rsidRDefault="00C23BE8"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0230" w14:textId="77777777" w:rsidR="00F860AE" w:rsidRDefault="00C23BE8">
    <w:pPr>
      <w:pStyle w:val="Voettekst"/>
    </w:pPr>
    <w:r>
      <w:rPr>
        <w:noProof/>
      </w:rPr>
      <mc:AlternateContent>
        <mc:Choice Requires="wps">
          <w:drawing>
            <wp:anchor distT="0" distB="0" distL="114300" distR="114300" simplePos="0" relativeHeight="251657216" behindDoc="0" locked="0" layoutInCell="1" allowOverlap="1" wp14:anchorId="104527DE" wp14:editId="48171F9A">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B5969C" w14:textId="77777777" w:rsidR="00D11661" w:rsidRDefault="00C23BE8"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04527DE"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2BB5969C" w14:textId="77777777" w:rsidR="00D11661" w:rsidRDefault="00C23BE8"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DF8B6" w14:textId="77777777" w:rsidR="00A95706" w:rsidRDefault="00A95706">
      <w:pPr>
        <w:spacing w:line="240" w:lineRule="auto"/>
      </w:pPr>
      <w:r>
        <w:separator/>
      </w:r>
    </w:p>
  </w:footnote>
  <w:footnote w:type="continuationSeparator" w:id="0">
    <w:p w14:paraId="23CFF8D0" w14:textId="77777777" w:rsidR="00A95706" w:rsidRDefault="00A95706">
      <w:pPr>
        <w:spacing w:line="240" w:lineRule="auto"/>
      </w:pPr>
      <w:r>
        <w:continuationSeparator/>
      </w:r>
    </w:p>
  </w:footnote>
  <w:footnote w:id="1">
    <w:p w14:paraId="3A243A60" w14:textId="77777777" w:rsidR="00A67A51" w:rsidRDefault="00C23BE8">
      <w:pPr>
        <w:pStyle w:val="Voetnoottekst"/>
      </w:pPr>
      <w:r>
        <w:rPr>
          <w:rStyle w:val="Voetnootmarkering"/>
        </w:rPr>
        <w:footnoteRef/>
      </w:r>
      <w:r>
        <w:t xml:space="preserve"> </w:t>
      </w:r>
      <w:r w:rsidRPr="00A67A51">
        <w:rPr>
          <w:rFonts w:eastAsia="DejaVuSerifCondensed" w:cs="DejaVuSerifCondensed"/>
          <w:color w:val="000000"/>
          <w:sz w:val="16"/>
          <w:szCs w:val="16"/>
        </w:rPr>
        <w:t xml:space="preserve">Brabants Dagblad, 18 april 2026, 'Als we een patiënt langer laten liggen, verdienen we 12.000 euro’: waarom Bernhoven dat niet doet en daar de prijs voor betaalt’, </w:t>
      </w:r>
      <w:r w:rsidRPr="00A67A51">
        <w:rPr>
          <w:rFonts w:eastAsia="DejaVuSerifCondensed" w:cs="DejaVuSerifCondensed"/>
          <w:color w:val="0000FF"/>
          <w:sz w:val="16"/>
          <w:szCs w:val="16"/>
        </w:rPr>
        <w:t>‘</w:t>
      </w:r>
      <w:r w:rsidRPr="00A67A51">
        <w:rPr>
          <w:rFonts w:eastAsia="DejaVuSerifCondensed" w:cs="DejaVuSerifCondensed"/>
          <w:sz w:val="16"/>
          <w:szCs w:val="16"/>
        </w:rPr>
        <w:t>Als we een patiënt langer laten liggen,</w:t>
      </w:r>
      <w:r w:rsidR="004D3B8D">
        <w:rPr>
          <w:rFonts w:eastAsia="DejaVuSerifCondensed" w:cs="DejaVuSerifCondensed"/>
          <w:sz w:val="16"/>
          <w:szCs w:val="16"/>
        </w:rPr>
        <w:t xml:space="preserve"> </w:t>
      </w:r>
      <w:r w:rsidRPr="00A67A51">
        <w:rPr>
          <w:rFonts w:eastAsia="DejaVuSerifCondensed" w:cs="DejaVuSerifCondensed"/>
          <w:sz w:val="16"/>
          <w:szCs w:val="16"/>
        </w:rPr>
        <w:t>verdienen we 12.000 euro’: waarom Bernhoven dat niet doet en daar de prijs voor betaalt | Regio | BD.nl</w:t>
      </w:r>
    </w:p>
  </w:footnote>
  <w:footnote w:id="2">
    <w:p w14:paraId="1AE05024" w14:textId="77777777" w:rsidR="00A67A51" w:rsidRPr="000413F3" w:rsidRDefault="00C23BE8" w:rsidP="00A67A51">
      <w:pPr>
        <w:pStyle w:val="Voetnoottekst"/>
      </w:pPr>
      <w:r>
        <w:rPr>
          <w:rStyle w:val="Voetnootmarkering"/>
        </w:rPr>
        <w:footnoteRef/>
      </w:r>
      <w:r>
        <w:t xml:space="preserve"> </w:t>
      </w:r>
      <w:r w:rsidRPr="00684331">
        <w:rPr>
          <w:sz w:val="16"/>
          <w:szCs w:val="16"/>
        </w:rPr>
        <w:t>Kamerstuk</w:t>
      </w:r>
      <w:r>
        <w:rPr>
          <w:sz w:val="16"/>
          <w:szCs w:val="16"/>
        </w:rPr>
        <w:t>ken</w:t>
      </w:r>
      <w:r w:rsidRPr="00684331">
        <w:rPr>
          <w:sz w:val="16"/>
          <w:szCs w:val="16"/>
        </w:rPr>
        <w:t xml:space="preserve"> 36800-XVI-191</w:t>
      </w:r>
    </w:p>
  </w:footnote>
  <w:footnote w:id="3">
    <w:p w14:paraId="2A6F31B2" w14:textId="77777777" w:rsidR="00AE668F" w:rsidRPr="005C0BBF" w:rsidRDefault="00C23BE8" w:rsidP="00AE668F">
      <w:pPr>
        <w:pStyle w:val="Voetnoottekst"/>
        <w:rPr>
          <w:sz w:val="16"/>
          <w:szCs w:val="16"/>
        </w:rPr>
      </w:pPr>
      <w:r w:rsidRPr="005C0BBF">
        <w:rPr>
          <w:rStyle w:val="Voetnootmarkering"/>
          <w:sz w:val="16"/>
          <w:szCs w:val="16"/>
        </w:rPr>
        <w:footnoteRef/>
      </w:r>
      <w:r w:rsidRPr="005C0BBF">
        <w:rPr>
          <w:sz w:val="16"/>
          <w:szCs w:val="16"/>
        </w:rPr>
        <w:t xml:space="preserve"> </w:t>
      </w:r>
      <w:hyperlink r:id="rId1" w:history="1">
        <w:r w:rsidR="00AE668F" w:rsidRPr="00684331">
          <w:rPr>
            <w:rStyle w:val="Hyperlink"/>
            <w:sz w:val="16"/>
            <w:szCs w:val="16"/>
          </w:rPr>
          <w:t xml:space="preserve">Passende bekostiging in de </w:t>
        </w:r>
        <w:proofErr w:type="spellStart"/>
        <w:r w:rsidR="00AE668F" w:rsidRPr="00684331">
          <w:rPr>
            <w:rStyle w:val="Hyperlink"/>
            <w:sz w:val="16"/>
            <w:szCs w:val="16"/>
          </w:rPr>
          <w:t>msz</w:t>
        </w:r>
        <w:proofErr w:type="spellEnd"/>
        <w:r w:rsidR="00AE668F" w:rsidRPr="00684331">
          <w:rPr>
            <w:rStyle w:val="Hyperlink"/>
            <w:sz w:val="16"/>
            <w:szCs w:val="16"/>
          </w:rPr>
          <w:t xml:space="preserve"> | Nederlandse Zorgautoriteit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094A3" w14:textId="77777777" w:rsidR="00F860AE" w:rsidRDefault="00C23BE8"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7E657062" wp14:editId="1495698C">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8CB107"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E657062"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4D8CB107"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625C3" w14:textId="77777777" w:rsidR="00F860AE" w:rsidRDefault="00C23BE8">
    <w:pPr>
      <w:pStyle w:val="Koptekst"/>
    </w:pPr>
    <w:r>
      <w:rPr>
        <w:noProof/>
      </w:rPr>
      <w:drawing>
        <wp:anchor distT="0" distB="0" distL="114300" distR="114300" simplePos="0" relativeHeight="251658240" behindDoc="0" locked="0" layoutInCell="1" allowOverlap="1" wp14:anchorId="42FEE2C5" wp14:editId="474E8146">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A3A3C0" w14:textId="77777777" w:rsidR="00F860AE" w:rsidRDefault="00C23BE8">
    <w:pPr>
      <w:pStyle w:val="Koptekst"/>
    </w:pPr>
    <w:r w:rsidRPr="002A273F">
      <w:rPr>
        <w:noProof/>
      </w:rPr>
      <mc:AlternateContent>
        <mc:Choice Requires="wps">
          <w:drawing>
            <wp:anchor distT="0" distB="0" distL="114300" distR="114300" simplePos="0" relativeHeight="251659264" behindDoc="0" locked="0" layoutInCell="1" allowOverlap="1" wp14:anchorId="29C22EE0" wp14:editId="198D160D">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C2FA5" w14:textId="77777777" w:rsidR="00F860AE" w:rsidRDefault="00C23BE8" w:rsidP="00A97BB8">
                          <w:pPr>
                            <w:pStyle w:val="Afzendgegevens"/>
                          </w:pPr>
                          <w:r>
                            <w:t>Bezoekadres:</w:t>
                          </w:r>
                        </w:p>
                        <w:p w14:paraId="674CAB0D" w14:textId="77777777" w:rsidR="00F860AE" w:rsidRDefault="00C23BE8" w:rsidP="00A97BB8">
                          <w:pPr>
                            <w:pStyle w:val="Afzendgegevens"/>
                          </w:pPr>
                          <w:r>
                            <w:t>Parnassusplein 5</w:t>
                          </w:r>
                        </w:p>
                        <w:p w14:paraId="034AF0F6" w14:textId="77777777" w:rsidR="00F860AE" w:rsidRDefault="00C23BE8" w:rsidP="00A97BB8">
                          <w:pPr>
                            <w:pStyle w:val="Afzendgegevens"/>
                          </w:pPr>
                          <w:r>
                            <w:t>251</w:t>
                          </w:r>
                          <w:r w:rsidR="00375EAB">
                            <w:t>1</w:t>
                          </w:r>
                          <w:r>
                            <w:t xml:space="preserve"> </w:t>
                          </w:r>
                          <w:r w:rsidR="00375EAB">
                            <w:t>VX</w:t>
                          </w:r>
                          <w:r>
                            <w:t xml:space="preserve"> </w:t>
                          </w:r>
                          <w:r w:rsidR="009A0B66">
                            <w:t xml:space="preserve"> </w:t>
                          </w:r>
                          <w:r w:rsidR="00375EAB">
                            <w:t>Den Haag</w:t>
                          </w:r>
                        </w:p>
                        <w:p w14:paraId="6D0ABBAC" w14:textId="77777777" w:rsidR="00F860AE" w:rsidRDefault="00C23BE8" w:rsidP="00A97BB8">
                          <w:pPr>
                            <w:pStyle w:val="Afzendgegevens"/>
                            <w:tabs>
                              <w:tab w:val="left" w:pos="170"/>
                            </w:tabs>
                          </w:pPr>
                          <w:r>
                            <w:t>T</w:t>
                          </w:r>
                          <w:r>
                            <w:tab/>
                            <w:t>070 340 79 11</w:t>
                          </w:r>
                        </w:p>
                        <w:p w14:paraId="4FCE9911" w14:textId="77777777" w:rsidR="00F860AE" w:rsidRDefault="00C23BE8" w:rsidP="00A97BB8">
                          <w:pPr>
                            <w:pStyle w:val="Afzendgegevens"/>
                            <w:tabs>
                              <w:tab w:val="left" w:pos="170"/>
                            </w:tabs>
                          </w:pPr>
                          <w:r>
                            <w:t>F</w:t>
                          </w:r>
                          <w:r>
                            <w:tab/>
                            <w:t>070 340 78 34</w:t>
                          </w:r>
                        </w:p>
                        <w:p w14:paraId="43D2FB04" w14:textId="77777777" w:rsidR="00F860AE" w:rsidRDefault="00C23BE8" w:rsidP="00A97BB8">
                          <w:pPr>
                            <w:pStyle w:val="Afzendgegevens"/>
                          </w:pPr>
                          <w:r>
                            <w:t>www.</w:t>
                          </w:r>
                          <w:r w:rsidR="00C2746E">
                            <w:t>rijksoverheid</w:t>
                          </w:r>
                          <w:r>
                            <w:t>.nl</w:t>
                          </w:r>
                        </w:p>
                        <w:p w14:paraId="0FF49A21" w14:textId="77777777" w:rsidR="00F860AE" w:rsidRDefault="00F860AE" w:rsidP="00A97BB8">
                          <w:pPr>
                            <w:pStyle w:val="Afzendgegevenswitregel2"/>
                          </w:pPr>
                        </w:p>
                        <w:p w14:paraId="35C99704" w14:textId="77777777" w:rsidR="00F860AE" w:rsidRDefault="00C23BE8" w:rsidP="00A97BB8">
                          <w:pPr>
                            <w:pStyle w:val="Afzendgegevenskopjes"/>
                          </w:pPr>
                          <w:r>
                            <w:t>Ons kenmerk</w:t>
                          </w:r>
                        </w:p>
                        <w:p w14:paraId="11B342AE" w14:textId="77777777" w:rsidR="00D74EDF" w:rsidRPr="00420166" w:rsidRDefault="00C23BE8" w:rsidP="00D74EDF">
                          <w:pPr>
                            <w:pStyle w:val="Huisstijl-Referentiegegevens"/>
                          </w:pPr>
                          <w:r>
                            <w:t>4379010-1097946-Z</w:t>
                          </w:r>
                        </w:p>
                        <w:p w14:paraId="2511D8F7" w14:textId="77777777" w:rsidR="00F860AE" w:rsidRDefault="00F860AE" w:rsidP="00A97BB8">
                          <w:pPr>
                            <w:pStyle w:val="Afzendgegevenswitregel1"/>
                          </w:pPr>
                        </w:p>
                        <w:p w14:paraId="38BD47B5" w14:textId="77777777" w:rsidR="00F860AE" w:rsidRDefault="00C23BE8" w:rsidP="00A97BB8">
                          <w:pPr>
                            <w:pStyle w:val="Afzendgegevenskopjes"/>
                          </w:pPr>
                          <w:r>
                            <w:t>Bijlagen</w:t>
                          </w:r>
                        </w:p>
                        <w:p w14:paraId="5074CBA3" w14:textId="77777777" w:rsidR="00F860AE" w:rsidRDefault="00C23BE8" w:rsidP="00A97BB8">
                          <w:pPr>
                            <w:pStyle w:val="Afzendgegevens"/>
                          </w:pPr>
                          <w:bookmarkStart w:id="4" w:name="bmkBijlagen"/>
                          <w:bookmarkEnd w:id="4"/>
                          <w:r>
                            <w:t>1</w:t>
                          </w:r>
                        </w:p>
                        <w:p w14:paraId="2BB500BC" w14:textId="77777777" w:rsidR="00F860AE" w:rsidRDefault="00F860AE" w:rsidP="00A97BB8">
                          <w:pPr>
                            <w:pStyle w:val="Afzendgegevenswitregel1"/>
                          </w:pPr>
                        </w:p>
                        <w:p w14:paraId="59EA01F0" w14:textId="77777777" w:rsidR="00F860AE" w:rsidRDefault="00F860AE" w:rsidP="00A97BB8">
                          <w:pPr>
                            <w:pStyle w:val="Afzendgegevenswitregel1"/>
                          </w:pPr>
                        </w:p>
                        <w:p w14:paraId="015945A2" w14:textId="77777777" w:rsidR="00F860AE" w:rsidRPr="00C45528" w:rsidRDefault="00C23BE8" w:rsidP="00A97BB8">
                          <w:pPr>
                            <w:pStyle w:val="Afzendgegevens"/>
                            <w:rPr>
                              <w:i/>
                            </w:rPr>
                          </w:pPr>
                          <w:r>
                            <w:rPr>
                              <w:i/>
                            </w:rPr>
                            <w:t xml:space="preserve">Correspondentie uitsluitend </w:t>
                          </w:r>
                          <w:r>
                            <w:rPr>
                              <w:i/>
                            </w:rPr>
                            <w:t>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29C22EE0"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4FCC2FA5" w14:textId="77777777" w:rsidR="00F860AE" w:rsidRDefault="00C23BE8" w:rsidP="00A97BB8">
                    <w:pPr>
                      <w:pStyle w:val="Afzendgegevens"/>
                    </w:pPr>
                    <w:r>
                      <w:t>Bezoekadres:</w:t>
                    </w:r>
                  </w:p>
                  <w:p w14:paraId="674CAB0D" w14:textId="77777777" w:rsidR="00F860AE" w:rsidRDefault="00C23BE8" w:rsidP="00A97BB8">
                    <w:pPr>
                      <w:pStyle w:val="Afzendgegevens"/>
                    </w:pPr>
                    <w:r>
                      <w:t>Parnassusplein 5</w:t>
                    </w:r>
                  </w:p>
                  <w:p w14:paraId="034AF0F6" w14:textId="77777777" w:rsidR="00F860AE" w:rsidRDefault="00C23BE8" w:rsidP="00A97BB8">
                    <w:pPr>
                      <w:pStyle w:val="Afzendgegevens"/>
                    </w:pPr>
                    <w:r>
                      <w:t>251</w:t>
                    </w:r>
                    <w:r w:rsidR="00375EAB">
                      <w:t>1</w:t>
                    </w:r>
                    <w:r>
                      <w:t xml:space="preserve"> </w:t>
                    </w:r>
                    <w:r w:rsidR="00375EAB">
                      <w:t>VX</w:t>
                    </w:r>
                    <w:r>
                      <w:t xml:space="preserve"> </w:t>
                    </w:r>
                    <w:r w:rsidR="009A0B66">
                      <w:t xml:space="preserve"> </w:t>
                    </w:r>
                    <w:r w:rsidR="00375EAB">
                      <w:t>Den Haag</w:t>
                    </w:r>
                  </w:p>
                  <w:p w14:paraId="6D0ABBAC" w14:textId="77777777" w:rsidR="00F860AE" w:rsidRDefault="00C23BE8" w:rsidP="00A97BB8">
                    <w:pPr>
                      <w:pStyle w:val="Afzendgegevens"/>
                      <w:tabs>
                        <w:tab w:val="left" w:pos="170"/>
                      </w:tabs>
                    </w:pPr>
                    <w:r>
                      <w:t>T</w:t>
                    </w:r>
                    <w:r>
                      <w:tab/>
                      <w:t>070 340 79 11</w:t>
                    </w:r>
                  </w:p>
                  <w:p w14:paraId="4FCE9911" w14:textId="77777777" w:rsidR="00F860AE" w:rsidRDefault="00C23BE8" w:rsidP="00A97BB8">
                    <w:pPr>
                      <w:pStyle w:val="Afzendgegevens"/>
                      <w:tabs>
                        <w:tab w:val="left" w:pos="170"/>
                      </w:tabs>
                    </w:pPr>
                    <w:r>
                      <w:t>F</w:t>
                    </w:r>
                    <w:r>
                      <w:tab/>
                      <w:t>070 340 78 34</w:t>
                    </w:r>
                  </w:p>
                  <w:p w14:paraId="43D2FB04" w14:textId="77777777" w:rsidR="00F860AE" w:rsidRDefault="00C23BE8" w:rsidP="00A97BB8">
                    <w:pPr>
                      <w:pStyle w:val="Afzendgegevens"/>
                    </w:pPr>
                    <w:r>
                      <w:t>www.</w:t>
                    </w:r>
                    <w:r w:rsidR="00C2746E">
                      <w:t>rijksoverheid</w:t>
                    </w:r>
                    <w:r>
                      <w:t>.nl</w:t>
                    </w:r>
                  </w:p>
                  <w:p w14:paraId="0FF49A21" w14:textId="77777777" w:rsidR="00F860AE" w:rsidRDefault="00F860AE" w:rsidP="00A97BB8">
                    <w:pPr>
                      <w:pStyle w:val="Afzendgegevenswitregel2"/>
                    </w:pPr>
                  </w:p>
                  <w:p w14:paraId="35C99704" w14:textId="77777777" w:rsidR="00F860AE" w:rsidRDefault="00C23BE8" w:rsidP="00A97BB8">
                    <w:pPr>
                      <w:pStyle w:val="Afzendgegevenskopjes"/>
                    </w:pPr>
                    <w:r>
                      <w:t>Ons kenmerk</w:t>
                    </w:r>
                  </w:p>
                  <w:p w14:paraId="11B342AE" w14:textId="77777777" w:rsidR="00D74EDF" w:rsidRPr="00420166" w:rsidRDefault="00C23BE8" w:rsidP="00D74EDF">
                    <w:pPr>
                      <w:pStyle w:val="Huisstijl-Referentiegegevens"/>
                    </w:pPr>
                    <w:r>
                      <w:t>4379010-1097946-Z</w:t>
                    </w:r>
                  </w:p>
                  <w:p w14:paraId="2511D8F7" w14:textId="77777777" w:rsidR="00F860AE" w:rsidRDefault="00F860AE" w:rsidP="00A97BB8">
                    <w:pPr>
                      <w:pStyle w:val="Afzendgegevenswitregel1"/>
                    </w:pPr>
                  </w:p>
                  <w:p w14:paraId="38BD47B5" w14:textId="77777777" w:rsidR="00F860AE" w:rsidRDefault="00C23BE8" w:rsidP="00A97BB8">
                    <w:pPr>
                      <w:pStyle w:val="Afzendgegevenskopjes"/>
                    </w:pPr>
                    <w:r>
                      <w:t>Bijlagen</w:t>
                    </w:r>
                  </w:p>
                  <w:p w14:paraId="5074CBA3" w14:textId="77777777" w:rsidR="00F860AE" w:rsidRDefault="00C23BE8" w:rsidP="00A97BB8">
                    <w:pPr>
                      <w:pStyle w:val="Afzendgegevens"/>
                    </w:pPr>
                    <w:bookmarkStart w:id="5" w:name="bmkBijlagen"/>
                    <w:bookmarkEnd w:id="5"/>
                    <w:r>
                      <w:t>1</w:t>
                    </w:r>
                  </w:p>
                  <w:p w14:paraId="2BB500BC" w14:textId="77777777" w:rsidR="00F860AE" w:rsidRDefault="00F860AE" w:rsidP="00A97BB8">
                    <w:pPr>
                      <w:pStyle w:val="Afzendgegevenswitregel1"/>
                    </w:pPr>
                  </w:p>
                  <w:p w14:paraId="59EA01F0" w14:textId="77777777" w:rsidR="00F860AE" w:rsidRDefault="00F860AE" w:rsidP="00A97BB8">
                    <w:pPr>
                      <w:pStyle w:val="Afzendgegevenswitregel1"/>
                    </w:pPr>
                  </w:p>
                  <w:p w14:paraId="015945A2" w14:textId="77777777" w:rsidR="00F860AE" w:rsidRPr="00C45528" w:rsidRDefault="00C23BE8" w:rsidP="00A97BB8">
                    <w:pPr>
                      <w:pStyle w:val="Afzendgegevens"/>
                      <w:rPr>
                        <w:i/>
                      </w:rPr>
                    </w:pPr>
                    <w:r>
                      <w:rPr>
                        <w:i/>
                      </w:rPr>
                      <w:t xml:space="preserve">Correspondentie uitsluitend </w:t>
                    </w:r>
                    <w:r>
                      <w:rPr>
                        <w:i/>
                      </w:rPr>
                      <w:t>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5C953" w14:textId="77777777" w:rsidR="00F860AE" w:rsidRDefault="00F860AE">
    <w:pPr>
      <w:pStyle w:val="Koptekst"/>
    </w:pPr>
  </w:p>
  <w:p w14:paraId="7D4967CA"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3F3"/>
    <w:rsid w:val="0004156C"/>
    <w:rsid w:val="00044264"/>
    <w:rsid w:val="000443E7"/>
    <w:rsid w:val="00067C7F"/>
    <w:rsid w:val="000905C8"/>
    <w:rsid w:val="00091E11"/>
    <w:rsid w:val="000C03F2"/>
    <w:rsid w:val="000C3852"/>
    <w:rsid w:val="000C473C"/>
    <w:rsid w:val="000C6771"/>
    <w:rsid w:val="000D3311"/>
    <w:rsid w:val="000D638E"/>
    <w:rsid w:val="000E4C38"/>
    <w:rsid w:val="000F262C"/>
    <w:rsid w:val="000F2F05"/>
    <w:rsid w:val="000F3F37"/>
    <w:rsid w:val="00102F3A"/>
    <w:rsid w:val="00106D6E"/>
    <w:rsid w:val="00111ABC"/>
    <w:rsid w:val="00112CD5"/>
    <w:rsid w:val="00117AEC"/>
    <w:rsid w:val="00126342"/>
    <w:rsid w:val="00126768"/>
    <w:rsid w:val="00132B19"/>
    <w:rsid w:val="001345A3"/>
    <w:rsid w:val="0015027E"/>
    <w:rsid w:val="00166333"/>
    <w:rsid w:val="0017367B"/>
    <w:rsid w:val="00180FCE"/>
    <w:rsid w:val="0018245B"/>
    <w:rsid w:val="00191A6E"/>
    <w:rsid w:val="001B5707"/>
    <w:rsid w:val="001C22D9"/>
    <w:rsid w:val="001E37CA"/>
    <w:rsid w:val="001E4AA7"/>
    <w:rsid w:val="00206CA2"/>
    <w:rsid w:val="00211CA7"/>
    <w:rsid w:val="00214C80"/>
    <w:rsid w:val="00251CB6"/>
    <w:rsid w:val="00261464"/>
    <w:rsid w:val="00263158"/>
    <w:rsid w:val="0026437C"/>
    <w:rsid w:val="002772AE"/>
    <w:rsid w:val="0027737A"/>
    <w:rsid w:val="00282965"/>
    <w:rsid w:val="00283AFE"/>
    <w:rsid w:val="00283FB4"/>
    <w:rsid w:val="002937FB"/>
    <w:rsid w:val="002A273F"/>
    <w:rsid w:val="002A4808"/>
    <w:rsid w:val="002A7945"/>
    <w:rsid w:val="002A7FF7"/>
    <w:rsid w:val="002B737F"/>
    <w:rsid w:val="002C728A"/>
    <w:rsid w:val="002E382F"/>
    <w:rsid w:val="00305A22"/>
    <w:rsid w:val="00312E83"/>
    <w:rsid w:val="00317DF1"/>
    <w:rsid w:val="00323A44"/>
    <w:rsid w:val="0032468A"/>
    <w:rsid w:val="00330C81"/>
    <w:rsid w:val="003408F7"/>
    <w:rsid w:val="00342416"/>
    <w:rsid w:val="003565EF"/>
    <w:rsid w:val="00375EAB"/>
    <w:rsid w:val="00394BD1"/>
    <w:rsid w:val="003977E9"/>
    <w:rsid w:val="003A0FCD"/>
    <w:rsid w:val="003A4EE6"/>
    <w:rsid w:val="003F281F"/>
    <w:rsid w:val="00420166"/>
    <w:rsid w:val="00420F78"/>
    <w:rsid w:val="00440752"/>
    <w:rsid w:val="00443B68"/>
    <w:rsid w:val="004709BA"/>
    <w:rsid w:val="004868E0"/>
    <w:rsid w:val="00486DAD"/>
    <w:rsid w:val="00494227"/>
    <w:rsid w:val="004B5A41"/>
    <w:rsid w:val="004C28CC"/>
    <w:rsid w:val="004D3B8D"/>
    <w:rsid w:val="004D3EE4"/>
    <w:rsid w:val="004F4498"/>
    <w:rsid w:val="004F7466"/>
    <w:rsid w:val="00506C21"/>
    <w:rsid w:val="00525092"/>
    <w:rsid w:val="00537EB3"/>
    <w:rsid w:val="00547739"/>
    <w:rsid w:val="00553742"/>
    <w:rsid w:val="00586002"/>
    <w:rsid w:val="005A273B"/>
    <w:rsid w:val="005A668A"/>
    <w:rsid w:val="005C0BBF"/>
    <w:rsid w:val="005C4279"/>
    <w:rsid w:val="005C55B1"/>
    <w:rsid w:val="00605234"/>
    <w:rsid w:val="00615129"/>
    <w:rsid w:val="006339DB"/>
    <w:rsid w:val="00634D71"/>
    <w:rsid w:val="00635330"/>
    <w:rsid w:val="0065343A"/>
    <w:rsid w:val="00656DE0"/>
    <w:rsid w:val="00664686"/>
    <w:rsid w:val="00670F32"/>
    <w:rsid w:val="00670F96"/>
    <w:rsid w:val="00674CA6"/>
    <w:rsid w:val="00680FCF"/>
    <w:rsid w:val="00684331"/>
    <w:rsid w:val="006A4D1A"/>
    <w:rsid w:val="006C0CC8"/>
    <w:rsid w:val="006D4913"/>
    <w:rsid w:val="006E07B5"/>
    <w:rsid w:val="007055B0"/>
    <w:rsid w:val="00712763"/>
    <w:rsid w:val="00721401"/>
    <w:rsid w:val="007275B8"/>
    <w:rsid w:val="00727E4A"/>
    <w:rsid w:val="00741DB1"/>
    <w:rsid w:val="0075008E"/>
    <w:rsid w:val="007539FC"/>
    <w:rsid w:val="00754BBC"/>
    <w:rsid w:val="00756CC5"/>
    <w:rsid w:val="007605B0"/>
    <w:rsid w:val="00773942"/>
    <w:rsid w:val="00794A93"/>
    <w:rsid w:val="007C0BC6"/>
    <w:rsid w:val="007D6882"/>
    <w:rsid w:val="007E13A5"/>
    <w:rsid w:val="007F5AEE"/>
    <w:rsid w:val="007F63F2"/>
    <w:rsid w:val="00803A9A"/>
    <w:rsid w:val="00803C7D"/>
    <w:rsid w:val="008055E4"/>
    <w:rsid w:val="008232FE"/>
    <w:rsid w:val="0082399F"/>
    <w:rsid w:val="00850932"/>
    <w:rsid w:val="008570F5"/>
    <w:rsid w:val="00861D19"/>
    <w:rsid w:val="00891202"/>
    <w:rsid w:val="00897378"/>
    <w:rsid w:val="00897ABA"/>
    <w:rsid w:val="008A42E7"/>
    <w:rsid w:val="008D0653"/>
    <w:rsid w:val="008E14CB"/>
    <w:rsid w:val="008E5C66"/>
    <w:rsid w:val="008F511A"/>
    <w:rsid w:val="008F5C23"/>
    <w:rsid w:val="009071A4"/>
    <w:rsid w:val="00907302"/>
    <w:rsid w:val="00907AC4"/>
    <w:rsid w:val="009368F6"/>
    <w:rsid w:val="0096086B"/>
    <w:rsid w:val="009608D3"/>
    <w:rsid w:val="009615EB"/>
    <w:rsid w:val="0096635E"/>
    <w:rsid w:val="0097481D"/>
    <w:rsid w:val="00986B15"/>
    <w:rsid w:val="009945B3"/>
    <w:rsid w:val="009A0B66"/>
    <w:rsid w:val="009A0FBC"/>
    <w:rsid w:val="009A68D2"/>
    <w:rsid w:val="009B7B79"/>
    <w:rsid w:val="009C1DFC"/>
    <w:rsid w:val="009D1389"/>
    <w:rsid w:val="009D5A9D"/>
    <w:rsid w:val="009E49D6"/>
    <w:rsid w:val="009E5563"/>
    <w:rsid w:val="00A00443"/>
    <w:rsid w:val="00A0347D"/>
    <w:rsid w:val="00A079B8"/>
    <w:rsid w:val="00A1272F"/>
    <w:rsid w:val="00A1671E"/>
    <w:rsid w:val="00A257D1"/>
    <w:rsid w:val="00A439C2"/>
    <w:rsid w:val="00A46115"/>
    <w:rsid w:val="00A67A51"/>
    <w:rsid w:val="00A75276"/>
    <w:rsid w:val="00A907B9"/>
    <w:rsid w:val="00A95706"/>
    <w:rsid w:val="00A97BB8"/>
    <w:rsid w:val="00AB4A9A"/>
    <w:rsid w:val="00AB6116"/>
    <w:rsid w:val="00AC17D5"/>
    <w:rsid w:val="00AC2BFA"/>
    <w:rsid w:val="00AE5E7A"/>
    <w:rsid w:val="00AE668F"/>
    <w:rsid w:val="00B25223"/>
    <w:rsid w:val="00B4064E"/>
    <w:rsid w:val="00B42A63"/>
    <w:rsid w:val="00B43456"/>
    <w:rsid w:val="00B44EE8"/>
    <w:rsid w:val="00B452FA"/>
    <w:rsid w:val="00B52C81"/>
    <w:rsid w:val="00B54A56"/>
    <w:rsid w:val="00B55170"/>
    <w:rsid w:val="00B566C7"/>
    <w:rsid w:val="00B6471C"/>
    <w:rsid w:val="00B65DEA"/>
    <w:rsid w:val="00B83641"/>
    <w:rsid w:val="00B963F2"/>
    <w:rsid w:val="00BA19A7"/>
    <w:rsid w:val="00BC3E1A"/>
    <w:rsid w:val="00BC75A2"/>
    <w:rsid w:val="00BE11D3"/>
    <w:rsid w:val="00BE3ABA"/>
    <w:rsid w:val="00BF1E5F"/>
    <w:rsid w:val="00C2219A"/>
    <w:rsid w:val="00C23BE8"/>
    <w:rsid w:val="00C2746E"/>
    <w:rsid w:val="00C45528"/>
    <w:rsid w:val="00C67CC8"/>
    <w:rsid w:val="00C742D7"/>
    <w:rsid w:val="00C76AFD"/>
    <w:rsid w:val="00C9417E"/>
    <w:rsid w:val="00CA481F"/>
    <w:rsid w:val="00CB09AE"/>
    <w:rsid w:val="00CB7F7C"/>
    <w:rsid w:val="00CC2EDD"/>
    <w:rsid w:val="00CF2030"/>
    <w:rsid w:val="00D0069C"/>
    <w:rsid w:val="00D01419"/>
    <w:rsid w:val="00D1126F"/>
    <w:rsid w:val="00D11661"/>
    <w:rsid w:val="00D22737"/>
    <w:rsid w:val="00D324DD"/>
    <w:rsid w:val="00D66608"/>
    <w:rsid w:val="00D74EDF"/>
    <w:rsid w:val="00D81FF9"/>
    <w:rsid w:val="00D82490"/>
    <w:rsid w:val="00D87848"/>
    <w:rsid w:val="00D97A0B"/>
    <w:rsid w:val="00DA651A"/>
    <w:rsid w:val="00DC5645"/>
    <w:rsid w:val="00E00E6C"/>
    <w:rsid w:val="00E16C64"/>
    <w:rsid w:val="00E57FE4"/>
    <w:rsid w:val="00E703F4"/>
    <w:rsid w:val="00EA6D30"/>
    <w:rsid w:val="00EB2F0F"/>
    <w:rsid w:val="00EB49A6"/>
    <w:rsid w:val="00ED6774"/>
    <w:rsid w:val="00EE6EBB"/>
    <w:rsid w:val="00F01F8C"/>
    <w:rsid w:val="00F06AF8"/>
    <w:rsid w:val="00F10774"/>
    <w:rsid w:val="00F20C99"/>
    <w:rsid w:val="00F306B5"/>
    <w:rsid w:val="00F358D8"/>
    <w:rsid w:val="00F36B68"/>
    <w:rsid w:val="00F60FF6"/>
    <w:rsid w:val="00F75F06"/>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9F8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Hyperlink">
    <w:name w:val="Hyperlink"/>
    <w:basedOn w:val="Standaardalinea-lettertype"/>
    <w:uiPriority w:val="99"/>
    <w:unhideWhenUsed/>
    <w:rsid w:val="00A67A51"/>
    <w:rPr>
      <w:color w:val="0563C1" w:themeColor="hyperlink"/>
      <w:u w:val="single"/>
    </w:rPr>
  </w:style>
  <w:style w:type="character" w:customStyle="1" w:styleId="VoetnoottekstChar">
    <w:name w:val="Voetnoottekst Char"/>
    <w:basedOn w:val="Standaardalinea-lettertype"/>
    <w:link w:val="Voetnoottekst"/>
    <w:uiPriority w:val="99"/>
    <w:semiHidden/>
    <w:rsid w:val="00A67A51"/>
    <w:rPr>
      <w:rFonts w:ascii="Verdana" w:hAnsi="Verdana"/>
      <w:sz w:val="18"/>
    </w:rPr>
  </w:style>
  <w:style w:type="character" w:styleId="Voetnootmarkering">
    <w:name w:val="footnote reference"/>
    <w:basedOn w:val="Standaardalinea-lettertype"/>
    <w:uiPriority w:val="99"/>
    <w:unhideWhenUsed/>
    <w:rsid w:val="00A67A51"/>
    <w:rPr>
      <w:vertAlign w:val="superscript"/>
    </w:rPr>
  </w:style>
  <w:style w:type="character" w:styleId="Verwijzingopmerking">
    <w:name w:val="annotation reference"/>
    <w:basedOn w:val="Standaardalinea-lettertype"/>
    <w:rsid w:val="00BC3E1A"/>
    <w:rPr>
      <w:sz w:val="16"/>
      <w:szCs w:val="16"/>
    </w:rPr>
  </w:style>
  <w:style w:type="paragraph" w:styleId="Onderwerpvanopmerking">
    <w:name w:val="annotation subject"/>
    <w:basedOn w:val="Tekstopmerking"/>
    <w:next w:val="Tekstopmerking"/>
    <w:link w:val="OnderwerpvanopmerkingChar"/>
    <w:semiHidden/>
    <w:unhideWhenUsed/>
    <w:rsid w:val="00BC3E1A"/>
    <w:rPr>
      <w:b/>
      <w:bCs/>
      <w:sz w:val="20"/>
    </w:rPr>
  </w:style>
  <w:style w:type="character" w:customStyle="1" w:styleId="TekstopmerkingChar">
    <w:name w:val="Tekst opmerking Char"/>
    <w:basedOn w:val="Standaardalinea-lettertype"/>
    <w:link w:val="Tekstopmerking"/>
    <w:semiHidden/>
    <w:rsid w:val="00BC3E1A"/>
    <w:rPr>
      <w:rFonts w:ascii="Verdana" w:hAnsi="Verdana"/>
      <w:sz w:val="18"/>
    </w:rPr>
  </w:style>
  <w:style w:type="character" w:customStyle="1" w:styleId="OnderwerpvanopmerkingChar">
    <w:name w:val="Onderwerp van opmerking Char"/>
    <w:basedOn w:val="TekstopmerkingChar"/>
    <w:link w:val="Onderwerpvanopmerking"/>
    <w:semiHidden/>
    <w:rsid w:val="00BC3E1A"/>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nza.nl/zorgsectoren/medisch-specialistische-zorg/passende-bekostiging-ms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1047</ap:Words>
  <ap:Characters>5799</ap:Characters>
  <ap:DocSecurity>0</ap:DocSecurity>
  <ap:Lines>48</ap:Lines>
  <ap:Paragraphs>13</ap:Paragraphs>
  <ap:ScaleCrop>false</ap:ScaleCrop>
  <ap:LinksUpToDate>false</ap:LinksUpToDate>
  <ap:CharactersWithSpaces>6833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2026-05-27T14:01:00.0000000Z</dcterms:created>
  <dcterms:modified xsi:type="dcterms:W3CDTF">2026-05-27T14:01:00.0000000Z</dcterms:modified>
  <dc:description>------------------------</dc:description>
  <dc:subject/>
  <dc:title/>
  <keywords/>
  <version/>
  <category/>
</coreProperties>
</file>