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315B" w:rsidRDefault="001856D0" w14:paraId="4C2377D2" w14:textId="3D79C77D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36945-VIII</w:t>
      </w:r>
      <w:r>
        <w:rPr>
          <w:b/>
          <w:bCs/>
          <w:sz w:val="23"/>
          <w:szCs w:val="23"/>
        </w:rPr>
        <w:tab/>
      </w:r>
      <w:r w:rsidR="00813824">
        <w:rPr>
          <w:b/>
          <w:bCs/>
          <w:sz w:val="23"/>
          <w:szCs w:val="23"/>
        </w:rPr>
        <w:t>R</w:t>
      </w:r>
      <w:r w:rsidRPr="00813824" w:rsidR="00813824">
        <w:rPr>
          <w:b/>
          <w:bCs/>
          <w:sz w:val="23"/>
          <w:szCs w:val="23"/>
        </w:rPr>
        <w:t xml:space="preserve">apport </w:t>
      </w:r>
      <w:r w:rsidR="00813824">
        <w:rPr>
          <w:b/>
          <w:bCs/>
          <w:sz w:val="23"/>
          <w:szCs w:val="23"/>
        </w:rPr>
        <w:t xml:space="preserve">van de Algemene Rekenkamer </w:t>
      </w:r>
      <w:r w:rsidR="00991952">
        <w:rPr>
          <w:b/>
          <w:bCs/>
          <w:sz w:val="23"/>
          <w:szCs w:val="23"/>
        </w:rPr>
        <w:t>‘</w:t>
      </w:r>
      <w:r w:rsidR="00813824">
        <w:rPr>
          <w:b/>
          <w:bCs/>
          <w:sz w:val="23"/>
          <w:szCs w:val="23"/>
        </w:rPr>
        <w:t>R</w:t>
      </w:r>
      <w:r w:rsidRPr="00813824" w:rsidR="00813824">
        <w:rPr>
          <w:b/>
          <w:bCs/>
          <w:sz w:val="23"/>
          <w:szCs w:val="23"/>
        </w:rPr>
        <w:t>esultaten verantwoordingsonderzoek 2025 bij het Ministerie van Onderwijs, Cultuur en Wetenschap (36945-VIII, nr. 2)</w:t>
      </w:r>
      <w:r w:rsidR="00991952">
        <w:rPr>
          <w:b/>
          <w:bCs/>
          <w:sz w:val="23"/>
          <w:szCs w:val="23"/>
        </w:rPr>
        <w:t>’, vragen aan de Algemene Rekenkamer (ARK)</w:t>
      </w:r>
      <w:r w:rsidRPr="00813824" w:rsidR="00813824">
        <w:rPr>
          <w:b/>
          <w:bCs/>
          <w:sz w:val="23"/>
          <w:szCs w:val="23"/>
        </w:rPr>
        <w:t>.</w:t>
      </w:r>
    </w:p>
    <w:p w:rsidR="001A315B" w:rsidRDefault="001A315B" w14:paraId="07B8984C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A315B" w:rsidRDefault="001856D0" w14:paraId="4FB74964" w14:textId="1DACA98E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 xml:space="preserve">Lijst van vragen </w:t>
      </w:r>
    </w:p>
    <w:p w:rsidR="001A315B" w:rsidRDefault="001856D0" w14:paraId="45875A7E" w14:textId="77777777">
      <w:r>
        <w:tab/>
      </w:r>
      <w:r>
        <w:tab/>
      </w:r>
    </w:p>
    <w:p w:rsidRPr="00E4785B" w:rsidR="001A315B" w:rsidRDefault="001856D0" w14:paraId="74A77374" w14:textId="77777777">
      <w:pPr>
        <w:ind w:left="702" w:firstLine="708"/>
        <w:rPr>
          <w:i/>
        </w:rPr>
      </w:pPr>
      <w:r w:rsidRPr="00E4785B">
        <w:t xml:space="preserve">Vastgesteld </w:t>
      </w:r>
      <w:r w:rsidRPr="00E4785B">
        <w:rPr>
          <w:i/>
        </w:rPr>
        <w:t>(wordt door griffie ingevuld als antwoorden er zijn)</w:t>
      </w:r>
    </w:p>
    <w:p w:rsidRPr="00E4785B" w:rsidR="001A315B" w:rsidRDefault="001856D0" w14:paraId="5705279E" w14:textId="0741B9C5">
      <w:pPr>
        <w:ind w:left="1410"/>
      </w:pPr>
      <w:r w:rsidRPr="00E4785B">
        <w:t xml:space="preserve">De vaste commissie voor </w:t>
      </w:r>
      <w:r w:rsidRPr="00E4785B" w:rsidR="00C5350B">
        <w:t>Onderwijs, Cultuur en Wetenschap</w:t>
      </w:r>
      <w:r w:rsidRPr="00E4785B">
        <w:t xml:space="preserve"> heeft een aantal vragen voorgelegd aan de </w:t>
      </w:r>
      <w:r w:rsidRPr="00E4785B" w:rsidR="00C5350B">
        <w:t>Algemene Rekenkamer</w:t>
      </w:r>
      <w:r w:rsidRPr="00E4785B">
        <w:t xml:space="preserve"> over het rapport Resultaten verantwoordingsonderzoek 2025 bij het Ministerie van Onderwijs, Cultuur en Wetenschap (36945-VIII, nr. 2).</w:t>
      </w:r>
    </w:p>
    <w:p w:rsidR="00C5350B" w:rsidRDefault="00C5350B" w14:paraId="63D1A2C3" w14:textId="77777777">
      <w:pPr>
        <w:ind w:left="1410"/>
      </w:pPr>
    </w:p>
    <w:p w:rsidR="001A315B" w:rsidRDefault="001856D0" w14:paraId="7BCDC99D" w14:textId="38D7CCF7">
      <w:pPr>
        <w:ind w:left="1410"/>
      </w:pPr>
      <w:r>
        <w:t xml:space="preserve">De daarop door de </w:t>
      </w:r>
      <w:r w:rsidR="00C5350B">
        <w:t>Algemene Rekenkamer</w:t>
      </w:r>
      <w:r>
        <w:t xml:space="preserve"> gegeven antwoorden zijn hierbij afgedrukt.</w:t>
      </w:r>
    </w:p>
    <w:p w:rsidR="001A315B" w:rsidRDefault="001A315B" w14:paraId="20BC777C" w14:textId="77777777">
      <w:pPr>
        <w:spacing w:before="0" w:after="0"/>
      </w:pPr>
    </w:p>
    <w:p w:rsidR="001A315B" w:rsidRDefault="001856D0" w14:paraId="794095CD" w14:textId="77777777">
      <w:pPr>
        <w:spacing w:before="0" w:after="0"/>
        <w:ind w:left="703" w:firstLine="709"/>
      </w:pPr>
      <w:r>
        <w:t xml:space="preserve">Voorzitter van de commissie, </w:t>
      </w:r>
    </w:p>
    <w:p w:rsidR="001A315B" w:rsidRDefault="001856D0" w14:paraId="3DBFDDCC" w14:textId="74A9C0AB">
      <w:pPr>
        <w:spacing w:before="0" w:after="0"/>
      </w:pPr>
      <w:r>
        <w:tab/>
      </w:r>
      <w:r>
        <w:tab/>
      </w:r>
      <w:r w:rsidR="00C5350B">
        <w:t>Koorevaar</w:t>
      </w:r>
    </w:p>
    <w:p w:rsidR="001A315B" w:rsidRDefault="001856D0" w14:paraId="04ACAC8F" w14:textId="77777777">
      <w:pPr>
        <w:spacing w:before="0" w:after="0"/>
      </w:pPr>
      <w:r>
        <w:tab/>
      </w:r>
      <w:r>
        <w:tab/>
      </w:r>
    </w:p>
    <w:p w:rsidR="001A315B" w:rsidRDefault="001856D0" w14:paraId="6F64AE6E" w14:textId="0A1B2FE1">
      <w:pPr>
        <w:spacing w:before="0" w:after="0"/>
      </w:pPr>
      <w:r>
        <w:tab/>
      </w:r>
      <w:r>
        <w:tab/>
      </w:r>
      <w:r w:rsidR="00C5350B">
        <w:t>Adjunct-g</w:t>
      </w:r>
      <w:r>
        <w:t>riffier van de commissie,</w:t>
      </w:r>
    </w:p>
    <w:p w:rsidR="001A315B" w:rsidRDefault="001856D0" w14:paraId="0484B2EB" w14:textId="49D4B917">
      <w:pPr>
        <w:spacing w:before="0" w:after="0"/>
      </w:pPr>
      <w:r>
        <w:tab/>
      </w:r>
      <w:r>
        <w:tab/>
      </w:r>
      <w:r w:rsidR="00C5350B">
        <w:t>Van Thiel</w:t>
      </w:r>
    </w:p>
    <w:p w:rsidR="001A315B" w:rsidRDefault="001A315B" w14:paraId="71D085B5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1A315B" w:rsidTr="00E7153D" w14:paraId="410C1605" w14:textId="77777777">
        <w:trPr>
          <w:cantSplit/>
        </w:trPr>
        <w:tc>
          <w:tcPr>
            <w:tcW w:w="567" w:type="dxa"/>
          </w:tcPr>
          <w:p w:rsidR="001A315B" w:rsidRDefault="001856D0" w14:paraId="67A674A0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1A315B" w:rsidRDefault="001856D0" w14:paraId="77D51256" w14:textId="77777777">
            <w:r>
              <w:t>Vraag</w:t>
            </w:r>
          </w:p>
        </w:tc>
        <w:tc>
          <w:tcPr>
            <w:tcW w:w="850" w:type="dxa"/>
          </w:tcPr>
          <w:p w:rsidR="001A315B" w:rsidRDefault="001856D0" w14:paraId="442D62E1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1A315B" w:rsidP="00E7153D" w:rsidRDefault="001856D0" w14:paraId="1C373279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1A315B" w:rsidP="00E7153D" w:rsidRDefault="001856D0" w14:paraId="0C98128B" w14:textId="77777777">
            <w:pPr>
              <w:jc w:val="center"/>
            </w:pPr>
            <w:proofErr w:type="gramStart"/>
            <w:r>
              <w:t>t</w:t>
            </w:r>
            <w:proofErr w:type="gramEnd"/>
            <w:r>
              <w:t>/m</w:t>
            </w:r>
          </w:p>
        </w:tc>
      </w:tr>
      <w:tr w:rsidR="001A315B" w:rsidTr="00E7153D" w14:paraId="0D58A1E8" w14:textId="77777777">
        <w:tc>
          <w:tcPr>
            <w:tcW w:w="567" w:type="dxa"/>
          </w:tcPr>
          <w:p w:rsidR="001A315B" w:rsidRDefault="001856D0" w14:paraId="07B58826" w14:textId="77777777">
            <w:r>
              <w:t>1</w:t>
            </w:r>
          </w:p>
        </w:tc>
        <w:tc>
          <w:tcPr>
            <w:tcW w:w="6521" w:type="dxa"/>
          </w:tcPr>
          <w:p w:rsidR="001A315B" w:rsidRDefault="001856D0" w14:paraId="5A34D479" w14:textId="6D1D124C">
            <w:r>
              <w:t xml:space="preserve">Is te voorspellen of de investeringen via het </w:t>
            </w:r>
            <w:r w:rsidR="00275A85">
              <w:t>M</w:t>
            </w:r>
            <w:r>
              <w:t>asterplan basisvaardigheden op den duur wel tot concrete resultaten zullen leiden?</w:t>
            </w:r>
          </w:p>
        </w:tc>
        <w:tc>
          <w:tcPr>
            <w:tcW w:w="850" w:type="dxa"/>
          </w:tcPr>
          <w:p w:rsidR="001A315B" w:rsidRDefault="001856D0" w14:paraId="37C8086A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1A315B" w:rsidRDefault="001856D0" w14:paraId="0FF797E9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1A315B" w:rsidRDefault="001856D0" w14:paraId="288B9179" w14:textId="77777777">
            <w:pPr>
              <w:jc w:val="right"/>
            </w:pPr>
            <w:r>
              <w:t xml:space="preserve"> </w:t>
            </w:r>
          </w:p>
        </w:tc>
      </w:tr>
      <w:tr w:rsidR="001A315B" w:rsidTr="00E7153D" w14:paraId="0928361C" w14:textId="77777777">
        <w:tc>
          <w:tcPr>
            <w:tcW w:w="567" w:type="dxa"/>
          </w:tcPr>
          <w:p w:rsidR="001A315B" w:rsidRDefault="001856D0" w14:paraId="1C47F7AF" w14:textId="77777777">
            <w:r>
              <w:t>2</w:t>
            </w:r>
          </w:p>
        </w:tc>
        <w:tc>
          <w:tcPr>
            <w:tcW w:w="6521" w:type="dxa"/>
          </w:tcPr>
          <w:p w:rsidR="001A315B" w:rsidRDefault="001856D0" w14:paraId="0FF5A31C" w14:textId="7C14DAB7">
            <w:r>
              <w:t>Hoe verklaart u dat nog steeds een navolgbaar overzicht ontbreekt van de totale middelen en uitgaven binnen het Masterplan basisvaardigheden?</w:t>
            </w:r>
          </w:p>
        </w:tc>
        <w:tc>
          <w:tcPr>
            <w:tcW w:w="850" w:type="dxa"/>
          </w:tcPr>
          <w:p w:rsidR="001A315B" w:rsidRDefault="001856D0" w14:paraId="5D7F14EE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1A315B" w:rsidRDefault="001856D0" w14:paraId="6F52CB4B" w14:textId="77777777">
            <w:pPr>
              <w:jc w:val="right"/>
            </w:pPr>
            <w: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1A315B" w:rsidRDefault="001856D0" w14:paraId="564DFE78" w14:textId="77777777">
            <w:pPr>
              <w:jc w:val="right"/>
            </w:pPr>
            <w:r>
              <w:t xml:space="preserve"> </w:t>
            </w:r>
          </w:p>
        </w:tc>
      </w:tr>
      <w:tr w:rsidR="001A315B" w:rsidTr="00E7153D" w14:paraId="048E1D14" w14:textId="77777777">
        <w:tc>
          <w:tcPr>
            <w:tcW w:w="567" w:type="dxa"/>
          </w:tcPr>
          <w:p w:rsidR="001A315B" w:rsidRDefault="001856D0" w14:paraId="66B094F4" w14:textId="77777777">
            <w:r>
              <w:t>3</w:t>
            </w:r>
          </w:p>
        </w:tc>
        <w:tc>
          <w:tcPr>
            <w:tcW w:w="6521" w:type="dxa"/>
          </w:tcPr>
          <w:p w:rsidR="001A315B" w:rsidRDefault="001856D0" w14:paraId="1F4F4B1B" w14:textId="5601C719">
            <w:r>
              <w:t xml:space="preserve">In hoeverre komen bij uw verantwoordingsonderzoek ook zulke kostbare vastgoedprojecten in beeld als dat van de </w:t>
            </w:r>
            <w:proofErr w:type="spellStart"/>
            <w:r>
              <w:t>Helmondse</w:t>
            </w:r>
            <w:proofErr w:type="spellEnd"/>
            <w:r>
              <w:t xml:space="preserve"> mbo-school Ter Aa?</w:t>
            </w:r>
            <w:r w:rsidR="005C13B3">
              <w:rPr>
                <w:rStyle w:val="Voetnootmarkering"/>
              </w:rPr>
              <w:footnoteReference w:id="1"/>
            </w:r>
          </w:p>
        </w:tc>
        <w:tc>
          <w:tcPr>
            <w:tcW w:w="850" w:type="dxa"/>
          </w:tcPr>
          <w:p w:rsidR="001A315B" w:rsidRDefault="001856D0" w14:paraId="400104F4" w14:textId="77777777">
            <w:pPr>
              <w:jc w:val="right"/>
            </w:pPr>
            <w:r>
              <w:t>2026D23183</w:t>
            </w:r>
          </w:p>
        </w:tc>
        <w:tc>
          <w:tcPr>
            <w:tcW w:w="992" w:type="dxa"/>
          </w:tcPr>
          <w:p w:rsidR="001A315B" w:rsidRDefault="001856D0" w14:paraId="0227DCAF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1A315B" w:rsidRDefault="001856D0" w14:paraId="4E49E975" w14:textId="77777777">
            <w:pPr>
              <w:jc w:val="right"/>
            </w:pPr>
            <w:r>
              <w:t xml:space="preserve"> </w:t>
            </w:r>
          </w:p>
        </w:tc>
      </w:tr>
    </w:tbl>
    <w:p w:rsidR="001A315B" w:rsidRDefault="001A315B" w14:paraId="5AFE3E23" w14:textId="77777777"/>
    <w:sectPr w:rsidR="001A315B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3C7C0" w14:textId="77777777" w:rsidR="00553DA1" w:rsidRDefault="00553DA1">
      <w:pPr>
        <w:spacing w:before="0" w:after="0"/>
      </w:pPr>
      <w:r>
        <w:separator/>
      </w:r>
    </w:p>
  </w:endnote>
  <w:endnote w:type="continuationSeparator" w:id="0">
    <w:p w14:paraId="0D1040B0" w14:textId="77777777" w:rsidR="00553DA1" w:rsidRDefault="00553D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E6F8" w14:textId="77777777" w:rsidR="001A315B" w:rsidRDefault="001A31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97F9" w14:textId="77777777" w:rsidR="001A315B" w:rsidRDefault="001856D0">
    <w:pPr>
      <w:pStyle w:val="Voettekst"/>
    </w:pPr>
    <w:r>
      <w:t xml:space="preserve">Totaallijst feitelijke vragen Aanbieding van het rapport Resultaten verantwoordingsonderzoek 2025 bij het Ministerie van Onderwijs, Cultuur en Wetenschap (36945-VIII-2)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5F84" w14:textId="77777777" w:rsidR="001A315B" w:rsidRDefault="001A31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AE105" w14:textId="77777777" w:rsidR="00553DA1" w:rsidRDefault="00553DA1">
      <w:pPr>
        <w:spacing w:before="0" w:after="0"/>
      </w:pPr>
      <w:r>
        <w:separator/>
      </w:r>
    </w:p>
  </w:footnote>
  <w:footnote w:type="continuationSeparator" w:id="0">
    <w:p w14:paraId="2872090D" w14:textId="77777777" w:rsidR="00553DA1" w:rsidRDefault="00553DA1">
      <w:pPr>
        <w:spacing w:before="0" w:after="0"/>
      </w:pPr>
      <w:r>
        <w:continuationSeparator/>
      </w:r>
    </w:p>
  </w:footnote>
  <w:footnote w:id="1">
    <w:p w14:paraId="2638DC76" w14:textId="3EF8459F" w:rsidR="00371157" w:rsidRPr="00371157" w:rsidRDefault="005C13B3" w:rsidP="00371157">
      <w:pPr>
        <w:pStyle w:val="Voetnoottekst"/>
        <w:rPr>
          <w:b/>
          <w:bCs/>
        </w:rPr>
      </w:pPr>
      <w:r>
        <w:rPr>
          <w:rStyle w:val="Voetnootmarkering"/>
        </w:rPr>
        <w:footnoteRef/>
      </w:r>
      <w:r>
        <w:t xml:space="preserve"> </w:t>
      </w:r>
      <w:r w:rsidR="001453C5" w:rsidRPr="00B508B2">
        <w:t xml:space="preserve">Het Onderwijsblad, d.d. 12 mei 2026, </w:t>
      </w:r>
      <w:r w:rsidR="00FC42EA" w:rsidRPr="00B508B2">
        <w:t>‘</w:t>
      </w:r>
      <w:r w:rsidR="00371157" w:rsidRPr="00B508B2">
        <w:t>Een opknappertje voor 4 miljoen: Brabantse mbo-school stort zich in prijzig vastgoedproject</w:t>
      </w:r>
      <w:proofErr w:type="gramStart"/>
      <w:r w:rsidR="00FC42EA" w:rsidRPr="00B508B2">
        <w:t xml:space="preserve">’, </w:t>
      </w:r>
      <w:r w:rsidR="00371157" w:rsidRPr="00B508B2">
        <w:t xml:space="preserve"> https://www.aob.nl/onderwijsblad/artikelen/helmondse-mbo-school-stort-zich-in-kostbaar-vastgoedavontuur/</w:t>
      </w:r>
      <w:proofErr w:type="gramEnd"/>
    </w:p>
    <w:p w14:paraId="283F32BA" w14:textId="6E6E6977" w:rsidR="005C13B3" w:rsidRDefault="005C13B3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25E9" w14:textId="77777777" w:rsidR="001A315B" w:rsidRDefault="001A31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665E" w14:textId="77777777" w:rsidR="001A315B" w:rsidRDefault="001A315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9DBF" w14:textId="77777777" w:rsidR="001A315B" w:rsidRDefault="001A315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453C5"/>
    <w:rsid w:val="001856D0"/>
    <w:rsid w:val="001A315B"/>
    <w:rsid w:val="001A47AF"/>
    <w:rsid w:val="001A56AB"/>
    <w:rsid w:val="001C69C5"/>
    <w:rsid w:val="00275A85"/>
    <w:rsid w:val="00371157"/>
    <w:rsid w:val="003D44DD"/>
    <w:rsid w:val="00553DA1"/>
    <w:rsid w:val="005543A7"/>
    <w:rsid w:val="005C13B3"/>
    <w:rsid w:val="00811F04"/>
    <w:rsid w:val="00813824"/>
    <w:rsid w:val="00894624"/>
    <w:rsid w:val="00991952"/>
    <w:rsid w:val="00A77C3E"/>
    <w:rsid w:val="00B508B2"/>
    <w:rsid w:val="00B915EC"/>
    <w:rsid w:val="00C5350B"/>
    <w:rsid w:val="00CA36B3"/>
    <w:rsid w:val="00CB06DD"/>
    <w:rsid w:val="00CD6114"/>
    <w:rsid w:val="00CE31C1"/>
    <w:rsid w:val="00E42484"/>
    <w:rsid w:val="00E4785B"/>
    <w:rsid w:val="00E7153D"/>
    <w:rsid w:val="00EC584B"/>
    <w:rsid w:val="00F85AD2"/>
    <w:rsid w:val="00F85EF8"/>
    <w:rsid w:val="00FC42EA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AC357F"/>
  <w15:docId w15:val="{5000EBE2-635A-46E3-9544-5A134512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71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C13B3"/>
    <w:pPr>
      <w:spacing w:before="0"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C13B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C13B3"/>
    <w:rPr>
      <w:vertAlign w:val="superscript"/>
    </w:rPr>
  </w:style>
  <w:style w:type="character" w:customStyle="1" w:styleId="Kop1Char">
    <w:name w:val="Kop 1 Char"/>
    <w:basedOn w:val="Standaardalinea-lettertype"/>
    <w:link w:val="Kop1"/>
    <w:uiPriority w:val="9"/>
    <w:rsid w:val="003711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7115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1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1046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2026-05-27T13:39:00.0000000Z</dcterms:created>
  <dcterms:modified xsi:type="dcterms:W3CDTF">2026-05-27T13:39:00.0000000Z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0x01010024C70D12EC74E545B5E4D98B82A8DD42</vt:lpwstr>
  </property>
  <property fmtid="{D5CDD505-2E9C-101B-9397-08002B2CF9AE}" pid="3" name="_dlc_DocIdItemGuid">
    <vt:lpwstr>a4fd484a-72ab-4170-bb06-486f845f6ad0</vt:lpwstr>
  </property>
</Properties>
</file>