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3899" w:rsidR="00213899" w:rsidRDefault="00F73940" w14:paraId="5AA315CA" w14:textId="3B2D0FA9">
      <w:pPr>
        <w:rPr>
          <w:rFonts w:ascii="Calibri" w:hAnsi="Calibri" w:cs="Calibri"/>
        </w:rPr>
      </w:pPr>
      <w:r w:rsidRPr="00213899">
        <w:rPr>
          <w:rFonts w:ascii="Calibri" w:hAnsi="Calibri" w:cs="Calibri"/>
        </w:rPr>
        <w:t>21</w:t>
      </w:r>
      <w:r w:rsidRPr="00213899" w:rsidR="00213899">
        <w:rPr>
          <w:rFonts w:ascii="Calibri" w:hAnsi="Calibri" w:cs="Calibri"/>
        </w:rPr>
        <w:t xml:space="preserve"> </w:t>
      </w:r>
      <w:r w:rsidRPr="00213899">
        <w:rPr>
          <w:rFonts w:ascii="Calibri" w:hAnsi="Calibri" w:cs="Calibri"/>
        </w:rPr>
        <w:t>501-03</w:t>
      </w:r>
      <w:r w:rsidRPr="00213899" w:rsidR="00213899">
        <w:rPr>
          <w:rFonts w:ascii="Calibri" w:hAnsi="Calibri" w:cs="Calibri"/>
        </w:rPr>
        <w:tab/>
        <w:t>Begrotingsraad</w:t>
      </w:r>
    </w:p>
    <w:p w:rsidRPr="00213899" w:rsidR="00213899" w:rsidP="00D80872" w:rsidRDefault="00213899" w14:paraId="77B67122" w14:textId="77777777">
      <w:pPr>
        <w:rPr>
          <w:rFonts w:ascii="Calibri" w:hAnsi="Calibri" w:cs="Calibri"/>
        </w:rPr>
      </w:pPr>
      <w:r w:rsidRPr="00213899">
        <w:rPr>
          <w:rFonts w:ascii="Calibri" w:hAnsi="Calibri" w:cs="Calibri"/>
        </w:rPr>
        <w:t xml:space="preserve">Nr. </w:t>
      </w:r>
      <w:r w:rsidRPr="00213899" w:rsidR="00F73940">
        <w:rPr>
          <w:rFonts w:ascii="Calibri" w:hAnsi="Calibri" w:cs="Calibri"/>
        </w:rPr>
        <w:t>202</w:t>
      </w:r>
      <w:r w:rsidRPr="00213899">
        <w:rPr>
          <w:rFonts w:ascii="Calibri" w:hAnsi="Calibri" w:cs="Calibri"/>
        </w:rPr>
        <w:tab/>
      </w:r>
      <w:r w:rsidRPr="00213899">
        <w:rPr>
          <w:rFonts w:ascii="Calibri" w:hAnsi="Calibri" w:cs="Calibri"/>
        </w:rPr>
        <w:tab/>
        <w:t>Brief van de minister van Financiën</w:t>
      </w:r>
    </w:p>
    <w:p w:rsidRPr="00213899" w:rsidR="00F73940" w:rsidP="00F73940" w:rsidRDefault="00213899" w14:paraId="5FD5FBD3" w14:textId="648C3080">
      <w:pPr>
        <w:rPr>
          <w:rFonts w:ascii="Calibri" w:hAnsi="Calibri" w:cs="Calibri"/>
        </w:rPr>
      </w:pPr>
      <w:r w:rsidRPr="00213899">
        <w:rPr>
          <w:rFonts w:ascii="Calibri" w:hAnsi="Calibri" w:cs="Calibri"/>
        </w:rPr>
        <w:t>Aan de Voorzitter van de Tweede Kamer der Staten-Generaal</w:t>
      </w:r>
    </w:p>
    <w:p w:rsidRPr="00213899" w:rsidR="00213899" w:rsidP="00F73940" w:rsidRDefault="00213899" w14:paraId="7C7944B7" w14:textId="0ABAD62B">
      <w:pPr>
        <w:rPr>
          <w:rFonts w:ascii="Calibri" w:hAnsi="Calibri" w:cs="Calibri"/>
        </w:rPr>
      </w:pPr>
      <w:r w:rsidRPr="00213899">
        <w:rPr>
          <w:rFonts w:ascii="Calibri" w:hAnsi="Calibri" w:cs="Calibri"/>
        </w:rPr>
        <w:t>Den Haag, 27 mei 2026</w:t>
      </w:r>
    </w:p>
    <w:p w:rsidRPr="00213899" w:rsidR="00F73940" w:rsidP="00F73940" w:rsidRDefault="00F73940" w14:paraId="15AFB8AF" w14:textId="77777777">
      <w:pPr>
        <w:rPr>
          <w:rFonts w:ascii="Calibri" w:hAnsi="Calibri" w:cs="Calibri"/>
        </w:rPr>
      </w:pPr>
    </w:p>
    <w:p w:rsidRPr="00213899" w:rsidR="00F73940" w:rsidP="00F73940" w:rsidRDefault="00F73940" w14:paraId="0A37EE42" w14:textId="2F2ABD5F">
      <w:pPr>
        <w:rPr>
          <w:rFonts w:ascii="Calibri" w:hAnsi="Calibri" w:cs="Calibri"/>
        </w:rPr>
      </w:pPr>
      <w:r w:rsidRPr="00213899">
        <w:rPr>
          <w:rFonts w:ascii="Calibri" w:hAnsi="Calibri" w:cs="Calibri"/>
        </w:rPr>
        <w:t>Via deze brief informeer ik uw Kamer over het voorstel van de Europese Commissie (de Commissie) over de eerste aanvullende Europese begroting voor 2026</w:t>
      </w:r>
      <w:r w:rsidRPr="00213899">
        <w:rPr>
          <w:rFonts w:ascii="Calibri" w:hAnsi="Calibri" w:cs="Calibri"/>
          <w:i/>
          <w:iCs/>
        </w:rPr>
        <w:t xml:space="preserve"> </w:t>
      </w:r>
      <w:r w:rsidRPr="00213899">
        <w:rPr>
          <w:rFonts w:ascii="Calibri" w:hAnsi="Calibri" w:cs="Calibri"/>
        </w:rPr>
        <w:t>(</w:t>
      </w:r>
      <w:r w:rsidRPr="00213899">
        <w:rPr>
          <w:rFonts w:ascii="Calibri" w:hAnsi="Calibri" w:cs="Calibri"/>
          <w:i/>
          <w:iCs/>
        </w:rPr>
        <w:t>Draft Amending Budget 1</w:t>
      </w:r>
      <w:r w:rsidRPr="00213899">
        <w:rPr>
          <w:rFonts w:ascii="Calibri" w:hAnsi="Calibri" w:cs="Calibri"/>
        </w:rPr>
        <w:t>, DAB1). Dit is de surplus DAB, waarin de Commissie het verschil tussen de inkomsten en de uitgaven van de Europese begroting van 2025 verwerkt in de Europese begroting van 2026.</w:t>
      </w:r>
    </w:p>
    <w:p w:rsidRPr="00213899" w:rsidR="00213899" w:rsidP="00213899" w:rsidRDefault="00213899" w14:paraId="74E7BBA3" w14:textId="77777777">
      <w:pPr>
        <w:pStyle w:val="Geenafstand"/>
        <w:rPr>
          <w:rFonts w:ascii="Calibri" w:hAnsi="Calibri" w:cs="Calibri"/>
        </w:rPr>
      </w:pPr>
    </w:p>
    <w:p w:rsidRPr="00213899" w:rsidR="00213899" w:rsidP="00213899" w:rsidRDefault="00213899" w14:paraId="5AD65D63" w14:textId="79164AFE">
      <w:pPr>
        <w:pStyle w:val="Geenafstand"/>
        <w:rPr>
          <w:rFonts w:ascii="Calibri" w:hAnsi="Calibri" w:cs="Calibri"/>
        </w:rPr>
      </w:pPr>
      <w:r w:rsidRPr="00213899">
        <w:rPr>
          <w:rFonts w:ascii="Calibri" w:hAnsi="Calibri" w:cs="Calibri"/>
        </w:rPr>
        <w:t>De minister van Financiën,</w:t>
      </w:r>
    </w:p>
    <w:p w:rsidRPr="00213899" w:rsidR="00F73940" w:rsidP="00213899" w:rsidRDefault="00213899" w14:paraId="1EBC0703" w14:textId="0747E9FA">
      <w:pPr>
        <w:pStyle w:val="Geenafstand"/>
        <w:rPr>
          <w:rFonts w:ascii="Calibri" w:hAnsi="Calibri" w:cs="Calibri"/>
        </w:rPr>
      </w:pPr>
      <w:r w:rsidRPr="00213899">
        <w:rPr>
          <w:rFonts w:ascii="Calibri" w:hAnsi="Calibri" w:cs="Calibri"/>
        </w:rPr>
        <w:t>E. Heinen</w:t>
      </w:r>
    </w:p>
    <w:p w:rsidRPr="00213899" w:rsidR="00213899" w:rsidP="00213899" w:rsidRDefault="00213899" w14:paraId="12CC3683" w14:textId="77777777">
      <w:pPr>
        <w:pStyle w:val="Geenafstand"/>
        <w:rPr>
          <w:rFonts w:ascii="Calibri" w:hAnsi="Calibri" w:cs="Calibri"/>
          <w:lang w:eastAsia="nl-NL"/>
        </w:rPr>
      </w:pPr>
    </w:p>
    <w:sectPr w:rsidRPr="00213899" w:rsidR="00213899" w:rsidSect="00757F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60BDF" w14:textId="77777777" w:rsidR="00DE2E63" w:rsidRDefault="00DE2E63" w:rsidP="00F73940">
      <w:pPr>
        <w:spacing w:after="0" w:line="240" w:lineRule="auto"/>
      </w:pPr>
      <w:r>
        <w:separator/>
      </w:r>
    </w:p>
  </w:endnote>
  <w:endnote w:type="continuationSeparator" w:id="0">
    <w:p w14:paraId="34FCD0D2" w14:textId="77777777" w:rsidR="00DE2E63" w:rsidRDefault="00DE2E63" w:rsidP="00F73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0D0DC" w14:textId="77777777" w:rsidR="00F73940" w:rsidRPr="00F73940" w:rsidRDefault="00F73940" w:rsidP="00F739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87D5" w14:textId="77777777" w:rsidR="00F73940" w:rsidRPr="00F73940" w:rsidRDefault="00F73940" w:rsidP="00F7394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EB29C" w14:textId="77777777" w:rsidR="00F73940" w:rsidRPr="00F73940" w:rsidRDefault="00F73940" w:rsidP="00F7394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15BB" w14:textId="77777777" w:rsidR="00DE2E63" w:rsidRDefault="00DE2E63" w:rsidP="00F73940">
      <w:pPr>
        <w:spacing w:after="0" w:line="240" w:lineRule="auto"/>
      </w:pPr>
      <w:r>
        <w:separator/>
      </w:r>
    </w:p>
  </w:footnote>
  <w:footnote w:type="continuationSeparator" w:id="0">
    <w:p w14:paraId="20078148" w14:textId="77777777" w:rsidR="00DE2E63" w:rsidRDefault="00DE2E63" w:rsidP="00F73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AC0A" w14:textId="77777777" w:rsidR="00F73940" w:rsidRPr="00F73940" w:rsidRDefault="00F73940" w:rsidP="00F7394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D7ADA" w14:textId="77777777" w:rsidR="00A91E16" w:rsidRPr="00F73940" w:rsidRDefault="00A91E16" w:rsidP="00F739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3E17" w14:textId="77777777" w:rsidR="00A91E16" w:rsidRPr="00F73940" w:rsidRDefault="00A91E16" w:rsidP="00F7394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940"/>
    <w:rsid w:val="00213899"/>
    <w:rsid w:val="00387EEC"/>
    <w:rsid w:val="006F53E6"/>
    <w:rsid w:val="00757F56"/>
    <w:rsid w:val="00A91E16"/>
    <w:rsid w:val="00BE7A01"/>
    <w:rsid w:val="00DE2E63"/>
    <w:rsid w:val="00ED03AA"/>
    <w:rsid w:val="00F7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006FA"/>
  <w15:chartTrackingRefBased/>
  <w15:docId w15:val="{5204B20F-BE24-4161-8789-24B64720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39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39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39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39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39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39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39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39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39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39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39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39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39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39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39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3940"/>
    <w:rPr>
      <w:b/>
      <w:bCs/>
      <w:smallCaps/>
      <w:color w:val="0F4761" w:themeColor="accent1" w:themeShade="BF"/>
      <w:spacing w:val="5"/>
    </w:rPr>
  </w:style>
  <w:style w:type="paragraph" w:customStyle="1" w:styleId="Rubricering">
    <w:name w:val="Rubricering"/>
    <w:basedOn w:val="Standaard"/>
    <w:next w:val="Standaard"/>
    <w:rsid w:val="00F7394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b/>
      <w:smallCaps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">
    <w:name w:val="Standaard_Referentiegegevens"/>
    <w:basedOn w:val="Standaard"/>
    <w:next w:val="Standaard"/>
    <w:rsid w:val="00F7394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Kop">
    <w:name w:val="Standaard_Referentiegegevens_Kop"/>
    <w:basedOn w:val="Standaard"/>
    <w:next w:val="Standaard"/>
    <w:rsid w:val="00F73940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Slotzin">
    <w:name w:val="Standaard_Slotzin"/>
    <w:basedOn w:val="Standaard"/>
    <w:next w:val="Standaard"/>
    <w:rsid w:val="00F73940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F73940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F73940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F73940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basedOn w:val="Standaard"/>
    <w:next w:val="Standaard"/>
    <w:rsid w:val="00F73940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F73940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73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3940"/>
  </w:style>
  <w:style w:type="paragraph" w:styleId="Voettekst">
    <w:name w:val="footer"/>
    <w:basedOn w:val="Standaard"/>
    <w:link w:val="VoettekstChar"/>
    <w:uiPriority w:val="99"/>
    <w:unhideWhenUsed/>
    <w:rsid w:val="00F73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3940"/>
  </w:style>
  <w:style w:type="paragraph" w:styleId="Geenafstand">
    <w:name w:val="No Spacing"/>
    <w:uiPriority w:val="1"/>
    <w:qFormat/>
    <w:rsid w:val="002138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462</ap:Characters>
  <ap:DocSecurity>0</ap:DocSecurity>
  <ap:Lines>3</ap:Lines>
  <ap:Paragraphs>1</ap:Paragraphs>
  <ap:ScaleCrop>false</ap:ScaleCrop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2026-06-01T12:46:00.0000000Z</dcterms:created>
  <dcterms:modified xsi:type="dcterms:W3CDTF">2026-06-01T12:46:00.0000000Z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