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754" w:rsidRDefault="00263A86" w14:paraId="7A3CD2E9" w14:textId="77777777">
      <w:r>
        <w:t>Geachte voorzitter,</w:t>
      </w:r>
    </w:p>
    <w:p w:rsidR="00796754" w:rsidRDefault="00796754" w14:paraId="7A3CD2EA" w14:textId="77777777"/>
    <w:p w:rsidR="00796754" w:rsidRDefault="00263A86" w14:paraId="7A3CD2EC" w14:textId="120C7695">
      <w:r w:rsidRPr="00263A86">
        <w:t>Hierbij bied ik u het verslag aan van de Raad Buitenlandse Zaken Ontwikkelingssamenwerking van 18 mei 2026.</w:t>
      </w:r>
    </w:p>
    <w:p w:rsidR="00263A86" w:rsidRDefault="00263A86" w14:paraId="169F9103" w14:textId="77777777"/>
    <w:p w:rsidR="00D95D4B" w:rsidP="00D95D4B" w:rsidRDefault="00D95D4B" w14:paraId="797B26D8" w14:textId="77777777">
      <w:r>
        <w:t xml:space="preserve">De minister van Buitenlandse Handel </w:t>
      </w:r>
    </w:p>
    <w:p w:rsidR="00D95D4B" w:rsidP="00D95D4B" w:rsidRDefault="00D95D4B" w14:paraId="6CD53FE8" w14:textId="68755CEF">
      <w:r>
        <w:t>en Ontwikkelingssamenwerking,</w:t>
      </w:r>
    </w:p>
    <w:p w:rsidR="00D95D4B" w:rsidP="00D95D4B" w:rsidRDefault="00D95D4B" w14:paraId="4C0191D4" w14:textId="77777777"/>
    <w:p w:rsidR="00D95D4B" w:rsidP="00D95D4B" w:rsidRDefault="00D95D4B" w14:paraId="7344573E" w14:textId="77777777"/>
    <w:p w:rsidR="00D95D4B" w:rsidP="00D95D4B" w:rsidRDefault="00D95D4B" w14:paraId="1FD3CE93" w14:textId="77777777"/>
    <w:p w:rsidR="00D95D4B" w:rsidP="00D95D4B" w:rsidRDefault="00D95D4B" w14:paraId="1BA8AA5B" w14:textId="77777777"/>
    <w:p w:rsidR="00D95D4B" w:rsidP="00D95D4B" w:rsidRDefault="00D95D4B" w14:paraId="309C2D71" w14:textId="77777777"/>
    <w:p w:rsidR="00796754" w:rsidP="00D95D4B" w:rsidRDefault="00D95D4B" w14:paraId="7A3CD2F0" w14:textId="72880D5B">
      <w:r>
        <w:t>S.W. Sjoerdsma</w:t>
      </w:r>
      <w:r>
        <w:tab/>
      </w:r>
    </w:p>
    <w:sectPr w:rsidR="00796754" w:rsidSect="00BF7C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D2F9" w14:textId="77777777" w:rsidR="00263A86" w:rsidRDefault="00263A86">
      <w:pPr>
        <w:spacing w:line="240" w:lineRule="auto"/>
      </w:pPr>
      <w:r>
        <w:separator/>
      </w:r>
    </w:p>
  </w:endnote>
  <w:endnote w:type="continuationSeparator" w:id="0">
    <w:p w14:paraId="7A3CD2FB" w14:textId="77777777" w:rsidR="00263A86" w:rsidRDefault="00263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0F8" w14:textId="77777777" w:rsidR="00D95D4B" w:rsidRDefault="00D9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2EF3" w14:textId="77777777" w:rsidR="00D95D4B" w:rsidRDefault="00D95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D9FB" w14:textId="77777777" w:rsidR="00D95D4B" w:rsidRDefault="00D9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D2F5" w14:textId="77777777" w:rsidR="00263A86" w:rsidRDefault="00263A86">
      <w:pPr>
        <w:spacing w:line="240" w:lineRule="auto"/>
      </w:pPr>
      <w:r>
        <w:separator/>
      </w:r>
    </w:p>
  </w:footnote>
  <w:footnote w:type="continuationSeparator" w:id="0">
    <w:p w14:paraId="7A3CD2F7" w14:textId="77777777" w:rsidR="00263A86" w:rsidRDefault="00263A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32E2" w14:textId="77777777" w:rsidR="00D95D4B" w:rsidRDefault="00D95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D2F1" w14:textId="77777777" w:rsidR="00796754" w:rsidRDefault="00263A8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3CD2F5" wp14:editId="7A3CD2F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8" w14:textId="77777777" w:rsidR="00796754" w:rsidRDefault="00263A8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3CD329" w14:textId="77777777" w:rsidR="00796754" w:rsidRDefault="00796754">
                          <w:pPr>
                            <w:pStyle w:val="WitregelW2"/>
                          </w:pPr>
                        </w:p>
                        <w:p w14:paraId="7A3CD32A" w14:textId="77777777" w:rsidR="00796754" w:rsidRDefault="00263A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3CD32B" w14:textId="77777777" w:rsidR="00796754" w:rsidRDefault="00263A86">
                          <w:pPr>
                            <w:pStyle w:val="Referentiegegevens"/>
                          </w:pPr>
                          <w:r>
                            <w:t>BZ2628257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3CD2F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3CD328" w14:textId="77777777" w:rsidR="00796754" w:rsidRDefault="00263A8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3CD329" w14:textId="77777777" w:rsidR="00796754" w:rsidRDefault="00796754">
                    <w:pPr>
                      <w:pStyle w:val="WitregelW2"/>
                    </w:pPr>
                  </w:p>
                  <w:p w14:paraId="7A3CD32A" w14:textId="77777777" w:rsidR="00796754" w:rsidRDefault="00263A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3CD32B" w14:textId="77777777" w:rsidR="00796754" w:rsidRDefault="00263A86">
                    <w:pPr>
                      <w:pStyle w:val="Referentiegegevens"/>
                    </w:pPr>
                    <w:r>
                      <w:t>BZ2628257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3CD2F7" wp14:editId="7A3CD2F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C" w14:textId="77777777" w:rsidR="00796754" w:rsidRDefault="00263A8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2F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A3CD32C" w14:textId="77777777" w:rsidR="00796754" w:rsidRDefault="00263A8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3CD2F9" wp14:editId="7A3CD2F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39" w14:textId="77777777" w:rsidR="00263A86" w:rsidRDefault="00263A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2F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3CD339" w14:textId="77777777" w:rsidR="00263A86" w:rsidRDefault="00263A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D2F3" w14:textId="77777777" w:rsidR="00796754" w:rsidRDefault="00263A8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3CD2FB" wp14:editId="7A3CD2F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D" w14:textId="77777777" w:rsidR="00263A86" w:rsidRDefault="00263A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3CD2F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3CD32D" w14:textId="77777777" w:rsidR="00263A86" w:rsidRDefault="00263A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3CD2FD" wp14:editId="7A3CD2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0C" w14:textId="77777777" w:rsidR="00796754" w:rsidRDefault="00263A8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2F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A3CD30C" w14:textId="77777777" w:rsidR="00796754" w:rsidRDefault="00263A8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3CD2FF" wp14:editId="7A3CD30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96754" w14:paraId="7A3CD30F" w14:textId="77777777">
                            <w:tc>
                              <w:tcPr>
                                <w:tcW w:w="678" w:type="dxa"/>
                              </w:tcPr>
                              <w:p w14:paraId="7A3CD30D" w14:textId="77777777" w:rsidR="00796754" w:rsidRDefault="00263A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3CD30E" w14:textId="3D998C88" w:rsidR="00796754" w:rsidRDefault="00D95D4B">
                                <w:r>
                                  <w:t>2</w:t>
                                </w:r>
                                <w:r w:rsidR="00DD68E4">
                                  <w:t>6</w:t>
                                </w:r>
                                <w:r w:rsidR="00263A86">
                                  <w:t xml:space="preserve"> mei 2026</w:t>
                                </w:r>
                              </w:p>
                            </w:tc>
                          </w:tr>
                          <w:tr w:rsidR="00796754" w14:paraId="7A3CD314" w14:textId="77777777">
                            <w:tc>
                              <w:tcPr>
                                <w:tcW w:w="678" w:type="dxa"/>
                              </w:tcPr>
                              <w:p w14:paraId="7A3CD310" w14:textId="77777777" w:rsidR="00796754" w:rsidRDefault="00263A86">
                                <w:r>
                                  <w:t>Betreft</w:t>
                                </w:r>
                              </w:p>
                              <w:p w14:paraId="7A3CD311" w14:textId="77777777" w:rsidR="00796754" w:rsidRDefault="00796754"/>
                            </w:tc>
                            <w:tc>
                              <w:tcPr>
                                <w:tcW w:w="6851" w:type="dxa"/>
                              </w:tcPr>
                              <w:p w14:paraId="7A3CD312" w14:textId="0D3263C3" w:rsidR="00796754" w:rsidRDefault="00263A86">
                                <w:r>
                                  <w:t>Verslag van de Raad Buitenlandse Zaken Ontwikkelingssamenwerking van 18 mei 2026</w:t>
                                </w:r>
                              </w:p>
                              <w:p w14:paraId="7A3CD313" w14:textId="77777777" w:rsidR="00796754" w:rsidRDefault="00796754"/>
                            </w:tc>
                          </w:tr>
                        </w:tbl>
                        <w:p w14:paraId="7A3CD315" w14:textId="77777777" w:rsidR="00796754" w:rsidRDefault="00796754"/>
                        <w:p w14:paraId="7A3CD316" w14:textId="77777777" w:rsidR="00796754" w:rsidRDefault="0079675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2F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96754" w14:paraId="7A3CD30F" w14:textId="77777777">
                      <w:tc>
                        <w:tcPr>
                          <w:tcW w:w="678" w:type="dxa"/>
                        </w:tcPr>
                        <w:p w14:paraId="7A3CD30D" w14:textId="77777777" w:rsidR="00796754" w:rsidRDefault="00263A8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3CD30E" w14:textId="3D998C88" w:rsidR="00796754" w:rsidRDefault="00D95D4B">
                          <w:r>
                            <w:t>2</w:t>
                          </w:r>
                          <w:r w:rsidR="00DD68E4">
                            <w:t>6</w:t>
                          </w:r>
                          <w:r w:rsidR="00263A86">
                            <w:t xml:space="preserve"> mei 2026</w:t>
                          </w:r>
                        </w:p>
                      </w:tc>
                    </w:tr>
                    <w:tr w:rsidR="00796754" w14:paraId="7A3CD314" w14:textId="77777777">
                      <w:tc>
                        <w:tcPr>
                          <w:tcW w:w="678" w:type="dxa"/>
                        </w:tcPr>
                        <w:p w14:paraId="7A3CD310" w14:textId="77777777" w:rsidR="00796754" w:rsidRDefault="00263A86">
                          <w:r>
                            <w:t>Betreft</w:t>
                          </w:r>
                        </w:p>
                        <w:p w14:paraId="7A3CD311" w14:textId="77777777" w:rsidR="00796754" w:rsidRDefault="00796754"/>
                      </w:tc>
                      <w:tc>
                        <w:tcPr>
                          <w:tcW w:w="6851" w:type="dxa"/>
                        </w:tcPr>
                        <w:p w14:paraId="7A3CD312" w14:textId="0D3263C3" w:rsidR="00796754" w:rsidRDefault="00263A86">
                          <w:r>
                            <w:t>Verslag van de Raad Buitenlandse Zaken Ontwikkelingssamenwerking van 18 mei 2026</w:t>
                          </w:r>
                        </w:p>
                        <w:p w14:paraId="7A3CD313" w14:textId="77777777" w:rsidR="00796754" w:rsidRDefault="00796754"/>
                      </w:tc>
                    </w:tr>
                  </w:tbl>
                  <w:p w14:paraId="7A3CD315" w14:textId="77777777" w:rsidR="00796754" w:rsidRDefault="00796754"/>
                  <w:p w14:paraId="7A3CD316" w14:textId="77777777" w:rsidR="00796754" w:rsidRDefault="0079675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3CD301" wp14:editId="5EE2F62E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87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18" w14:textId="74E943AB" w:rsidR="00796754" w:rsidRDefault="00263A86" w:rsidP="00D95D4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3CD31B" w14:textId="53CE995F" w:rsidR="00796754" w:rsidRDefault="00263A86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A3CD31C" w14:textId="7F9713A8" w:rsidR="00796754" w:rsidRPr="00D95D4B" w:rsidRDefault="00263A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95D4B">
                            <w:rPr>
                              <w:lang w:val="da-DK"/>
                            </w:rPr>
                            <w:t>25</w:t>
                          </w:r>
                          <w:r w:rsidR="00066D20" w:rsidRPr="00D95D4B">
                            <w:rPr>
                              <w:lang w:val="da-DK"/>
                            </w:rPr>
                            <w:t>15 XP</w:t>
                          </w:r>
                          <w:r w:rsidRPr="00D95D4B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7A3CD31D" w14:textId="024CB529" w:rsidR="00796754" w:rsidRPr="00D95D4B" w:rsidRDefault="00066D2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95D4B">
                            <w:rPr>
                              <w:lang w:val="da-DK"/>
                            </w:rPr>
                            <w:t>Postbus 20061</w:t>
                          </w:r>
                          <w:r w:rsidRPr="00D95D4B">
                            <w:rPr>
                              <w:lang w:val="da-DK"/>
                            </w:rPr>
                            <w:br/>
                            <w:t>Nederland</w:t>
                          </w:r>
                          <w:r w:rsidRPr="00D95D4B">
                            <w:rPr>
                              <w:lang w:val="da-DK"/>
                            </w:rPr>
                            <w:br/>
                          </w:r>
                        </w:p>
                        <w:p w14:paraId="7A3CD31E" w14:textId="77777777" w:rsidR="00796754" w:rsidRPr="00D95D4B" w:rsidRDefault="00263A8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95D4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A3CD31F" w14:textId="77777777" w:rsidR="00796754" w:rsidRPr="00D95D4B" w:rsidRDefault="0079675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A3CD320" w14:textId="77777777" w:rsidR="00796754" w:rsidRDefault="00263A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3CD321" w14:textId="77777777" w:rsidR="00796754" w:rsidRDefault="00263A86">
                          <w:pPr>
                            <w:pStyle w:val="Referentiegegevens"/>
                          </w:pPr>
                          <w:r>
                            <w:t>BZ2628257</w:t>
                          </w:r>
                        </w:p>
                        <w:p w14:paraId="7A3CD322" w14:textId="77777777" w:rsidR="00796754" w:rsidRDefault="00796754">
                          <w:pPr>
                            <w:pStyle w:val="WitregelW1"/>
                          </w:pPr>
                        </w:p>
                        <w:p w14:paraId="7A3CD323" w14:textId="77777777" w:rsidR="00796754" w:rsidRDefault="00263A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3CD324" w14:textId="77777777" w:rsidR="00796754" w:rsidRDefault="00263A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3CD301" id="41b10cd4-80a4-11ea-b356-6230a4311406" o:spid="_x0000_s1032" type="#_x0000_t202" style="position:absolute;margin-left:466.2pt;margin-top:154.8pt;width:106.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DwlAEAABUDAAAOAAAAZHJzL2Uyb0RvYy54bWysUsFuFDEMvSPxD1Hu7ExLVb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" filled="f" stroked="f">
              <v:textbox inset="0,0,0,0">
                <w:txbxContent>
                  <w:p w14:paraId="7A3CD318" w14:textId="74E943AB" w:rsidR="00796754" w:rsidRDefault="00263A86" w:rsidP="00D95D4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3CD31B" w14:textId="53CE995F" w:rsidR="00796754" w:rsidRDefault="00263A86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A3CD31C" w14:textId="7F9713A8" w:rsidR="00796754" w:rsidRPr="00D95D4B" w:rsidRDefault="00263A86">
                    <w:pPr>
                      <w:pStyle w:val="Referentiegegevens"/>
                      <w:rPr>
                        <w:lang w:val="da-DK"/>
                      </w:rPr>
                    </w:pPr>
                    <w:r w:rsidRPr="00D95D4B">
                      <w:rPr>
                        <w:lang w:val="da-DK"/>
                      </w:rPr>
                      <w:t>25</w:t>
                    </w:r>
                    <w:r w:rsidR="00066D20" w:rsidRPr="00D95D4B">
                      <w:rPr>
                        <w:lang w:val="da-DK"/>
                      </w:rPr>
                      <w:t>15 XP</w:t>
                    </w:r>
                    <w:r w:rsidRPr="00D95D4B">
                      <w:rPr>
                        <w:lang w:val="da-DK"/>
                      </w:rPr>
                      <w:t xml:space="preserve">  Den Haag</w:t>
                    </w:r>
                  </w:p>
                  <w:p w14:paraId="7A3CD31D" w14:textId="024CB529" w:rsidR="00796754" w:rsidRPr="00D95D4B" w:rsidRDefault="00066D20">
                    <w:pPr>
                      <w:pStyle w:val="Referentiegegevens"/>
                      <w:rPr>
                        <w:lang w:val="da-DK"/>
                      </w:rPr>
                    </w:pPr>
                    <w:r w:rsidRPr="00D95D4B">
                      <w:rPr>
                        <w:lang w:val="da-DK"/>
                      </w:rPr>
                      <w:t>Postbus 20061</w:t>
                    </w:r>
                    <w:r w:rsidRPr="00D95D4B">
                      <w:rPr>
                        <w:lang w:val="da-DK"/>
                      </w:rPr>
                      <w:br/>
                      <w:t>Nederland</w:t>
                    </w:r>
                    <w:r w:rsidRPr="00D95D4B">
                      <w:rPr>
                        <w:lang w:val="da-DK"/>
                      </w:rPr>
                      <w:br/>
                    </w:r>
                  </w:p>
                  <w:p w14:paraId="7A3CD31E" w14:textId="77777777" w:rsidR="00796754" w:rsidRPr="00D95D4B" w:rsidRDefault="00263A86">
                    <w:pPr>
                      <w:pStyle w:val="Referentiegegevens"/>
                      <w:rPr>
                        <w:lang w:val="da-DK"/>
                      </w:rPr>
                    </w:pPr>
                    <w:r w:rsidRPr="00D95D4B">
                      <w:rPr>
                        <w:lang w:val="da-DK"/>
                      </w:rPr>
                      <w:t>www.minbuza.nl</w:t>
                    </w:r>
                  </w:p>
                  <w:p w14:paraId="7A3CD31F" w14:textId="77777777" w:rsidR="00796754" w:rsidRPr="00D95D4B" w:rsidRDefault="0079675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A3CD320" w14:textId="77777777" w:rsidR="00796754" w:rsidRDefault="00263A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3CD321" w14:textId="77777777" w:rsidR="00796754" w:rsidRDefault="00263A86">
                    <w:pPr>
                      <w:pStyle w:val="Referentiegegevens"/>
                    </w:pPr>
                    <w:r>
                      <w:t>BZ2628257</w:t>
                    </w:r>
                  </w:p>
                  <w:p w14:paraId="7A3CD322" w14:textId="77777777" w:rsidR="00796754" w:rsidRDefault="00796754">
                    <w:pPr>
                      <w:pStyle w:val="WitregelW1"/>
                    </w:pPr>
                  </w:p>
                  <w:p w14:paraId="7A3CD323" w14:textId="77777777" w:rsidR="00796754" w:rsidRDefault="00263A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3CD324" w14:textId="77777777" w:rsidR="00796754" w:rsidRDefault="00263A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A3CD303" wp14:editId="7A3CD30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5" w14:textId="45EB308D" w:rsidR="00796754" w:rsidRDefault="00796754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303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A3CD325" w14:textId="45EB308D" w:rsidR="00796754" w:rsidRDefault="00796754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3CD305" wp14:editId="7A3CD30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33" w14:textId="77777777" w:rsidR="00263A86" w:rsidRDefault="00263A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305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3CD333" w14:textId="77777777" w:rsidR="00263A86" w:rsidRDefault="00263A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3CD307" wp14:editId="7A3CD3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6" w14:textId="77777777" w:rsidR="00796754" w:rsidRDefault="00263A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CD32D" wp14:editId="7A3CD32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307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3CD326" w14:textId="77777777" w:rsidR="00796754" w:rsidRDefault="00263A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3CD32D" wp14:editId="7A3CD32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3CD309" wp14:editId="7A3CD30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D327" w14:textId="77777777" w:rsidR="00796754" w:rsidRDefault="00263A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CD32F" wp14:editId="7A3CD33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D309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A3CD327" w14:textId="77777777" w:rsidR="00796754" w:rsidRDefault="00263A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3CD32F" wp14:editId="7A3CD33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0C8E83"/>
    <w:multiLevelType w:val="multilevel"/>
    <w:tmpl w:val="329775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8F6411A7"/>
    <w:multiLevelType w:val="multilevel"/>
    <w:tmpl w:val="8E3C33D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91A53093"/>
    <w:multiLevelType w:val="multilevel"/>
    <w:tmpl w:val="81E448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4CB192E"/>
    <w:multiLevelType w:val="multilevel"/>
    <w:tmpl w:val="9F437B3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2C63382"/>
    <w:multiLevelType w:val="multilevel"/>
    <w:tmpl w:val="D2C73DE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97180">
    <w:abstractNumId w:val="0"/>
  </w:num>
  <w:num w:numId="2" w16cid:durableId="883560134">
    <w:abstractNumId w:val="3"/>
  </w:num>
  <w:num w:numId="3" w16cid:durableId="325279845">
    <w:abstractNumId w:val="2"/>
  </w:num>
  <w:num w:numId="4" w16cid:durableId="1671373250">
    <w:abstractNumId w:val="1"/>
  </w:num>
  <w:num w:numId="5" w16cid:durableId="1852914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54"/>
    <w:rsid w:val="00066D20"/>
    <w:rsid w:val="000F6631"/>
    <w:rsid w:val="0010675F"/>
    <w:rsid w:val="00263A86"/>
    <w:rsid w:val="003024ED"/>
    <w:rsid w:val="003521A6"/>
    <w:rsid w:val="0041730B"/>
    <w:rsid w:val="00796754"/>
    <w:rsid w:val="007E15B2"/>
    <w:rsid w:val="00BF7C77"/>
    <w:rsid w:val="00D95D4B"/>
    <w:rsid w:val="00DD68E4"/>
    <w:rsid w:val="00E9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A3CD2E9"/>
  <w15:docId w15:val="{705FBD22-C163-4A11-8F4E-C9AAD02D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63A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A8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3A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A8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2026-05-20T09:28:00.0000000Z</lastPrinted>
  <dcterms:created xsi:type="dcterms:W3CDTF">2026-05-26T12:46:00.0000000Z</dcterms:created>
  <dcterms:modified xsi:type="dcterms:W3CDTF">2026-05-26T12:46:00.0000000Z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https://247.plaza.buzaservices.nl/subject/PV-RK2026042026/BZ2628257/Reguliere%20kamerbrief%20-%20Verslag%20Raad%20Buitenlandse%20Zaken%20Ontwikkelingssamenwerking%20van%2018%20mei%202026.docx, </vt:lpwstr>
  </property>
  <property fmtid="{D5CDD505-2E9C-101B-9397-08002B2CF9AE}" pid="24" name="_dlc_DocIdItemGuid">
    <vt:lpwstr>0b5764f7-db78-4d0e-a19a-bef22c02fe82</vt:lpwstr>
  </property>
  <property fmtid="{D5CDD505-2E9C-101B-9397-08002B2CF9AE}" pid="25" name="_docset_NoMedatataSyncRequired">
    <vt:lpwstr>False</vt:lpwstr>
  </property>
</Properties>
</file>