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2026Z10561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2026)</w:t>
        <w:br/>
      </w:r>
    </w:p>
    <w:p>
      <w:r>
        <w:t xml:space="preserve">Vragen van het lid Teunissen (PvdD) aan de minister van Buitenlandse Zaken over de ontvoering, vernedering en mishandeling van de Global Sumud Flotilla activisten door Israël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Heeft u de video van de Israëlische minister Ben Gvir gezien waarin de gekidnapte opvarenden van de Global Sumud Flotilla vernederd en mishandeld worden? [1] Wat is uw reactie?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
          Bent u bereid dit geweld, dat regelrecht ingaat tegen het internationaal recht, ondubbelzinnig te veroordelen? Zo nee, waarom niet?
          <w:br/>
        </w:t>
      </w:r>
      <w:r>
        <w:br/>
      </w:r>
    </w:p>
    <w:p>
      <w:r>
        <w:t xml:space="preserve">Vraag 3</w:t>
      </w:r>
      <w:r>
        <w:br/>
      </w:r>
    </w:p>
    <w:p>
      <w:r>
        <w:t xml:space="preserve">
          Bent u bereid om onmiddellijke vrijlating van de opvarenden, waaronder de Nederlandse opvarenden, te eisen? Zo nee, waarom niet?
          <w:br/>
        </w:t>
      </w:r>
      <w:r>
        <w:br/>
      </w:r>
    </w:p>
    <w:p>
      <w:r>
        <w:t xml:space="preserve">Vraag 4</w:t>
      </w:r>
      <w:r>
        <w:br/>
      </w:r>
    </w:p>
    <w:p>
      <w:r>
        <w:t xml:space="preserve">Welke sanctiemaatregelen gaat u treffen tegen Israël voor de op de video zichtbare ontvoering, vernedering en mishandeling van de Flotilla-opvarenden?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Verleent Nederland consulaire hulp aan de Nederlandse opvarenden die zijn gekidnapt in internationale wateren?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Bent u bereid bij de ontboden ambassadeur aan te dringen op excuses aan de ontvoerde opvarenden van de Global Sumud Flotilla?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Vraag 7</w:t>
      </w:r>
      <w:r>
        <w:br/>
      </w:r>
    </w:p>
    <w:p>
      <w:r>
        <w:t xml:space="preserve">Bent u bereid om er in de EU voor te pleiten om de hele regering Netanyahu op de sanctielijst te zetten?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Vraag 8</w:t>
      </w:r>
      <w:r>
        <w:br/>
      </w:r>
    </w:p>
    <w:p>
      <w:r>
        <w:t xml:space="preserve">Hoe gaat u Israel dwingen om de humanitaire blokkade van Gaza door Israël op te heffen?</w:t>
      </w:r>
      <w:r>
        <w:br/>
      </w:r>
    </w:p>
    <w:p>
      <w:r>
        <w:t xml:space="preserve"> </w:t>
      </w:r>
      <w:r>
        <w:br/>
      </w:r>
    </w:p>
    <w:p>
      <w:r>
        <w:t xml:space="preserve">Vraag 9</w:t>
      </w:r>
      <w:r>
        <w:br/>
      </w:r>
    </w:p>
    <w:p>
      <w:r>
        <w:t xml:space="preserve">Bent u bereid om een onafhankelijk onderzoek te starten naar mishandelingen en martelingen van Nederlandse staatsburgers die gekidnapt zijn door Israël in internationale wateren?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Vraag 10</w:t>
      </w:r>
      <w:r>
        <w:br/>
      </w:r>
    </w:p>
    <w:p>
      <w:r>
        <w:t xml:space="preserve">Kunt u binnen 24 uur antwoord geven op de vragen?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NRC, 21 mei 2026, 'Verbijstering over filmpje waarin activisten vernederd worden: 'Israël kan alles maken'' (https://www.nrc.nl/nieuws/2026/05/20/verbijstering-over-israelische-behandeling-flotilla-activisten-meloni-kan-het-veroordelen-waar-blijft-nederland-a4928266)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9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920">
    <w:abstractNumId w:val="1005079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