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340ECA" w14:paraId="6D239BBF" w14:textId="77777777">
      <w:pPr>
        <w:rPr>
          <w:szCs w:val="18"/>
        </w:rPr>
      </w:pPr>
    </w:p>
    <w:p w:rsidR="00590A12" w:rsidP="007426AA" w:rsidRDefault="00590A12" w14:paraId="5EAE94DA" w14:textId="77777777">
      <w:pPr>
        <w:rPr>
          <w:szCs w:val="18"/>
        </w:rPr>
      </w:pPr>
      <w:r w:rsidRPr="00590A12">
        <w:rPr>
          <w:szCs w:val="18"/>
        </w:rPr>
        <w:t>Geachte Voorzitter, </w:t>
      </w:r>
    </w:p>
    <w:p w:rsidR="00590A12" w:rsidP="007426AA" w:rsidRDefault="00590A12" w14:paraId="7D974226" w14:textId="77777777">
      <w:pPr>
        <w:rPr>
          <w:szCs w:val="18"/>
        </w:rPr>
      </w:pPr>
    </w:p>
    <w:p w:rsidRPr="007426AA" w:rsidR="00590A12" w:rsidP="007426AA" w:rsidRDefault="00590A12" w14:paraId="7AFF73AE" w14:textId="211BBD8D">
      <w:pPr>
        <w:rPr>
          <w:szCs w:val="18"/>
        </w:rPr>
      </w:pPr>
      <w:r w:rsidRPr="00590A12">
        <w:rPr>
          <w:szCs w:val="18"/>
        </w:rPr>
        <w:t>Hierbij ontvangt u een Nota van Wijziging op het wetsvoorstel Wijziging begrotingsstaten van het ministerie van Landbouw, Visserij, Voedselzekerheid en Natuur en het Diergezondheidsfonds 202</w:t>
      </w:r>
      <w:r>
        <w:rPr>
          <w:szCs w:val="18"/>
        </w:rPr>
        <w:t>6</w:t>
      </w:r>
      <w:r w:rsidRPr="00590A12">
        <w:rPr>
          <w:szCs w:val="18"/>
        </w:rPr>
        <w:t xml:space="preserve"> (wijziging samenhangende met de Voorjaarsnota) (Kamerstuk 36</w:t>
      </w:r>
      <w:r>
        <w:rPr>
          <w:szCs w:val="18"/>
        </w:rPr>
        <w:t>91</w:t>
      </w:r>
      <w:r w:rsidRPr="00590A12">
        <w:rPr>
          <w:szCs w:val="18"/>
        </w:rPr>
        <w:t>5 XIV nr. 1 en 2)</w:t>
      </w:r>
    </w:p>
    <w:p w:rsidR="001536B3" w:rsidP="00810C93" w:rsidRDefault="001536B3" w14:paraId="17175207" w14:textId="49EF763E"/>
    <w:p w:rsidR="001536B3" w:rsidP="00810C93" w:rsidRDefault="001536B3" w14:paraId="001816FC" w14:textId="77777777"/>
    <w:p w:rsidR="001536B3" w:rsidP="00810C93" w:rsidRDefault="001536B3" w14:paraId="373670D4" w14:textId="77777777"/>
    <w:p w:rsidR="001536B3" w:rsidP="00810C93" w:rsidRDefault="001536B3" w14:paraId="3E934018" w14:textId="77777777"/>
    <w:p w:rsidR="00584BAC" w:rsidP="00810C93" w:rsidRDefault="00805C98" w14:paraId="320EC059" w14:textId="77777777">
      <w:r w:rsidRPr="000752D6">
        <w:t>Hoogachtend,</w:t>
      </w:r>
    </w:p>
    <w:p w:rsidR="000752D6" w:rsidP="000752D6" w:rsidRDefault="000752D6" w14:paraId="7AF5D1D2" w14:textId="77777777"/>
    <w:p w:rsidR="000752D6" w:rsidP="000752D6" w:rsidRDefault="000752D6" w14:paraId="437F6E09" w14:textId="77777777"/>
    <w:p w:rsidRPr="000752D6" w:rsidR="000752D6" w:rsidP="000752D6" w:rsidRDefault="000752D6" w14:paraId="0AAD15C8" w14:textId="77777777"/>
    <w:p w:rsidRPr="000752D6" w:rsidR="000752D6" w:rsidP="000752D6" w:rsidRDefault="00805C98" w14:paraId="2D294A36" w14:textId="77777777">
      <w:r w:rsidRPr="00640234">
        <w:t>Jaimi van Essen</w:t>
      </w:r>
    </w:p>
    <w:p w:rsidRPr="00006C01" w:rsidR="00481085" w:rsidP="00524FB4" w:rsidRDefault="00805C98" w14:paraId="2410C812" w14:textId="77777777">
      <w:r w:rsidRPr="000752D6">
        <w:t>Minister van Landbouw, Visserij, Voedselzekerheid en Natuur</w:t>
      </w:r>
    </w:p>
    <w:p w:rsidR="009B4566" w:rsidP="00810C93" w:rsidRDefault="009B4566" w14:paraId="32D814D6" w14:textId="77777777"/>
    <w:p w:rsidR="00144B73" w:rsidP="00810C93" w:rsidRDefault="00144B73" w14:paraId="26A4155C" w14:textId="77777777"/>
    <w:p w:rsidRPr="00144B73" w:rsidR="00144B73" w:rsidP="00810C93" w:rsidRDefault="00144B73" w14:paraId="7FD42610" w14:textId="77777777">
      <w:pPr>
        <w:rPr>
          <w:i/>
          <w:iCs/>
        </w:rPr>
      </w:pPr>
    </w:p>
    <w:sectPr w:rsidRPr="00144B73" w:rsidR="00144B73" w:rsidSect="00D604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93B4" w14:textId="77777777" w:rsidR="00705B54" w:rsidRDefault="00705B54">
      <w:r>
        <w:separator/>
      </w:r>
    </w:p>
    <w:p w14:paraId="257A294C" w14:textId="77777777" w:rsidR="00705B54" w:rsidRDefault="00705B54"/>
  </w:endnote>
  <w:endnote w:type="continuationSeparator" w:id="0">
    <w:p w14:paraId="3EA558E9" w14:textId="77777777" w:rsidR="00705B54" w:rsidRDefault="00705B54">
      <w:r>
        <w:continuationSeparator/>
      </w:r>
    </w:p>
    <w:p w14:paraId="6850A8ED" w14:textId="77777777" w:rsidR="00705B54" w:rsidRDefault="00705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3D6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211D" w14:paraId="344E4B74" w14:textId="77777777" w:rsidTr="00CA6A25">
      <w:trPr>
        <w:trHeight w:hRule="exact" w:val="240"/>
      </w:trPr>
      <w:tc>
        <w:tcPr>
          <w:tcW w:w="7601" w:type="dxa"/>
        </w:tcPr>
        <w:p w14:paraId="244FBA0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1A0E3C2" w14:textId="77777777" w:rsidR="00527BD4" w:rsidRPr="00645414" w:rsidRDefault="00805C9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3AB1654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211D" w14:paraId="50CD6E95" w14:textId="77777777" w:rsidTr="00CA6A25">
      <w:trPr>
        <w:trHeight w:hRule="exact" w:val="240"/>
      </w:trPr>
      <w:tc>
        <w:tcPr>
          <w:tcW w:w="7601" w:type="dxa"/>
        </w:tcPr>
        <w:p w14:paraId="5497319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56321D" w14:textId="56161FE8" w:rsidR="00527BD4" w:rsidRPr="00ED539E" w:rsidRDefault="00805C9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C23B71">
            <w:t>1</w:t>
          </w:r>
          <w:r w:rsidR="003F2647">
            <w:fldChar w:fldCharType="end"/>
          </w:r>
        </w:p>
      </w:tc>
    </w:tr>
  </w:tbl>
  <w:p w14:paraId="7418211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CBB77A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AF08" w14:textId="77777777" w:rsidR="00705B54" w:rsidRDefault="00705B54">
      <w:r>
        <w:separator/>
      </w:r>
    </w:p>
    <w:p w14:paraId="0974AB10" w14:textId="77777777" w:rsidR="00705B54" w:rsidRDefault="00705B54"/>
  </w:footnote>
  <w:footnote w:type="continuationSeparator" w:id="0">
    <w:p w14:paraId="525F7254" w14:textId="77777777" w:rsidR="00705B54" w:rsidRDefault="00705B54">
      <w:r>
        <w:continuationSeparator/>
      </w:r>
    </w:p>
    <w:p w14:paraId="32B1E0F3" w14:textId="77777777" w:rsidR="00705B54" w:rsidRDefault="00705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211D" w14:paraId="2B7F2663" w14:textId="77777777" w:rsidTr="00A50CF6">
      <w:tc>
        <w:tcPr>
          <w:tcW w:w="2156" w:type="dxa"/>
        </w:tcPr>
        <w:p w14:paraId="6A7BD3F4" w14:textId="77777777" w:rsidR="00527BD4" w:rsidRPr="005819CE" w:rsidRDefault="00805C98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FD211D" w14:paraId="6D037CF1" w14:textId="77777777" w:rsidTr="00A50CF6">
      <w:trPr>
        <w:trHeight w:hRule="exact" w:val="200"/>
      </w:trPr>
      <w:tc>
        <w:tcPr>
          <w:tcW w:w="2156" w:type="dxa"/>
        </w:tcPr>
        <w:p w14:paraId="47F06946" w14:textId="77777777" w:rsidR="00527BD4" w:rsidRPr="005819CE" w:rsidRDefault="00527BD4" w:rsidP="00A50CF6"/>
      </w:tc>
    </w:tr>
    <w:tr w:rsidR="00FD211D" w14:paraId="76E542A4" w14:textId="77777777" w:rsidTr="00502512">
      <w:trPr>
        <w:trHeight w:hRule="exact" w:val="774"/>
      </w:trPr>
      <w:tc>
        <w:tcPr>
          <w:tcW w:w="2156" w:type="dxa"/>
        </w:tcPr>
        <w:p w14:paraId="39DD1393" w14:textId="77777777" w:rsidR="00527BD4" w:rsidRDefault="00805C98" w:rsidP="003A5290">
          <w:pPr>
            <w:pStyle w:val="Huisstijl-Kopje"/>
          </w:pPr>
          <w:r>
            <w:t>Ons kenmerk</w:t>
          </w:r>
        </w:p>
        <w:p w14:paraId="7144C923" w14:textId="77777777" w:rsidR="00527BD4" w:rsidRPr="005819CE" w:rsidRDefault="00805C98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105930056</w:t>
          </w:r>
        </w:p>
      </w:tc>
    </w:tr>
  </w:tbl>
  <w:p w14:paraId="543A8264" w14:textId="77777777" w:rsidR="00527BD4" w:rsidRDefault="00527BD4" w:rsidP="008C356D"/>
  <w:p w14:paraId="63A9170F" w14:textId="77777777" w:rsidR="00527BD4" w:rsidRPr="00740712" w:rsidRDefault="00527BD4" w:rsidP="008C356D"/>
  <w:p w14:paraId="68E6876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EE50B9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3F9F718" w14:textId="77777777" w:rsidR="00527BD4" w:rsidRDefault="00527BD4" w:rsidP="004F44C2"/>
  <w:p w14:paraId="078934C1" w14:textId="77777777" w:rsidR="00527BD4" w:rsidRPr="00740712" w:rsidRDefault="00527BD4" w:rsidP="004F44C2"/>
  <w:p w14:paraId="35B98C3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211D" w14:paraId="10D45A3D" w14:textId="77777777" w:rsidTr="00751A6A">
      <w:trPr>
        <w:trHeight w:val="2636"/>
      </w:trPr>
      <w:tc>
        <w:tcPr>
          <w:tcW w:w="737" w:type="dxa"/>
        </w:tcPr>
        <w:p w14:paraId="669DABA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9CE77BD" w14:textId="77777777" w:rsidR="00527BD4" w:rsidRDefault="00805C9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DA27C25" wp14:editId="3D81732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96A21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6D419B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211D" w14:paraId="42208B9E" w14:textId="77777777" w:rsidTr="00A50CF6">
      <w:tc>
        <w:tcPr>
          <w:tcW w:w="2160" w:type="dxa"/>
        </w:tcPr>
        <w:p w14:paraId="21EBCD36" w14:textId="77777777" w:rsidR="00527BD4" w:rsidRPr="005819CE" w:rsidRDefault="00805C98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E2C65E2" w14:textId="77777777" w:rsidR="00527BD4" w:rsidRPr="00BE5ED9" w:rsidRDefault="00805C9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84D8411" w14:textId="77777777" w:rsidR="00EF495B" w:rsidRDefault="00805C9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D0487C" w14:textId="77777777" w:rsidR="00556BEE" w:rsidRPr="005B3814" w:rsidRDefault="00805C9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E1CCE3B" w14:textId="400A3BB0" w:rsidR="00527BD4" w:rsidRPr="00805C98" w:rsidRDefault="00805C9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D211D" w14:paraId="0C6B6E7F" w14:textId="77777777" w:rsidTr="00A50CF6">
      <w:trPr>
        <w:trHeight w:hRule="exact" w:val="200"/>
      </w:trPr>
      <w:tc>
        <w:tcPr>
          <w:tcW w:w="2160" w:type="dxa"/>
        </w:tcPr>
        <w:p w14:paraId="75991299" w14:textId="77777777" w:rsidR="00527BD4" w:rsidRPr="005819CE" w:rsidRDefault="00527BD4" w:rsidP="00A50CF6"/>
      </w:tc>
    </w:tr>
    <w:tr w:rsidR="00FD211D" w14:paraId="3DB50596" w14:textId="77777777" w:rsidTr="00A50CF6">
      <w:tc>
        <w:tcPr>
          <w:tcW w:w="2160" w:type="dxa"/>
        </w:tcPr>
        <w:p w14:paraId="107ABBCE" w14:textId="77777777" w:rsidR="000C0163" w:rsidRPr="005819CE" w:rsidRDefault="00805C9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F83941E" w14:textId="77777777" w:rsidR="000C0163" w:rsidRPr="005819CE" w:rsidRDefault="00805C98" w:rsidP="000C0163">
          <w:pPr>
            <w:pStyle w:val="Huisstijl-Gegeven"/>
          </w:pPr>
          <w:r>
            <w:t>FEZ /</w:t>
          </w:r>
          <w:r w:rsidR="00486354">
            <w:t xml:space="preserve"> </w:t>
          </w:r>
          <w:r>
            <w:t>105930056</w:t>
          </w:r>
        </w:p>
        <w:p w14:paraId="3187E50F" w14:textId="77777777" w:rsidR="00527BD4" w:rsidRPr="005819CE" w:rsidRDefault="00805C98" w:rsidP="00A50CF6">
          <w:pPr>
            <w:pStyle w:val="Huisstijl-Kopje"/>
          </w:pPr>
          <w:r>
            <w:t>Bijlage(n)</w:t>
          </w:r>
        </w:p>
        <w:p w14:paraId="456B3AA1" w14:textId="57D36280" w:rsidR="00527BD4" w:rsidRPr="005819CE" w:rsidRDefault="00805C98" w:rsidP="00A50CF6">
          <w:pPr>
            <w:pStyle w:val="Huisstijl-Gegeven"/>
          </w:pPr>
          <w:r>
            <w:t>1</w:t>
          </w:r>
        </w:p>
      </w:tc>
    </w:tr>
  </w:tbl>
  <w:p w14:paraId="64A40FD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211D" w14:paraId="6CBFE6FD" w14:textId="77777777" w:rsidTr="009E2051">
      <w:trPr>
        <w:trHeight w:val="400"/>
      </w:trPr>
      <w:tc>
        <w:tcPr>
          <w:tcW w:w="7520" w:type="dxa"/>
          <w:gridSpan w:val="2"/>
        </w:tcPr>
        <w:p w14:paraId="050004AC" w14:textId="77777777" w:rsidR="00527BD4" w:rsidRPr="00BC3B53" w:rsidRDefault="00805C9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211D" w14:paraId="342A8944" w14:textId="77777777" w:rsidTr="009E2051">
      <w:tc>
        <w:tcPr>
          <w:tcW w:w="7520" w:type="dxa"/>
          <w:gridSpan w:val="2"/>
        </w:tcPr>
        <w:p w14:paraId="190D7412" w14:textId="77777777" w:rsidR="00527BD4" w:rsidRPr="00983E8F" w:rsidRDefault="00527BD4" w:rsidP="00A50CF6">
          <w:pPr>
            <w:pStyle w:val="Huisstijl-Rubricering"/>
          </w:pPr>
        </w:p>
      </w:tc>
    </w:tr>
    <w:tr w:rsidR="00FD211D" w14:paraId="34CE2E6D" w14:textId="77777777" w:rsidTr="009E2051">
      <w:trPr>
        <w:trHeight w:hRule="exact" w:val="2440"/>
      </w:trPr>
      <w:tc>
        <w:tcPr>
          <w:tcW w:w="7520" w:type="dxa"/>
          <w:gridSpan w:val="2"/>
        </w:tcPr>
        <w:p w14:paraId="5EE0CE6B" w14:textId="77777777" w:rsidR="00527BD4" w:rsidRDefault="00805C98" w:rsidP="00A50CF6">
          <w:pPr>
            <w:pStyle w:val="Huisstijl-NAW"/>
          </w:pPr>
          <w:r>
            <w:t xml:space="preserve">De Voorzitter van de Tweede Kamer der Staten-Generaal </w:t>
          </w:r>
        </w:p>
        <w:p w14:paraId="715BBB1B" w14:textId="77777777" w:rsidR="00FD211D" w:rsidRDefault="00805C98">
          <w:pPr>
            <w:pStyle w:val="Huisstijl-NAW"/>
          </w:pPr>
          <w:r>
            <w:t xml:space="preserve">Prinses Irenestraat 6 </w:t>
          </w:r>
        </w:p>
        <w:p w14:paraId="6725EBA6" w14:textId="77777777" w:rsidR="00FD211D" w:rsidRDefault="00805C98">
          <w:pPr>
            <w:pStyle w:val="Huisstijl-NAW"/>
          </w:pPr>
          <w:r>
            <w:t>2595 BD DEN HAAG</w:t>
          </w:r>
          <w:r w:rsidR="00486354">
            <w:t xml:space="preserve"> </w:t>
          </w:r>
        </w:p>
      </w:tc>
    </w:tr>
    <w:tr w:rsidR="00FD211D" w14:paraId="45EF14DF" w14:textId="77777777" w:rsidTr="009E2051">
      <w:trPr>
        <w:trHeight w:hRule="exact" w:val="400"/>
      </w:trPr>
      <w:tc>
        <w:tcPr>
          <w:tcW w:w="7520" w:type="dxa"/>
          <w:gridSpan w:val="2"/>
        </w:tcPr>
        <w:p w14:paraId="64D7CD6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1D" w14:paraId="6838A1B0" w14:textId="77777777" w:rsidTr="009E2051">
      <w:trPr>
        <w:trHeight w:val="240"/>
      </w:trPr>
      <w:tc>
        <w:tcPr>
          <w:tcW w:w="900" w:type="dxa"/>
        </w:tcPr>
        <w:p w14:paraId="00009AEA" w14:textId="77777777" w:rsidR="00527BD4" w:rsidRPr="007709EF" w:rsidRDefault="00805C9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243A5B3" w14:textId="27A47A9B" w:rsidR="00527BD4" w:rsidRPr="007709EF" w:rsidRDefault="00590A12" w:rsidP="00A50CF6">
          <w:r>
            <w:t xml:space="preserve">22 </w:t>
          </w:r>
          <w:r w:rsidR="00C23B71">
            <w:t>mei</w:t>
          </w:r>
          <w:r>
            <w:t xml:space="preserve"> 2026</w:t>
          </w:r>
        </w:p>
      </w:tc>
    </w:tr>
    <w:tr w:rsidR="00FD211D" w14:paraId="0B67D72A" w14:textId="77777777" w:rsidTr="009E2051">
      <w:trPr>
        <w:trHeight w:val="240"/>
      </w:trPr>
      <w:tc>
        <w:tcPr>
          <w:tcW w:w="900" w:type="dxa"/>
        </w:tcPr>
        <w:p w14:paraId="5F9FC683" w14:textId="77777777" w:rsidR="00527BD4" w:rsidRPr="007709EF" w:rsidRDefault="00805C9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F8F66CF" w14:textId="77777777" w:rsidR="00527BD4" w:rsidRPr="007709EF" w:rsidRDefault="00805C98" w:rsidP="00A50CF6">
          <w:r>
            <w:t>Nota van Wijziging op de 1e suppletoire begroting LVVN 2026</w:t>
          </w:r>
        </w:p>
      </w:tc>
    </w:tr>
  </w:tbl>
  <w:p w14:paraId="29B6101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10CEC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F680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D6E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06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46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042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E6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4C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DE2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A52276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AF2C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9CF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49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0F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7A5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A5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4D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5A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913911">
    <w:abstractNumId w:val="10"/>
  </w:num>
  <w:num w:numId="2" w16cid:durableId="750347437">
    <w:abstractNumId w:val="7"/>
  </w:num>
  <w:num w:numId="3" w16cid:durableId="1148324648">
    <w:abstractNumId w:val="6"/>
  </w:num>
  <w:num w:numId="4" w16cid:durableId="1122193716">
    <w:abstractNumId w:val="5"/>
  </w:num>
  <w:num w:numId="5" w16cid:durableId="448858789">
    <w:abstractNumId w:val="4"/>
  </w:num>
  <w:num w:numId="6" w16cid:durableId="1195726379">
    <w:abstractNumId w:val="8"/>
  </w:num>
  <w:num w:numId="7" w16cid:durableId="51386817">
    <w:abstractNumId w:val="3"/>
  </w:num>
  <w:num w:numId="8" w16cid:durableId="1592271392">
    <w:abstractNumId w:val="2"/>
  </w:num>
  <w:num w:numId="9" w16cid:durableId="368921429">
    <w:abstractNumId w:val="1"/>
  </w:num>
  <w:num w:numId="10" w16cid:durableId="1737974158">
    <w:abstractNumId w:val="0"/>
  </w:num>
  <w:num w:numId="11" w16cid:durableId="601302627">
    <w:abstractNumId w:val="9"/>
  </w:num>
  <w:num w:numId="12" w16cid:durableId="749305739">
    <w:abstractNumId w:val="11"/>
  </w:num>
  <w:num w:numId="13" w16cid:durableId="1693142565">
    <w:abstractNumId w:val="13"/>
  </w:num>
  <w:num w:numId="14" w16cid:durableId="10856875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5CF6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0A12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5B54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5C98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6A90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3B7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4AE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211D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0FDAB"/>
  <w15:docId w15:val="{B4BA4D94-5BC8-4F3F-AC73-B9F68566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2026-05-21T08:57:00.0000000Z</dcterms:created>
  <dcterms:modified xsi:type="dcterms:W3CDTF">2026-05-21T08:57:00.0000000Z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boestenm1</vt:lpwstr>
  </property>
  <property fmtid="{D5CDD505-2E9C-101B-9397-08002B2CF9AE}" pid="3" name="AUTHOR_ID">
    <vt:lpwstr>boestenm1</vt:lpwstr>
  </property>
  <property fmtid="{D5CDD505-2E9C-101B-9397-08002B2CF9AE}" pid="4" name="A_ADRES">
    <vt:lpwstr>De Voorzitter van de Tweede Kamer der Staten-Generaal 
Prinses Irenestraat 6 
2595 BD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van Wijziging op de 1e suppletoire begroting LVVN 2026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boestenm1</vt:lpwstr>
  </property>
  <property fmtid="{D5CDD505-2E9C-101B-9397-08002B2CF9AE}" pid="16" name="ContentTypeId">
    <vt:lpwstr>0x010100F638491B5765B44C85F0EC36070B6038</vt:lpwstr>
  </property>
</Properties>
</file>