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C30" w:rsidRDefault="00ED7AC8" w14:paraId="06F7540C" w14:textId="77777777">
      <w:pPr>
        <w:pStyle w:val="StandaardAanhef"/>
      </w:pPr>
      <w:r>
        <w:t>Geachte voorzitter,</w:t>
      </w:r>
    </w:p>
    <w:p w:rsidR="00861CBF" w:rsidP="00861CBF" w:rsidRDefault="00861CBF" w14:paraId="59600F26" w14:textId="77777777">
      <w:r>
        <w:t>De schriftelijke vragen van het lid Goudzwaard (JA21) aan de staatssecretaris van Financiën over afschaffen van het verlaagde btw-tarief op sierteelt (</w:t>
      </w:r>
      <w:r w:rsidRPr="00861CBF">
        <w:t>2026Z08705</w:t>
      </w:r>
      <w:r>
        <w:t>) kunnen met het oog op een zorgvuldige en volledige beantwoording niet binnen de gebruikelijke termijn worden beantwoord. Het streven is de antwoorden zo spoedig mogelijk aan uw Kamer te sturen.</w:t>
      </w:r>
    </w:p>
    <w:p w:rsidR="00547C30" w:rsidRDefault="00547C30" w14:paraId="553206E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47C30" w:rsidTr="00861CBF" w14:paraId="2D5F0904" w14:textId="77777777">
        <w:trPr>
          <w:trHeight w:val="130"/>
        </w:trPr>
        <w:tc>
          <w:tcPr>
            <w:tcW w:w="3592" w:type="dxa"/>
          </w:tcPr>
          <w:p w:rsidR="00861CBF" w:rsidP="00861CBF" w:rsidRDefault="00861CBF" w14:paraId="7B3F0362" w14:textId="77777777">
            <w:r>
              <w:t>Hoogachtend,</w:t>
            </w:r>
          </w:p>
          <w:p w:rsidR="00861CBF" w:rsidP="00861CBF" w:rsidRDefault="00861CBF" w14:paraId="3B71CD66" w14:textId="77777777">
            <w:pPr>
              <w:pStyle w:val="WitregelW1bodytekst"/>
            </w:pPr>
          </w:p>
          <w:p w:rsidR="00861CBF" w:rsidP="00861CBF" w:rsidRDefault="00861CBF" w14:paraId="17E19334" w14:textId="77777777"/>
          <w:p w:rsidR="00861CBF" w:rsidP="00861CBF" w:rsidRDefault="00861CBF" w14:paraId="43D900DD" w14:textId="77777777"/>
          <w:p w:rsidR="00861CBF" w:rsidP="00861CBF" w:rsidRDefault="00861CBF" w14:paraId="7703095B" w14:textId="77777777">
            <w:proofErr w:type="gramStart"/>
            <w:r>
              <w:t>de</w:t>
            </w:r>
            <w:proofErr w:type="gramEnd"/>
            <w:r>
              <w:t xml:space="preserve"> staatssecretaris van Financiën</w:t>
            </w:r>
            <w:r>
              <w:rPr>
                <w:i/>
              </w:rPr>
              <w:t>,</w:t>
            </w:r>
          </w:p>
          <w:p w:rsidR="00861CBF" w:rsidP="00861CBF" w:rsidRDefault="00861CBF" w14:paraId="4A8AD78D" w14:textId="77777777"/>
          <w:p w:rsidR="00861CBF" w:rsidP="00861CBF" w:rsidRDefault="00861CBF" w14:paraId="4B7C20DA" w14:textId="77777777"/>
          <w:p w:rsidR="00861CBF" w:rsidP="00861CBF" w:rsidRDefault="00861CBF" w14:paraId="740522DC" w14:textId="77777777"/>
          <w:p w:rsidR="00861CBF" w:rsidP="00861CBF" w:rsidRDefault="00861CBF" w14:paraId="04173FB2" w14:textId="77777777"/>
          <w:p w:rsidR="00861CBF" w:rsidP="00861CBF" w:rsidRDefault="00861CBF" w14:paraId="0AF34731" w14:textId="77777777">
            <w:r>
              <w:t xml:space="preserve">Eelco </w:t>
            </w:r>
            <w:proofErr w:type="spellStart"/>
            <w:r>
              <w:t>Eerenberg</w:t>
            </w:r>
            <w:proofErr w:type="spellEnd"/>
          </w:p>
          <w:p w:rsidR="00547C30" w:rsidRDefault="00547C30" w14:paraId="31FEC6C4" w14:textId="77777777"/>
        </w:tc>
        <w:tc>
          <w:tcPr>
            <w:tcW w:w="3892" w:type="dxa"/>
          </w:tcPr>
          <w:p w:rsidR="00547C30" w:rsidRDefault="00547C30" w14:paraId="161C2E3D" w14:textId="77777777"/>
          <w:p w:rsidR="00861CBF" w:rsidRDefault="00861CBF" w14:paraId="52269640" w14:textId="77777777"/>
        </w:tc>
      </w:tr>
      <w:tr w:rsidR="00547C30" w14:paraId="7CEB4534" w14:textId="77777777">
        <w:tc>
          <w:tcPr>
            <w:tcW w:w="3592" w:type="dxa"/>
          </w:tcPr>
          <w:p w:rsidR="00547C30" w:rsidRDefault="00547C30" w14:paraId="31E9AA48" w14:textId="77777777"/>
        </w:tc>
        <w:tc>
          <w:tcPr>
            <w:tcW w:w="3892" w:type="dxa"/>
          </w:tcPr>
          <w:p w:rsidR="00547C30" w:rsidRDefault="00547C30" w14:paraId="6C365F19" w14:textId="77777777"/>
        </w:tc>
      </w:tr>
    </w:tbl>
    <w:p w:rsidR="00547C30" w:rsidRDefault="00547C30" w14:paraId="68CAD74C" w14:textId="77777777">
      <w:pPr>
        <w:pStyle w:val="Verdana7"/>
      </w:pPr>
    </w:p>
    <w:sectPr w:rsidR="00547C3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9359" w14:textId="77777777" w:rsidR="00ED7AC8" w:rsidRDefault="00ED7AC8">
      <w:pPr>
        <w:spacing w:line="240" w:lineRule="auto"/>
      </w:pPr>
      <w:r>
        <w:separator/>
      </w:r>
    </w:p>
  </w:endnote>
  <w:endnote w:type="continuationSeparator" w:id="0">
    <w:p w14:paraId="16273DA0" w14:textId="77777777" w:rsidR="00ED7AC8" w:rsidRDefault="00ED7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24D0" w14:textId="77777777" w:rsidR="00ED7AC8" w:rsidRDefault="00ED7AC8">
      <w:pPr>
        <w:spacing w:line="240" w:lineRule="auto"/>
      </w:pPr>
      <w:r>
        <w:separator/>
      </w:r>
    </w:p>
  </w:footnote>
  <w:footnote w:type="continuationSeparator" w:id="0">
    <w:p w14:paraId="7EE0BFC9" w14:textId="77777777" w:rsidR="00ED7AC8" w:rsidRDefault="00ED7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F801" w14:textId="77777777" w:rsidR="00547C30" w:rsidRDefault="00ED7AC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C86862" wp14:editId="1B5951D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EF9CD" w14:textId="77777777" w:rsidR="00547C30" w:rsidRDefault="00ED7AC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B1F182" w14:textId="77777777" w:rsidR="00435885" w:rsidRDefault="007079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2026-0000219606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C8686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7AEF9CD" w14:textId="77777777" w:rsidR="00547C30" w:rsidRDefault="00ED7AC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B1F182" w14:textId="77777777" w:rsidR="00435885" w:rsidRDefault="007079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2026-0000219606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CA48D13" wp14:editId="5FC4FD0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7FC82" w14:textId="77777777" w:rsidR="00435885" w:rsidRDefault="007079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48D1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9A7FC82" w14:textId="77777777" w:rsidR="00435885" w:rsidRDefault="007079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32CABD3" wp14:editId="03C877C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E665F" w14:textId="77777777" w:rsidR="00435885" w:rsidRDefault="007079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CABD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CE665F" w14:textId="77777777" w:rsidR="00435885" w:rsidRDefault="007079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8EC7" w14:textId="77777777" w:rsidR="00547C30" w:rsidRDefault="00ED7AC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CA8A527" wp14:editId="2CD48D0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8F285" w14:textId="77777777" w:rsidR="00547C30" w:rsidRDefault="00ED7A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70F259" wp14:editId="100E041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A8A52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BB8F285" w14:textId="77777777" w:rsidR="00547C30" w:rsidRDefault="00ED7A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70F259" wp14:editId="100E041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341B4A" wp14:editId="7707D17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02C62" w14:textId="77777777" w:rsidR="00ED7AC8" w:rsidRDefault="00ED7A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41B4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C302C62" w14:textId="77777777" w:rsidR="00ED7AC8" w:rsidRDefault="00ED7A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FC2F3C" wp14:editId="42ACB24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A67B6" w14:textId="77777777" w:rsidR="00547C30" w:rsidRDefault="00ED7AC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C96E2E" w14:textId="77777777" w:rsidR="00547C30" w:rsidRDefault="00ED7AC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994DC57" w14:textId="77777777" w:rsidR="00547C30" w:rsidRDefault="00ED7AC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ED5B25F" w14:textId="77777777" w:rsidR="00547C30" w:rsidRPr="00861CBF" w:rsidRDefault="00ED7AC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61CBF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61CBF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61CBF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728CC43" w14:textId="77777777" w:rsidR="00547C30" w:rsidRPr="00861CBF" w:rsidRDefault="00ED7AC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61CB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33119CD" w14:textId="77777777" w:rsidR="00547C30" w:rsidRPr="00861CBF" w:rsidRDefault="00547C3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DB7CA3B" w14:textId="77777777" w:rsidR="00547C30" w:rsidRDefault="00ED7AC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D5FD8B" w14:textId="77777777" w:rsidR="00435885" w:rsidRDefault="007079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2026-0000219606</w:t>
                          </w:r>
                          <w:r>
                            <w:fldChar w:fldCharType="end"/>
                          </w:r>
                        </w:p>
                        <w:p w14:paraId="026C9B9C" w14:textId="77777777" w:rsidR="00547C30" w:rsidRDefault="00547C30">
                          <w:pPr>
                            <w:pStyle w:val="WitregelW1"/>
                          </w:pPr>
                        </w:p>
                        <w:p w14:paraId="1B9A688C" w14:textId="77777777" w:rsidR="00547C30" w:rsidRDefault="00ED7AC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DA9712C" w14:textId="77777777" w:rsidR="00435885" w:rsidRDefault="007079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86752D7" w14:textId="77777777" w:rsidR="00547C30" w:rsidRDefault="00547C30">
                          <w:pPr>
                            <w:pStyle w:val="WitregelW1"/>
                          </w:pPr>
                        </w:p>
                        <w:p w14:paraId="6EE1E23C" w14:textId="77777777" w:rsidR="00547C30" w:rsidRDefault="00ED7AC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AB119B8" w14:textId="77777777" w:rsidR="00547C30" w:rsidRDefault="00ED7AC8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FC2F3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DA67B6" w14:textId="77777777" w:rsidR="00547C30" w:rsidRDefault="00ED7AC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C96E2E" w14:textId="77777777" w:rsidR="00547C30" w:rsidRDefault="00ED7AC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994DC57" w14:textId="77777777" w:rsidR="00547C30" w:rsidRDefault="00ED7AC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ED5B25F" w14:textId="77777777" w:rsidR="00547C30" w:rsidRPr="00861CBF" w:rsidRDefault="00ED7AC8">
                    <w:pPr>
                      <w:pStyle w:val="StandaardReferentiegegevens"/>
                      <w:rPr>
                        <w:lang w:val="es-ES"/>
                      </w:rPr>
                    </w:pPr>
                    <w:r w:rsidRPr="00861CBF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61CBF">
                      <w:rPr>
                        <w:lang w:val="es-ES"/>
                      </w:rPr>
                      <w:t>EE  '</w:t>
                    </w:r>
                    <w:proofErr w:type="gramEnd"/>
                    <w:r w:rsidRPr="00861CBF">
                      <w:rPr>
                        <w:lang w:val="es-ES"/>
                      </w:rPr>
                      <w:t>S-GRAVENHAGE</w:t>
                    </w:r>
                  </w:p>
                  <w:p w14:paraId="7728CC43" w14:textId="77777777" w:rsidR="00547C30" w:rsidRPr="00861CBF" w:rsidRDefault="00ED7AC8">
                    <w:pPr>
                      <w:pStyle w:val="StandaardReferentiegegevens"/>
                      <w:rPr>
                        <w:lang w:val="es-ES"/>
                      </w:rPr>
                    </w:pPr>
                    <w:r w:rsidRPr="00861CBF">
                      <w:rPr>
                        <w:lang w:val="es-ES"/>
                      </w:rPr>
                      <w:t>www.rijksoverheid.nl/fin</w:t>
                    </w:r>
                  </w:p>
                  <w:p w14:paraId="733119CD" w14:textId="77777777" w:rsidR="00547C30" w:rsidRPr="00861CBF" w:rsidRDefault="00547C3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DB7CA3B" w14:textId="77777777" w:rsidR="00547C30" w:rsidRDefault="00ED7AC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D5FD8B" w14:textId="77777777" w:rsidR="00435885" w:rsidRDefault="007079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2026-0000219606</w:t>
                    </w:r>
                    <w:r>
                      <w:fldChar w:fldCharType="end"/>
                    </w:r>
                  </w:p>
                  <w:p w14:paraId="026C9B9C" w14:textId="77777777" w:rsidR="00547C30" w:rsidRDefault="00547C30">
                    <w:pPr>
                      <w:pStyle w:val="WitregelW1"/>
                    </w:pPr>
                  </w:p>
                  <w:p w14:paraId="1B9A688C" w14:textId="77777777" w:rsidR="00547C30" w:rsidRDefault="00ED7AC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DA9712C" w14:textId="77777777" w:rsidR="00435885" w:rsidRDefault="007079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86752D7" w14:textId="77777777" w:rsidR="00547C30" w:rsidRDefault="00547C30">
                    <w:pPr>
                      <w:pStyle w:val="WitregelW1"/>
                    </w:pPr>
                  </w:p>
                  <w:p w14:paraId="6EE1E23C" w14:textId="77777777" w:rsidR="00547C30" w:rsidRDefault="00ED7AC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AB119B8" w14:textId="77777777" w:rsidR="00547C30" w:rsidRDefault="00ED7AC8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40A224" wp14:editId="2899271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1A81A" w14:textId="77777777" w:rsidR="00547C30" w:rsidRDefault="00ED7AC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40A22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9F1A81A" w14:textId="77777777" w:rsidR="00547C30" w:rsidRDefault="00ED7AC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7D089A" wp14:editId="55BFC9B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E098" w14:textId="77777777" w:rsidR="00435885" w:rsidRDefault="007079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F60DE98" w14:textId="77777777" w:rsidR="00707999" w:rsidRDefault="0070799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1248299D" w14:textId="77777777" w:rsidR="00707999" w:rsidRDefault="00707999">
                          <w:r>
                            <w:t>Postbus 20018</w:t>
                          </w:r>
                        </w:p>
                        <w:p w14:paraId="75712EF1" w14:textId="77777777" w:rsidR="00707999" w:rsidRDefault="00707999">
                          <w:r>
                            <w:t>2500 EA  DEN HAAG</w:t>
                          </w:r>
                        </w:p>
                        <w:p w14:paraId="1222DBA0" w14:textId="77777777" w:rsidR="00707999" w:rsidRDefault="00707999"/>
                        <w:p w14:paraId="5E503734" w14:textId="77777777" w:rsidR="00435885" w:rsidRDefault="0070799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D089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A9CE098" w14:textId="77777777" w:rsidR="00435885" w:rsidRDefault="007079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F60DE98" w14:textId="77777777" w:rsidR="00707999" w:rsidRDefault="0070799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1248299D" w14:textId="77777777" w:rsidR="00707999" w:rsidRDefault="00707999">
                    <w:r>
                      <w:t>Postbus 20018</w:t>
                    </w:r>
                  </w:p>
                  <w:p w14:paraId="75712EF1" w14:textId="77777777" w:rsidR="00707999" w:rsidRDefault="00707999">
                    <w:r>
                      <w:t>2500 EA  DEN HAAG</w:t>
                    </w:r>
                  </w:p>
                  <w:p w14:paraId="1222DBA0" w14:textId="77777777" w:rsidR="00707999" w:rsidRDefault="00707999"/>
                  <w:p w14:paraId="5E503734" w14:textId="77777777" w:rsidR="00435885" w:rsidRDefault="0070799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AA8683" wp14:editId="5DF7344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A0BA9" w14:textId="77777777" w:rsidR="00435885" w:rsidRDefault="007079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A868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4AA0BA9" w14:textId="77777777" w:rsidR="00435885" w:rsidRDefault="007079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9DFFE1" wp14:editId="1B6E446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47C30" w14:paraId="2912082A" w14:textId="77777777" w:rsidTr="00861CB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3B2BDB" w14:textId="77777777" w:rsidR="00547C30" w:rsidRDefault="00547C30"/>
                            </w:tc>
                            <w:tc>
                              <w:tcPr>
                                <w:tcW w:w="5400" w:type="dxa"/>
                              </w:tcPr>
                              <w:p w14:paraId="080E5651" w14:textId="77777777" w:rsidR="00547C30" w:rsidRDefault="00547C30"/>
                            </w:tc>
                          </w:tr>
                          <w:tr w:rsidR="00547C30" w14:paraId="2193D9A5" w14:textId="77777777" w:rsidTr="00861CB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D00994" w14:textId="77777777" w:rsidR="00547C30" w:rsidRDefault="00ED7A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0C2FD5" w14:textId="24546E64" w:rsidR="00547C30" w:rsidRDefault="00707999">
                                <w:r>
                                  <w:t>21 mei 2026</w:t>
                                </w:r>
                              </w:p>
                            </w:tc>
                          </w:tr>
                          <w:tr w:rsidR="00861CBF" w14:paraId="66F65880" w14:textId="77777777" w:rsidTr="00861CB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114B8F" w14:textId="77777777" w:rsidR="00861CBF" w:rsidRDefault="00861CBF" w:rsidP="00861CB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8C84C3" w14:textId="77777777" w:rsidR="00861CBF" w:rsidRPr="00861CBF" w:rsidRDefault="00861CBF" w:rsidP="00861CBF">
                                <w:r w:rsidRPr="00861CBF">
                                  <w:t xml:space="preserve">Uitstel </w:t>
                                </w:r>
                                <w:r>
                                  <w:t>b</w:t>
                                </w:r>
                                <w:r w:rsidRPr="00861CBF">
                                  <w:t>eantwoording vragen van het lid Goudzwaard (JA21) aan de staatssecretaris van Financiën over het afschaffen van het laag btw-tarief op sierteelt</w:t>
                                </w:r>
                              </w:p>
                              <w:p w14:paraId="13CE288D" w14:textId="77777777" w:rsidR="00861CBF" w:rsidRDefault="00861CBF" w:rsidP="00861CBF"/>
                            </w:tc>
                          </w:tr>
                          <w:tr w:rsidR="00861CBF" w14:paraId="644057BD" w14:textId="77777777" w:rsidTr="00861CB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AE17F2" w14:textId="77777777" w:rsidR="00861CBF" w:rsidRDefault="00861CBF" w:rsidP="00861CBF"/>
                            </w:tc>
                            <w:tc>
                              <w:tcPr>
                                <w:tcW w:w="5400" w:type="dxa"/>
                              </w:tcPr>
                              <w:p w14:paraId="18D9528B" w14:textId="77777777" w:rsidR="00861CBF" w:rsidRDefault="00861CBF" w:rsidP="00861CBF"/>
                            </w:tc>
                          </w:tr>
                        </w:tbl>
                        <w:p w14:paraId="1372E52C" w14:textId="77777777" w:rsidR="00ED7AC8" w:rsidRDefault="00ED7A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9DFFE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47C30" w14:paraId="2912082A" w14:textId="77777777" w:rsidTr="00861CB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3B2BDB" w14:textId="77777777" w:rsidR="00547C30" w:rsidRDefault="00547C30"/>
                      </w:tc>
                      <w:tc>
                        <w:tcPr>
                          <w:tcW w:w="5400" w:type="dxa"/>
                        </w:tcPr>
                        <w:p w14:paraId="080E5651" w14:textId="77777777" w:rsidR="00547C30" w:rsidRDefault="00547C30"/>
                      </w:tc>
                    </w:tr>
                    <w:tr w:rsidR="00547C30" w14:paraId="2193D9A5" w14:textId="77777777" w:rsidTr="00861CB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D00994" w14:textId="77777777" w:rsidR="00547C30" w:rsidRDefault="00ED7AC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0C2FD5" w14:textId="24546E64" w:rsidR="00547C30" w:rsidRDefault="00707999">
                          <w:r>
                            <w:t>21 mei 2026</w:t>
                          </w:r>
                        </w:p>
                      </w:tc>
                    </w:tr>
                    <w:tr w:rsidR="00861CBF" w14:paraId="66F65880" w14:textId="77777777" w:rsidTr="00861CB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114B8F" w14:textId="77777777" w:rsidR="00861CBF" w:rsidRDefault="00861CBF" w:rsidP="00861CB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8C84C3" w14:textId="77777777" w:rsidR="00861CBF" w:rsidRPr="00861CBF" w:rsidRDefault="00861CBF" w:rsidP="00861CBF">
                          <w:r w:rsidRPr="00861CBF">
                            <w:t xml:space="preserve">Uitstel </w:t>
                          </w:r>
                          <w:r>
                            <w:t>b</w:t>
                          </w:r>
                          <w:r w:rsidRPr="00861CBF">
                            <w:t>eantwoording vragen van het lid Goudzwaard (JA21) aan de staatssecretaris van Financiën over het afschaffen van het laag btw-tarief op sierteelt</w:t>
                          </w:r>
                        </w:p>
                        <w:p w14:paraId="13CE288D" w14:textId="77777777" w:rsidR="00861CBF" w:rsidRDefault="00861CBF" w:rsidP="00861CBF"/>
                      </w:tc>
                    </w:tr>
                    <w:tr w:rsidR="00861CBF" w14:paraId="644057BD" w14:textId="77777777" w:rsidTr="00861CB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AE17F2" w14:textId="77777777" w:rsidR="00861CBF" w:rsidRDefault="00861CBF" w:rsidP="00861CBF"/>
                      </w:tc>
                      <w:tc>
                        <w:tcPr>
                          <w:tcW w:w="5400" w:type="dxa"/>
                        </w:tcPr>
                        <w:p w14:paraId="18D9528B" w14:textId="77777777" w:rsidR="00861CBF" w:rsidRDefault="00861CBF" w:rsidP="00861CBF"/>
                      </w:tc>
                    </w:tr>
                  </w:tbl>
                  <w:p w14:paraId="1372E52C" w14:textId="77777777" w:rsidR="00ED7AC8" w:rsidRDefault="00ED7A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042684C" wp14:editId="3EA81FC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87D14" w14:textId="77777777" w:rsidR="00435885" w:rsidRDefault="007079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2684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5A87D14" w14:textId="77777777" w:rsidR="00435885" w:rsidRDefault="007079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D6D134" wp14:editId="1624AA8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AD453" w14:textId="77777777" w:rsidR="00ED7AC8" w:rsidRDefault="00ED7A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6D13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01AD453" w14:textId="77777777" w:rsidR="00ED7AC8" w:rsidRDefault="00ED7AC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027E9"/>
    <w:multiLevelType w:val="multilevel"/>
    <w:tmpl w:val="274B7F3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26EC78"/>
    <w:multiLevelType w:val="multilevel"/>
    <w:tmpl w:val="E878D17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39B97AF"/>
    <w:multiLevelType w:val="multilevel"/>
    <w:tmpl w:val="F73412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4CADD1"/>
    <w:multiLevelType w:val="multilevel"/>
    <w:tmpl w:val="DD5E71C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8ADE1F"/>
    <w:multiLevelType w:val="multilevel"/>
    <w:tmpl w:val="38D7AB6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A1BF7E"/>
    <w:multiLevelType w:val="multilevel"/>
    <w:tmpl w:val="D57AAD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4618254">
    <w:abstractNumId w:val="0"/>
  </w:num>
  <w:num w:numId="2" w16cid:durableId="7025022">
    <w:abstractNumId w:val="3"/>
  </w:num>
  <w:num w:numId="3" w16cid:durableId="880673116">
    <w:abstractNumId w:val="1"/>
  </w:num>
  <w:num w:numId="4" w16cid:durableId="91316322">
    <w:abstractNumId w:val="2"/>
  </w:num>
  <w:num w:numId="5" w16cid:durableId="1172993538">
    <w:abstractNumId w:val="5"/>
  </w:num>
  <w:num w:numId="6" w16cid:durableId="2023582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30"/>
    <w:rsid w:val="00435885"/>
    <w:rsid w:val="00492A81"/>
    <w:rsid w:val="00507333"/>
    <w:rsid w:val="00547C30"/>
    <w:rsid w:val="0059240D"/>
    <w:rsid w:val="006754FE"/>
    <w:rsid w:val="00707999"/>
    <w:rsid w:val="00861CBF"/>
    <w:rsid w:val="00ED7AC8"/>
    <w:rsid w:val="00E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039B2A6"/>
  <w15:docId w15:val="{5946D6CA-6619-4D82-AE5E-14EC7A53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61C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1CB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61C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1C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 beantwoording Kamervragen over afschaffing verlaagde btw-tarief op sierteelt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2026-05-21T13:20:00.0000000Z</dcterms:created>
  <dcterms:modified xsi:type="dcterms:W3CDTF">2026-05-21T13:20:00.0000000Z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 beantwoording Kamervragen over afschaffing verlaagde btw-tarief op sierteelt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2026-0000219606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 beantwoording Kamervragen over afschaffing verlaagde btw-tarief op sierteelt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2026-05-13T14:22:52Z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d206fd03-f2c1-4219-8f65-08987de9a7e0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