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76545D" w14:textId="77777777">
        <w:tc>
          <w:tcPr>
            <w:tcW w:w="6379" w:type="dxa"/>
            <w:gridSpan w:val="2"/>
            <w:tcBorders>
              <w:top w:val="nil"/>
              <w:left w:val="nil"/>
              <w:bottom w:val="nil"/>
              <w:right w:val="nil"/>
            </w:tcBorders>
            <w:vAlign w:val="center"/>
          </w:tcPr>
          <w:p w:rsidR="004330ED" w:rsidP="00EA1CE4" w:rsidRDefault="004330ED" w14:paraId="508F52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54ECF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706477" w14:textId="77777777">
        <w:trPr>
          <w:cantSplit/>
        </w:trPr>
        <w:tc>
          <w:tcPr>
            <w:tcW w:w="10348" w:type="dxa"/>
            <w:gridSpan w:val="3"/>
            <w:tcBorders>
              <w:top w:val="single" w:color="auto" w:sz="4" w:space="0"/>
              <w:left w:val="nil"/>
              <w:bottom w:val="nil"/>
              <w:right w:val="nil"/>
            </w:tcBorders>
          </w:tcPr>
          <w:p w:rsidR="004330ED" w:rsidP="004A1E29" w:rsidRDefault="004330ED" w14:paraId="658F60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A05126A" w14:textId="77777777">
        <w:trPr>
          <w:cantSplit/>
        </w:trPr>
        <w:tc>
          <w:tcPr>
            <w:tcW w:w="10348" w:type="dxa"/>
            <w:gridSpan w:val="3"/>
            <w:tcBorders>
              <w:top w:val="nil"/>
              <w:left w:val="nil"/>
              <w:bottom w:val="nil"/>
              <w:right w:val="nil"/>
            </w:tcBorders>
          </w:tcPr>
          <w:p w:rsidR="004330ED" w:rsidP="00BF623B" w:rsidRDefault="004330ED" w14:paraId="1ACB082B" w14:textId="77777777">
            <w:pPr>
              <w:pStyle w:val="Amendement"/>
              <w:tabs>
                <w:tab w:val="clear" w:pos="3310"/>
                <w:tab w:val="clear" w:pos="3600"/>
              </w:tabs>
              <w:rPr>
                <w:rFonts w:ascii="Times New Roman" w:hAnsi="Times New Roman"/>
                <w:b w:val="0"/>
              </w:rPr>
            </w:pPr>
          </w:p>
        </w:tc>
      </w:tr>
      <w:tr w:rsidR="004330ED" w:rsidTr="00EA1CE4" w14:paraId="36A5A8D1" w14:textId="77777777">
        <w:trPr>
          <w:cantSplit/>
        </w:trPr>
        <w:tc>
          <w:tcPr>
            <w:tcW w:w="10348" w:type="dxa"/>
            <w:gridSpan w:val="3"/>
            <w:tcBorders>
              <w:top w:val="nil"/>
              <w:left w:val="nil"/>
              <w:bottom w:val="single" w:color="auto" w:sz="4" w:space="0"/>
              <w:right w:val="nil"/>
            </w:tcBorders>
          </w:tcPr>
          <w:p w:rsidR="004330ED" w:rsidP="00BF623B" w:rsidRDefault="004330ED" w14:paraId="2FA06093" w14:textId="77777777">
            <w:pPr>
              <w:pStyle w:val="Amendement"/>
              <w:tabs>
                <w:tab w:val="clear" w:pos="3310"/>
                <w:tab w:val="clear" w:pos="3600"/>
              </w:tabs>
              <w:rPr>
                <w:rFonts w:ascii="Times New Roman" w:hAnsi="Times New Roman"/>
              </w:rPr>
            </w:pPr>
          </w:p>
        </w:tc>
      </w:tr>
      <w:tr w:rsidR="004330ED" w:rsidTr="00EA1CE4" w14:paraId="614E4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4A235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3B3433" w14:textId="77777777">
            <w:pPr>
              <w:suppressAutoHyphens/>
              <w:ind w:left="-70"/>
              <w:rPr>
                <w:b/>
              </w:rPr>
            </w:pPr>
          </w:p>
        </w:tc>
      </w:tr>
      <w:tr w:rsidR="003C21AC" w:rsidTr="00EA1CE4" w14:paraId="3FCE9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00D6" w14:paraId="1454C207" w14:textId="6946F4EE">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1600D6" w:rsidR="003C21AC" w:rsidP="001600D6" w:rsidRDefault="001600D6" w14:paraId="12A42FE8" w14:textId="5D9C7494">
            <w:pPr>
              <w:rPr>
                <w:b/>
                <w:bCs/>
              </w:rPr>
            </w:pPr>
            <w:r w:rsidRPr="001600D6">
              <w:rPr>
                <w:b/>
                <w:bCs/>
              </w:rPr>
              <w:t xml:space="preserve">Wijziging van de Wet terugkeer en vreemdelingenbewaring en enige andere wetten met het oog op het handhaven van de mogelijkheden om maatregelen te nemen ten aanzien van </w:t>
            </w:r>
            <w:proofErr w:type="spellStart"/>
            <w:r w:rsidRPr="001600D6">
              <w:rPr>
                <w:b/>
                <w:bCs/>
              </w:rPr>
              <w:t>overlastgevende</w:t>
            </w:r>
            <w:proofErr w:type="spellEnd"/>
            <w:r w:rsidRPr="001600D6">
              <w:rPr>
                <w:b/>
                <w:bCs/>
              </w:rPr>
              <w:t xml:space="preserve"> vreemdelingen, het verruimen van de mogelijkheden tot </w:t>
            </w:r>
            <w:proofErr w:type="spellStart"/>
            <w:r w:rsidRPr="001600D6">
              <w:rPr>
                <w:b/>
                <w:bCs/>
              </w:rPr>
              <w:t>ongewenstverklaring</w:t>
            </w:r>
            <w:proofErr w:type="spellEnd"/>
            <w:r w:rsidRPr="001600D6">
              <w:rPr>
                <w:b/>
                <w:bCs/>
              </w:rPr>
              <w:t xml:space="preserve"> en het verhogen van het strafmaximum van artikel 197 van het Wetboek van Strafrecht (novelle Wet terugkeer en vreemdelingenbewaring)</w:t>
            </w:r>
          </w:p>
        </w:tc>
      </w:tr>
      <w:tr w:rsidR="003C21AC" w:rsidTr="00EA1CE4" w14:paraId="280E1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34F48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196FA53" w14:textId="77777777">
            <w:pPr>
              <w:pStyle w:val="Amendement"/>
              <w:tabs>
                <w:tab w:val="clear" w:pos="3310"/>
                <w:tab w:val="clear" w:pos="3600"/>
              </w:tabs>
              <w:ind w:left="-70"/>
              <w:rPr>
                <w:rFonts w:ascii="Times New Roman" w:hAnsi="Times New Roman"/>
              </w:rPr>
            </w:pPr>
          </w:p>
        </w:tc>
      </w:tr>
      <w:tr w:rsidR="003C21AC" w:rsidTr="00EA1CE4" w14:paraId="4CD89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7CEF2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EED7C7" w14:textId="77777777">
            <w:pPr>
              <w:pStyle w:val="Amendement"/>
              <w:tabs>
                <w:tab w:val="clear" w:pos="3310"/>
                <w:tab w:val="clear" w:pos="3600"/>
              </w:tabs>
              <w:ind w:left="-70"/>
              <w:rPr>
                <w:rFonts w:ascii="Times New Roman" w:hAnsi="Times New Roman"/>
              </w:rPr>
            </w:pPr>
          </w:p>
        </w:tc>
      </w:tr>
      <w:tr w:rsidR="003C21AC" w:rsidTr="00EA1CE4" w14:paraId="3A0AA6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CA8223C" w14:textId="4E4DB067">
            <w:pPr>
              <w:pStyle w:val="Amendement"/>
              <w:tabs>
                <w:tab w:val="clear" w:pos="3310"/>
                <w:tab w:val="clear" w:pos="3600"/>
              </w:tabs>
              <w:rPr>
                <w:rFonts w:ascii="Times New Roman" w:hAnsi="Times New Roman"/>
              </w:rPr>
            </w:pPr>
            <w:r w:rsidRPr="00C035D4">
              <w:rPr>
                <w:rFonts w:ascii="Times New Roman" w:hAnsi="Times New Roman"/>
              </w:rPr>
              <w:t xml:space="preserve">Nr. </w:t>
            </w:r>
            <w:r w:rsidR="005367D6">
              <w:rPr>
                <w:rFonts w:ascii="Times New Roman" w:hAnsi="Times New Roman"/>
                <w:caps/>
              </w:rPr>
              <w:t>26</w:t>
            </w:r>
          </w:p>
        </w:tc>
        <w:tc>
          <w:tcPr>
            <w:tcW w:w="7371" w:type="dxa"/>
            <w:gridSpan w:val="2"/>
          </w:tcPr>
          <w:p w:rsidRPr="00C035D4" w:rsidR="003C21AC" w:rsidP="006E0971" w:rsidRDefault="003C21AC" w14:paraId="49360FD8" w14:textId="74A2F9EF">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125C61">
              <w:rPr>
                <w:rFonts w:ascii="Times New Roman" w:hAnsi="Times New Roman"/>
                <w:caps/>
              </w:rPr>
              <w:t xml:space="preserve"> Van Baarle</w:t>
            </w:r>
          </w:p>
        </w:tc>
      </w:tr>
      <w:tr w:rsidR="003C21AC" w:rsidTr="00EA1CE4" w14:paraId="540FF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59750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8EB4056" w14:textId="4C5C139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367D6">
              <w:rPr>
                <w:rFonts w:ascii="Times New Roman" w:hAnsi="Times New Roman"/>
                <w:b w:val="0"/>
              </w:rPr>
              <w:t>21 mei 2026</w:t>
            </w:r>
          </w:p>
        </w:tc>
      </w:tr>
      <w:tr w:rsidR="00B01BA6" w:rsidTr="00EA1CE4" w14:paraId="4495E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9DBE1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292CB81" w14:textId="77777777">
            <w:pPr>
              <w:pStyle w:val="Amendement"/>
              <w:tabs>
                <w:tab w:val="clear" w:pos="3310"/>
                <w:tab w:val="clear" w:pos="3600"/>
              </w:tabs>
              <w:ind w:left="-70"/>
              <w:rPr>
                <w:rFonts w:ascii="Times New Roman" w:hAnsi="Times New Roman"/>
                <w:b w:val="0"/>
              </w:rPr>
            </w:pPr>
          </w:p>
        </w:tc>
      </w:tr>
      <w:tr w:rsidRPr="00EA69AC" w:rsidR="00B01BA6" w:rsidTr="00EA1CE4" w14:paraId="16151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603AD1D" w14:textId="77777777">
            <w:pPr>
              <w:ind w:firstLine="284"/>
            </w:pPr>
            <w:r w:rsidRPr="00EA69AC">
              <w:t>De ondergetekende stelt het volgende amendement voor:</w:t>
            </w:r>
          </w:p>
        </w:tc>
      </w:tr>
    </w:tbl>
    <w:p w:rsidRPr="00EA69AC" w:rsidR="004330ED" w:rsidP="00D774B3" w:rsidRDefault="004330ED" w14:paraId="434D91EC" w14:textId="77777777"/>
    <w:p w:rsidR="00EA2F68" w:rsidP="00EA2F68" w:rsidRDefault="00EA2F68" w14:paraId="50F9B8CE" w14:textId="4D896603">
      <w:r>
        <w:t>I</w:t>
      </w:r>
    </w:p>
    <w:p w:rsidR="00EA2F68" w:rsidP="0088452C" w:rsidRDefault="00EA2F68" w14:paraId="326715D2" w14:textId="77777777">
      <w:pPr>
        <w:ind w:firstLine="284"/>
      </w:pPr>
    </w:p>
    <w:p w:rsidR="005B1DCC" w:rsidP="0088452C" w:rsidRDefault="001600D6" w14:paraId="7670F402" w14:textId="17339EFD">
      <w:pPr>
        <w:ind w:firstLine="284"/>
      </w:pPr>
      <w:r>
        <w:t>In artikel I, onderdeel 0Cg, onder 2, wordt in het voorgestelde tweede lid “twee maanden” telkens vervangen door “een maand”.</w:t>
      </w:r>
    </w:p>
    <w:p w:rsidR="00EA2F68" w:rsidP="0088452C" w:rsidRDefault="00EA2F68" w14:paraId="546AC366" w14:textId="77777777">
      <w:pPr>
        <w:ind w:firstLine="284"/>
      </w:pPr>
    </w:p>
    <w:p w:rsidR="00EA2F68" w:rsidP="00EA2F68" w:rsidRDefault="00EA2F68" w14:paraId="38A7F314" w14:textId="5A460B4C">
      <w:r>
        <w:t>II</w:t>
      </w:r>
    </w:p>
    <w:p w:rsidR="00EA2F68" w:rsidP="00EA2F68" w:rsidRDefault="00EA2F68" w14:paraId="5731E3CB" w14:textId="77777777"/>
    <w:p w:rsidR="00E10AD5" w:rsidP="00E10AD5" w:rsidRDefault="00EA2F68" w14:paraId="64CAABAB" w14:textId="12609022">
      <w:r>
        <w:tab/>
        <w:t xml:space="preserve">In artikel I, onderdeel </w:t>
      </w:r>
      <w:r w:rsidR="00E10AD5">
        <w:t>0C</w:t>
      </w:r>
      <w:r>
        <w:t xml:space="preserve">l, </w:t>
      </w:r>
      <w:r w:rsidRPr="00E10AD5" w:rsidR="00E10AD5">
        <w:t xml:space="preserve">wordt in het voorgestelde </w:t>
      </w:r>
      <w:r w:rsidR="007E0841">
        <w:t>vierde</w:t>
      </w:r>
      <w:r w:rsidRPr="00E10AD5" w:rsidR="00E10AD5">
        <w:t xml:space="preserve"> lid “twee maanden” telkens vervangen door “een maand”.</w:t>
      </w:r>
    </w:p>
    <w:p w:rsidR="007E0841" w:rsidP="00E10AD5" w:rsidRDefault="007E0841" w14:paraId="3DACBCC4" w14:textId="77777777"/>
    <w:p w:rsidR="007E0841" w:rsidP="00E10AD5" w:rsidRDefault="007E0841" w14:paraId="72D704BB" w14:textId="1643CA9C">
      <w:r>
        <w:t>III</w:t>
      </w:r>
    </w:p>
    <w:p w:rsidR="007E0841" w:rsidP="00E10AD5" w:rsidRDefault="007E0841" w14:paraId="10A0D48C" w14:textId="77777777"/>
    <w:p w:rsidR="007E0841" w:rsidP="007E0841" w:rsidRDefault="007E0841" w14:paraId="4F1360E7" w14:textId="14AA6755">
      <w:r>
        <w:tab/>
        <w:t>In artikel I, onderdeel C,</w:t>
      </w:r>
      <w:r w:rsidR="00B91562">
        <w:t xml:space="preserve"> onder 4</w:t>
      </w:r>
      <w:r>
        <w:t xml:space="preserve"> </w:t>
      </w:r>
      <w:r w:rsidRPr="00E10AD5">
        <w:t xml:space="preserve">wordt in het voorgestelde </w:t>
      </w:r>
      <w:r w:rsidR="00B91562">
        <w:t xml:space="preserve">tweede </w:t>
      </w:r>
      <w:r w:rsidRPr="00E10AD5">
        <w:t>lid “twee maanden” telkens vervangen door “een maand”.</w:t>
      </w:r>
    </w:p>
    <w:p w:rsidRPr="00E10AD5" w:rsidR="007E0841" w:rsidP="00E10AD5" w:rsidRDefault="007E0841" w14:paraId="6E5E8E9E" w14:textId="77777777"/>
    <w:p w:rsidRPr="00EA69AC" w:rsidR="003C21AC" w:rsidP="00EA1CE4" w:rsidRDefault="003C21AC" w14:paraId="57152CB9" w14:textId="77777777">
      <w:pPr>
        <w:rPr>
          <w:b/>
        </w:rPr>
      </w:pPr>
      <w:r w:rsidRPr="00EA69AC">
        <w:rPr>
          <w:b/>
        </w:rPr>
        <w:t>Toelichting</w:t>
      </w:r>
    </w:p>
    <w:p w:rsidR="001600D6" w:rsidP="001600D6" w:rsidRDefault="001600D6" w14:paraId="388192F5" w14:textId="77777777"/>
    <w:p w:rsidRPr="001600D6" w:rsidR="001600D6" w:rsidP="001600D6" w:rsidRDefault="001600D6" w14:paraId="4459E5D3" w14:textId="1342644A">
      <w:r w:rsidRPr="001600D6">
        <w:t xml:space="preserve">Dit amendement verkort de maximale duur van de ministeriële regeling </w:t>
      </w:r>
      <w:r w:rsidR="00125C61">
        <w:t xml:space="preserve">als ook de maximale verlengingstermijn </w:t>
      </w:r>
      <w:r w:rsidRPr="001600D6">
        <w:t>van twee maanden naar één maand. De regeling maakt vergaande beperkingen van bewegingsvrijheid en dagbesteding mogelijk binnen een bestuursrechtelijk regime. Dergelijke maatregelen dienen daarom strikt tijdelijk te zijn. Het amendement beoogt te voorkomen dat uitzonderlijke maatregelen een structureel karakter krijgen en sluit aan bij het uitgangspunt dat vrijheidsbeperkingen binnen vreemdelingenbewaring zo beperkt mogelijk dienen te zijn.</w:t>
      </w:r>
    </w:p>
    <w:p w:rsidR="00B4708A" w:rsidP="00EA1CE4" w:rsidRDefault="00B4708A" w14:paraId="653E9515" w14:textId="2B5B3C10"/>
    <w:p w:rsidRPr="00EA69AC" w:rsidR="00125C61" w:rsidP="00EA1CE4" w:rsidRDefault="00125C61" w14:paraId="5AD5AFE9" w14:textId="4D57A8B5">
      <w:r>
        <w:t>Van Baarle</w:t>
      </w:r>
    </w:p>
    <w:sectPr w:rsidRPr="00EA69AC" w:rsidR="00125C6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59BA" w14:textId="77777777" w:rsidR="00575C4A" w:rsidRDefault="00575C4A">
      <w:pPr>
        <w:spacing w:line="20" w:lineRule="exact"/>
      </w:pPr>
    </w:p>
  </w:endnote>
  <w:endnote w:type="continuationSeparator" w:id="0">
    <w:p w14:paraId="34395D8A" w14:textId="77777777" w:rsidR="00575C4A" w:rsidRDefault="00575C4A">
      <w:pPr>
        <w:pStyle w:val="Amendement"/>
      </w:pPr>
      <w:r>
        <w:rPr>
          <w:b w:val="0"/>
        </w:rPr>
        <w:t xml:space="preserve"> </w:t>
      </w:r>
    </w:p>
  </w:endnote>
  <w:endnote w:type="continuationNotice" w:id="1">
    <w:p w14:paraId="2C9643B8" w14:textId="77777777" w:rsidR="00575C4A" w:rsidRDefault="00575C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8C71" w14:textId="77777777" w:rsidR="00575C4A" w:rsidRDefault="00575C4A">
      <w:pPr>
        <w:pStyle w:val="Amendement"/>
      </w:pPr>
      <w:r>
        <w:rPr>
          <w:b w:val="0"/>
        </w:rPr>
        <w:separator/>
      </w:r>
    </w:p>
  </w:footnote>
  <w:footnote w:type="continuationSeparator" w:id="0">
    <w:p w14:paraId="26390CE1" w14:textId="77777777" w:rsidR="00575C4A" w:rsidRDefault="00575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E0536"/>
    <w:multiLevelType w:val="hybridMultilevel"/>
    <w:tmpl w:val="C56C7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771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D6"/>
    <w:rsid w:val="00052244"/>
    <w:rsid w:val="0007471A"/>
    <w:rsid w:val="00097EB5"/>
    <w:rsid w:val="000A71DE"/>
    <w:rsid w:val="000D17BF"/>
    <w:rsid w:val="00125C61"/>
    <w:rsid w:val="00157CAF"/>
    <w:rsid w:val="001600D6"/>
    <w:rsid w:val="001656EE"/>
    <w:rsid w:val="0016653D"/>
    <w:rsid w:val="001D56AF"/>
    <w:rsid w:val="001E0E21"/>
    <w:rsid w:val="00212E0A"/>
    <w:rsid w:val="002153B0"/>
    <w:rsid w:val="0021777F"/>
    <w:rsid w:val="00241DD0"/>
    <w:rsid w:val="002A0713"/>
    <w:rsid w:val="002C030A"/>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042AD"/>
    <w:rsid w:val="005367D6"/>
    <w:rsid w:val="005703C9"/>
    <w:rsid w:val="00575C4A"/>
    <w:rsid w:val="00597703"/>
    <w:rsid w:val="005A6097"/>
    <w:rsid w:val="005A6BE1"/>
    <w:rsid w:val="005B1DCC"/>
    <w:rsid w:val="005B7323"/>
    <w:rsid w:val="005C25B9"/>
    <w:rsid w:val="006267E6"/>
    <w:rsid w:val="006558D2"/>
    <w:rsid w:val="00672D25"/>
    <w:rsid w:val="006738BC"/>
    <w:rsid w:val="006D3E69"/>
    <w:rsid w:val="006E0971"/>
    <w:rsid w:val="007709F6"/>
    <w:rsid w:val="00783215"/>
    <w:rsid w:val="007965FC"/>
    <w:rsid w:val="007D2608"/>
    <w:rsid w:val="007E0841"/>
    <w:rsid w:val="008164E5"/>
    <w:rsid w:val="00830081"/>
    <w:rsid w:val="008467D7"/>
    <w:rsid w:val="00852541"/>
    <w:rsid w:val="00865D47"/>
    <w:rsid w:val="0088452C"/>
    <w:rsid w:val="008D7DCB"/>
    <w:rsid w:val="009055DB"/>
    <w:rsid w:val="00905ECB"/>
    <w:rsid w:val="0096165D"/>
    <w:rsid w:val="00993E91"/>
    <w:rsid w:val="0099548B"/>
    <w:rsid w:val="009A409F"/>
    <w:rsid w:val="009B5845"/>
    <w:rsid w:val="009C0C1F"/>
    <w:rsid w:val="00A10505"/>
    <w:rsid w:val="00A1288B"/>
    <w:rsid w:val="00A53203"/>
    <w:rsid w:val="00A772EB"/>
    <w:rsid w:val="00B01BA6"/>
    <w:rsid w:val="00B4708A"/>
    <w:rsid w:val="00B84FEB"/>
    <w:rsid w:val="00B91562"/>
    <w:rsid w:val="00BC3C07"/>
    <w:rsid w:val="00BF623B"/>
    <w:rsid w:val="00C035D4"/>
    <w:rsid w:val="00C679BF"/>
    <w:rsid w:val="00C81BBD"/>
    <w:rsid w:val="00CD3132"/>
    <w:rsid w:val="00CE27CD"/>
    <w:rsid w:val="00D134F3"/>
    <w:rsid w:val="00D47D01"/>
    <w:rsid w:val="00D56D6B"/>
    <w:rsid w:val="00D774B3"/>
    <w:rsid w:val="00DC6609"/>
    <w:rsid w:val="00DD35A5"/>
    <w:rsid w:val="00DE2948"/>
    <w:rsid w:val="00DE38F3"/>
    <w:rsid w:val="00DF68BE"/>
    <w:rsid w:val="00DF712A"/>
    <w:rsid w:val="00E10AD5"/>
    <w:rsid w:val="00E25DF4"/>
    <w:rsid w:val="00E3485D"/>
    <w:rsid w:val="00E6619B"/>
    <w:rsid w:val="00E908D7"/>
    <w:rsid w:val="00EA1CE4"/>
    <w:rsid w:val="00EA2F68"/>
    <w:rsid w:val="00EA69AC"/>
    <w:rsid w:val="00EB40A1"/>
    <w:rsid w:val="00EC3112"/>
    <w:rsid w:val="00ED5E57"/>
    <w:rsid w:val="00EE1BD8"/>
    <w:rsid w:val="00FA5BBE"/>
    <w:rsid w:val="00FB7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A6C2E"/>
  <w15:docId w15:val="{BB33D02C-DBF4-4E7F-B39C-389749D8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600D6"/>
    <w:rPr>
      <w:sz w:val="16"/>
      <w:szCs w:val="16"/>
    </w:rPr>
  </w:style>
  <w:style w:type="paragraph" w:styleId="Tekstopmerking">
    <w:name w:val="annotation text"/>
    <w:basedOn w:val="Standaard"/>
    <w:link w:val="TekstopmerkingChar"/>
    <w:semiHidden/>
    <w:unhideWhenUsed/>
    <w:rsid w:val="001600D6"/>
    <w:rPr>
      <w:sz w:val="20"/>
    </w:rPr>
  </w:style>
  <w:style w:type="character" w:customStyle="1" w:styleId="TekstopmerkingChar">
    <w:name w:val="Tekst opmerking Char"/>
    <w:basedOn w:val="Standaardalinea-lettertype"/>
    <w:link w:val="Tekstopmerking"/>
    <w:semiHidden/>
    <w:rsid w:val="001600D6"/>
  </w:style>
  <w:style w:type="paragraph" w:styleId="Onderwerpvanopmerking">
    <w:name w:val="annotation subject"/>
    <w:basedOn w:val="Tekstopmerking"/>
    <w:next w:val="Tekstopmerking"/>
    <w:link w:val="OnderwerpvanopmerkingChar"/>
    <w:semiHidden/>
    <w:unhideWhenUsed/>
    <w:rsid w:val="001600D6"/>
    <w:rPr>
      <w:b/>
      <w:bCs/>
    </w:rPr>
  </w:style>
  <w:style w:type="character" w:customStyle="1" w:styleId="OnderwerpvanopmerkingChar">
    <w:name w:val="Onderwerp van opmerking Char"/>
    <w:basedOn w:val="TekstopmerkingChar"/>
    <w:link w:val="Onderwerpvanopmerking"/>
    <w:semiHidden/>
    <w:rsid w:val="00160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1319</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2026-05-21T07:32:00.0000000Z</dcterms:created>
  <dcterms:modified xsi:type="dcterms:W3CDTF">2026-05-21T07:32:00.0000000Z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