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852" w:rsidP="003D2852" w:rsidRDefault="003D2852" w14:paraId="3116F6BC" w14:textId="77777777">
      <w:pPr>
        <w:pStyle w:val="StandaardAanhef"/>
        <w:spacing w:line="240" w:lineRule="atLeast"/>
      </w:pPr>
    </w:p>
    <w:p w:rsidR="003D2852" w:rsidP="003D2852" w:rsidRDefault="003D2852" w14:paraId="59045A65" w14:textId="77777777">
      <w:pPr>
        <w:pStyle w:val="StandaardAanhef"/>
        <w:spacing w:line="240" w:lineRule="atLeast"/>
      </w:pPr>
      <w:r>
        <w:t>Geachte voorzitter,</w:t>
      </w:r>
    </w:p>
    <w:p w:rsidR="003D2852" w:rsidP="003D2852" w:rsidRDefault="003D2852" w14:paraId="170CB534" w14:textId="77777777">
      <w:pPr>
        <w:pStyle w:val="StandaardSlotzin"/>
      </w:pPr>
      <w:r>
        <w:t xml:space="preserve">Hierbij bied ik u de nota naar aanleiding van het verslag </w:t>
      </w:r>
      <w:proofErr w:type="gramStart"/>
      <w:r>
        <w:t>inzake</w:t>
      </w:r>
      <w:proofErr w:type="gramEnd"/>
      <w:r>
        <w:t xml:space="preserve"> het bovenvermelde voorstel alsmede een nota van wijziging aan.</w:t>
      </w:r>
    </w:p>
    <w:p w:rsidR="00E41669" w:rsidP="003D2852" w:rsidRDefault="00C7482B" w14:paraId="5D903D91" w14:textId="77777777">
      <w:pPr>
        <w:pStyle w:val="StandaardSlotzin"/>
      </w:pPr>
      <w:r>
        <w:t>Hoogachtend,</w:t>
      </w:r>
    </w:p>
    <w:p w:rsidR="00E41669" w:rsidRDefault="00E41669" w14:paraId="0196CDE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41669" w14:paraId="5842B716" w14:textId="77777777">
        <w:tc>
          <w:tcPr>
            <w:tcW w:w="3592" w:type="dxa"/>
          </w:tcPr>
          <w:p w:rsidR="00E41669" w:rsidRDefault="00C7482B" w14:paraId="1166C64E" w14:textId="77777777">
            <w:proofErr w:type="gramStart"/>
            <w:r>
              <w:t>de</w:t>
            </w:r>
            <w:proofErr w:type="gramEnd"/>
            <w:r>
              <w:t xml:space="preserve"> minister van Financiën,</w:t>
            </w:r>
            <w:r>
              <w:br/>
            </w:r>
            <w:r>
              <w:br/>
            </w:r>
            <w:r>
              <w:br/>
            </w:r>
            <w:r>
              <w:br/>
            </w:r>
            <w:r>
              <w:br/>
            </w:r>
            <w:r>
              <w:br/>
            </w:r>
            <w:r>
              <w:br/>
              <w:t>E. Heinen</w:t>
            </w:r>
          </w:p>
        </w:tc>
        <w:tc>
          <w:tcPr>
            <w:tcW w:w="3892" w:type="dxa"/>
          </w:tcPr>
          <w:p w:rsidR="00E41669" w:rsidRDefault="00E41669" w14:paraId="2ED26392" w14:textId="77777777"/>
        </w:tc>
      </w:tr>
      <w:tr w:rsidR="00E41669" w14:paraId="781BD326" w14:textId="77777777">
        <w:tc>
          <w:tcPr>
            <w:tcW w:w="3592" w:type="dxa"/>
          </w:tcPr>
          <w:p w:rsidR="00E41669" w:rsidRDefault="00E41669" w14:paraId="12769D6D" w14:textId="77777777"/>
        </w:tc>
        <w:tc>
          <w:tcPr>
            <w:tcW w:w="3892" w:type="dxa"/>
          </w:tcPr>
          <w:p w:rsidR="00E41669" w:rsidRDefault="00E41669" w14:paraId="6B8212E5" w14:textId="77777777"/>
        </w:tc>
      </w:tr>
    </w:tbl>
    <w:p w:rsidR="00E41669" w:rsidRDefault="00E41669" w14:paraId="5E8051AA" w14:textId="77777777">
      <w:pPr>
        <w:pStyle w:val="Verdana7"/>
      </w:pPr>
    </w:p>
    <w:sectPr w:rsidR="00E4166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3020" w14:textId="77777777" w:rsidR="00D9404D" w:rsidRDefault="00D9404D">
      <w:pPr>
        <w:spacing w:line="240" w:lineRule="auto"/>
      </w:pPr>
      <w:r>
        <w:separator/>
      </w:r>
    </w:p>
  </w:endnote>
  <w:endnote w:type="continuationSeparator" w:id="0">
    <w:p w14:paraId="59AF57A0" w14:textId="77777777" w:rsidR="00D9404D" w:rsidRDefault="00D94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6C87" w14:textId="77777777" w:rsidR="00D9404D" w:rsidRDefault="00D9404D">
      <w:pPr>
        <w:spacing w:line="240" w:lineRule="auto"/>
      </w:pPr>
      <w:r>
        <w:separator/>
      </w:r>
    </w:p>
  </w:footnote>
  <w:footnote w:type="continuationSeparator" w:id="0">
    <w:p w14:paraId="74160C8F" w14:textId="77777777" w:rsidR="00D9404D" w:rsidRDefault="00D94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1807" w14:textId="77777777" w:rsidR="00E41669" w:rsidRDefault="00C7482B">
    <w:r>
      <w:rPr>
        <w:noProof/>
      </w:rPr>
      <mc:AlternateContent>
        <mc:Choice Requires="wps">
          <w:drawing>
            <wp:anchor distT="0" distB="0" distL="0" distR="0" simplePos="0" relativeHeight="251652096" behindDoc="0" locked="1" layoutInCell="1" allowOverlap="1" wp14:anchorId="090788F2" wp14:editId="011D658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456073" w14:textId="77777777" w:rsidR="00E41669" w:rsidRDefault="00C7482B">
                          <w:pPr>
                            <w:pStyle w:val="StandaardReferentiegegevensKop"/>
                          </w:pPr>
                          <w:r>
                            <w:t>Ons kenmerk</w:t>
                          </w:r>
                        </w:p>
                        <w:p w14:paraId="5791EEDF" w14:textId="63C07F8C" w:rsidR="00E03F97" w:rsidRDefault="00D077DC">
                          <w:pPr>
                            <w:pStyle w:val="StandaardReferentiegegevens"/>
                          </w:pPr>
                          <w:r>
                            <w:fldChar w:fldCharType="begin"/>
                          </w:r>
                          <w:r>
                            <w:instrText xml:space="preserve"> DOCPROPERTY  "Kenmerk"  \* MERGEFORMAT </w:instrText>
                          </w:r>
                          <w:r>
                            <w:fldChar w:fldCharType="separate"/>
                          </w:r>
                          <w:r>
                            <w:t>2026-0000109960</w:t>
                          </w:r>
                          <w:r>
                            <w:fldChar w:fldCharType="end"/>
                          </w:r>
                        </w:p>
                      </w:txbxContent>
                    </wps:txbx>
                    <wps:bodyPr vert="horz" wrap="square" lIns="0" tIns="0" rIns="0" bIns="0" anchor="t" anchorCtr="0"/>
                  </wps:wsp>
                </a:graphicData>
              </a:graphic>
            </wp:anchor>
          </w:drawing>
        </mc:Choice>
        <mc:Fallback>
          <w:pict>
            <v:shapetype w14:anchorId="090788F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3456073" w14:textId="77777777" w:rsidR="00E41669" w:rsidRDefault="00C7482B">
                    <w:pPr>
                      <w:pStyle w:val="StandaardReferentiegegevensKop"/>
                    </w:pPr>
                    <w:r>
                      <w:t>Ons kenmerk</w:t>
                    </w:r>
                  </w:p>
                  <w:p w14:paraId="5791EEDF" w14:textId="63C07F8C" w:rsidR="00E03F97" w:rsidRDefault="00D077DC">
                    <w:pPr>
                      <w:pStyle w:val="StandaardReferentiegegevens"/>
                    </w:pPr>
                    <w:r>
                      <w:fldChar w:fldCharType="begin"/>
                    </w:r>
                    <w:r>
                      <w:instrText xml:space="preserve"> DOCPROPERTY  "Kenmerk"  \* MERGEFORMAT </w:instrText>
                    </w:r>
                    <w:r>
                      <w:fldChar w:fldCharType="separate"/>
                    </w:r>
                    <w:r>
                      <w:t>2026-0000109960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FCD0665" wp14:editId="577B316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E4D1C4" w14:textId="77777777" w:rsidR="00E03F97" w:rsidRDefault="00D077D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FCD066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BE4D1C4" w14:textId="77777777" w:rsidR="00E03F97" w:rsidRDefault="00D077D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C23F4A5" wp14:editId="7A6D33C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684AFA1" w14:textId="31CF8626" w:rsidR="00E03F97" w:rsidRDefault="00D077D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23F4A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684AFA1" w14:textId="31CF8626" w:rsidR="00E03F97" w:rsidRDefault="00D077D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1BDC" w14:textId="77777777" w:rsidR="00E41669" w:rsidRDefault="00C7482B">
    <w:pPr>
      <w:spacing w:after="7029" w:line="14" w:lineRule="exact"/>
    </w:pPr>
    <w:r>
      <w:rPr>
        <w:noProof/>
      </w:rPr>
      <mc:AlternateContent>
        <mc:Choice Requires="wps">
          <w:drawing>
            <wp:anchor distT="0" distB="0" distL="0" distR="0" simplePos="0" relativeHeight="251655168" behindDoc="0" locked="1" layoutInCell="1" allowOverlap="1" wp14:anchorId="4A696C2F" wp14:editId="496814C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AFBAA8E" w14:textId="77777777" w:rsidR="00E41669" w:rsidRDefault="00C7482B">
                          <w:pPr>
                            <w:spacing w:line="240" w:lineRule="auto"/>
                          </w:pPr>
                          <w:r>
                            <w:rPr>
                              <w:noProof/>
                            </w:rPr>
                            <w:drawing>
                              <wp:inline distT="0" distB="0" distL="0" distR="0" wp14:anchorId="55E27039" wp14:editId="6AF81A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696C2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AFBAA8E" w14:textId="77777777" w:rsidR="00E41669" w:rsidRDefault="00C7482B">
                    <w:pPr>
                      <w:spacing w:line="240" w:lineRule="auto"/>
                    </w:pPr>
                    <w:r>
                      <w:rPr>
                        <w:noProof/>
                      </w:rPr>
                      <w:drawing>
                        <wp:inline distT="0" distB="0" distL="0" distR="0" wp14:anchorId="55E27039" wp14:editId="6AF81A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8F1D7A2" wp14:editId="30EA245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9A71BA" w14:textId="77777777" w:rsidR="00DC7B56" w:rsidRDefault="00DC7B56"/>
                      </w:txbxContent>
                    </wps:txbx>
                    <wps:bodyPr vert="horz" wrap="square" lIns="0" tIns="0" rIns="0" bIns="0" anchor="t" anchorCtr="0"/>
                  </wps:wsp>
                </a:graphicData>
              </a:graphic>
            </wp:anchor>
          </w:drawing>
        </mc:Choice>
        <mc:Fallback>
          <w:pict>
            <v:shape w14:anchorId="38F1D7A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9A71BA" w14:textId="77777777" w:rsidR="00DC7B56" w:rsidRDefault="00DC7B5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17FEF53" wp14:editId="440D09F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923866" w14:textId="77777777" w:rsidR="00E41669" w:rsidRDefault="00C7482B">
                          <w:pPr>
                            <w:pStyle w:val="StandaardReferentiegegevens"/>
                          </w:pPr>
                          <w:r>
                            <w:t>Korte Voorhout 7</w:t>
                          </w:r>
                        </w:p>
                        <w:p w14:paraId="098A707C" w14:textId="77777777" w:rsidR="00E41669" w:rsidRDefault="00C7482B">
                          <w:pPr>
                            <w:pStyle w:val="StandaardReferentiegegevens"/>
                          </w:pPr>
                          <w:r>
                            <w:t>2511 CW  'S-GRAVENHAGE</w:t>
                          </w:r>
                        </w:p>
                        <w:p w14:paraId="1F09FDD8" w14:textId="77777777" w:rsidR="00E41669" w:rsidRDefault="00C7482B">
                          <w:pPr>
                            <w:pStyle w:val="StandaardReferentiegegevens"/>
                          </w:pPr>
                          <w:r>
                            <w:t>POSTBUS 20201</w:t>
                          </w:r>
                        </w:p>
                        <w:p w14:paraId="5D5C152B" w14:textId="77777777" w:rsidR="00E41669" w:rsidRPr="003D2852" w:rsidRDefault="00C7482B">
                          <w:pPr>
                            <w:pStyle w:val="StandaardReferentiegegevens"/>
                            <w:rPr>
                              <w:lang w:val="es-ES"/>
                            </w:rPr>
                          </w:pPr>
                          <w:r w:rsidRPr="003D2852">
                            <w:rPr>
                              <w:lang w:val="es-ES"/>
                            </w:rPr>
                            <w:t xml:space="preserve">2500 </w:t>
                          </w:r>
                          <w:proofErr w:type="gramStart"/>
                          <w:r w:rsidRPr="003D2852">
                            <w:rPr>
                              <w:lang w:val="es-ES"/>
                            </w:rPr>
                            <w:t>EE  '</w:t>
                          </w:r>
                          <w:proofErr w:type="gramEnd"/>
                          <w:r w:rsidRPr="003D2852">
                            <w:rPr>
                              <w:lang w:val="es-ES"/>
                            </w:rPr>
                            <w:t>S-GRAVENHAGE</w:t>
                          </w:r>
                        </w:p>
                        <w:p w14:paraId="30A4FA53" w14:textId="77777777" w:rsidR="00E41669" w:rsidRPr="003D2852" w:rsidRDefault="00C7482B">
                          <w:pPr>
                            <w:pStyle w:val="StandaardReferentiegegevens"/>
                            <w:rPr>
                              <w:lang w:val="es-ES"/>
                            </w:rPr>
                          </w:pPr>
                          <w:r w:rsidRPr="003D2852">
                            <w:rPr>
                              <w:lang w:val="es-ES"/>
                            </w:rPr>
                            <w:t>www.rijksoverheid.nl/fin</w:t>
                          </w:r>
                        </w:p>
                        <w:p w14:paraId="4424049D" w14:textId="77777777" w:rsidR="00E41669" w:rsidRPr="003D2852" w:rsidRDefault="00E41669">
                          <w:pPr>
                            <w:pStyle w:val="WitregelW2"/>
                            <w:rPr>
                              <w:lang w:val="es-ES"/>
                            </w:rPr>
                          </w:pPr>
                        </w:p>
                        <w:p w14:paraId="34D1D94C" w14:textId="77777777" w:rsidR="00E41669" w:rsidRDefault="00C7482B">
                          <w:pPr>
                            <w:pStyle w:val="StandaardReferentiegegevensKop"/>
                          </w:pPr>
                          <w:r>
                            <w:t>Ons kenmerk</w:t>
                          </w:r>
                        </w:p>
                        <w:p w14:paraId="7189FF6A" w14:textId="7E763432" w:rsidR="00E03F97" w:rsidRDefault="00D077DC">
                          <w:pPr>
                            <w:pStyle w:val="StandaardReferentiegegevens"/>
                          </w:pPr>
                          <w:r>
                            <w:fldChar w:fldCharType="begin"/>
                          </w:r>
                          <w:r>
                            <w:instrText xml:space="preserve"> DOCPROPERTY  "Kenmerk"  \* MERGEFORMAT </w:instrText>
                          </w:r>
                          <w:r>
                            <w:fldChar w:fldCharType="separate"/>
                          </w:r>
                          <w:r>
                            <w:t>2026-0000109960</w:t>
                          </w:r>
                          <w:r>
                            <w:fldChar w:fldCharType="end"/>
                          </w:r>
                        </w:p>
                        <w:p w14:paraId="5618784C" w14:textId="77777777" w:rsidR="00E41669" w:rsidRDefault="00E41669">
                          <w:pPr>
                            <w:pStyle w:val="WitregelW1"/>
                          </w:pPr>
                        </w:p>
                        <w:p w14:paraId="03CBDFF1" w14:textId="77777777" w:rsidR="00E41669" w:rsidRDefault="00C7482B">
                          <w:pPr>
                            <w:pStyle w:val="StandaardReferentiegegevensKop"/>
                          </w:pPr>
                          <w:r>
                            <w:t>Uw brief (kenmerk)</w:t>
                          </w:r>
                        </w:p>
                        <w:p w14:paraId="3F5ADC58" w14:textId="559662E7" w:rsidR="00E03F97" w:rsidRDefault="00D077DC">
                          <w:pPr>
                            <w:pStyle w:val="StandaardReferentiegegevens"/>
                          </w:pPr>
                          <w:r>
                            <w:fldChar w:fldCharType="begin"/>
                          </w:r>
                          <w:r>
                            <w:instrText xml:space="preserve"> DOCPROPERTY  "UwKenmerk"  \* MERGEFORMAT </w:instrText>
                          </w:r>
                          <w:r>
                            <w:fldChar w:fldCharType="end"/>
                          </w:r>
                        </w:p>
                        <w:p w14:paraId="1BC3F3DD" w14:textId="77777777" w:rsidR="00E41669" w:rsidRDefault="00E41669">
                          <w:pPr>
                            <w:pStyle w:val="WitregelW1"/>
                          </w:pPr>
                        </w:p>
                        <w:p w14:paraId="476F1B3C" w14:textId="77777777" w:rsidR="00E41669" w:rsidRDefault="00C7482B">
                          <w:pPr>
                            <w:pStyle w:val="StandaardReferentiegegevensKop"/>
                          </w:pPr>
                          <w:r>
                            <w:t>Bijlagen</w:t>
                          </w:r>
                        </w:p>
                        <w:p w14:paraId="0C749E3F" w14:textId="77777777" w:rsidR="00E41669" w:rsidRDefault="00C7482B">
                          <w:pPr>
                            <w:pStyle w:val="StandaardReferentiegegevens"/>
                          </w:pPr>
                          <w:r>
                            <w:t>1. Nota naar aanleiding van het verslag</w:t>
                          </w:r>
                        </w:p>
                        <w:p w14:paraId="70E79B5E" w14:textId="77777777" w:rsidR="00E41669" w:rsidRDefault="00C7482B">
                          <w:pPr>
                            <w:pStyle w:val="StandaardReferentiegegevens"/>
                          </w:pPr>
                          <w:r>
                            <w:t>2. Nota van Wijziging</w:t>
                          </w:r>
                        </w:p>
                      </w:txbxContent>
                    </wps:txbx>
                    <wps:bodyPr vert="horz" wrap="square" lIns="0" tIns="0" rIns="0" bIns="0" anchor="t" anchorCtr="0"/>
                  </wps:wsp>
                </a:graphicData>
              </a:graphic>
            </wp:anchor>
          </w:drawing>
        </mc:Choice>
        <mc:Fallback>
          <w:pict>
            <v:shape w14:anchorId="217FEF5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9923866" w14:textId="77777777" w:rsidR="00E41669" w:rsidRDefault="00C7482B">
                    <w:pPr>
                      <w:pStyle w:val="StandaardReferentiegegevens"/>
                    </w:pPr>
                    <w:r>
                      <w:t>Korte Voorhout 7</w:t>
                    </w:r>
                  </w:p>
                  <w:p w14:paraId="098A707C" w14:textId="77777777" w:rsidR="00E41669" w:rsidRDefault="00C7482B">
                    <w:pPr>
                      <w:pStyle w:val="StandaardReferentiegegevens"/>
                    </w:pPr>
                    <w:r>
                      <w:t>2511 CW  'S-GRAVENHAGE</w:t>
                    </w:r>
                  </w:p>
                  <w:p w14:paraId="1F09FDD8" w14:textId="77777777" w:rsidR="00E41669" w:rsidRDefault="00C7482B">
                    <w:pPr>
                      <w:pStyle w:val="StandaardReferentiegegevens"/>
                    </w:pPr>
                    <w:r>
                      <w:t>POSTBUS 20201</w:t>
                    </w:r>
                  </w:p>
                  <w:p w14:paraId="5D5C152B" w14:textId="77777777" w:rsidR="00E41669" w:rsidRPr="003D2852" w:rsidRDefault="00C7482B">
                    <w:pPr>
                      <w:pStyle w:val="StandaardReferentiegegevens"/>
                      <w:rPr>
                        <w:lang w:val="es-ES"/>
                      </w:rPr>
                    </w:pPr>
                    <w:r w:rsidRPr="003D2852">
                      <w:rPr>
                        <w:lang w:val="es-ES"/>
                      </w:rPr>
                      <w:t xml:space="preserve">2500 </w:t>
                    </w:r>
                    <w:proofErr w:type="gramStart"/>
                    <w:r w:rsidRPr="003D2852">
                      <w:rPr>
                        <w:lang w:val="es-ES"/>
                      </w:rPr>
                      <w:t>EE  '</w:t>
                    </w:r>
                    <w:proofErr w:type="gramEnd"/>
                    <w:r w:rsidRPr="003D2852">
                      <w:rPr>
                        <w:lang w:val="es-ES"/>
                      </w:rPr>
                      <w:t>S-GRAVENHAGE</w:t>
                    </w:r>
                  </w:p>
                  <w:p w14:paraId="30A4FA53" w14:textId="77777777" w:rsidR="00E41669" w:rsidRPr="003D2852" w:rsidRDefault="00C7482B">
                    <w:pPr>
                      <w:pStyle w:val="StandaardReferentiegegevens"/>
                      <w:rPr>
                        <w:lang w:val="es-ES"/>
                      </w:rPr>
                    </w:pPr>
                    <w:r w:rsidRPr="003D2852">
                      <w:rPr>
                        <w:lang w:val="es-ES"/>
                      </w:rPr>
                      <w:t>www.rijksoverheid.nl/fin</w:t>
                    </w:r>
                  </w:p>
                  <w:p w14:paraId="4424049D" w14:textId="77777777" w:rsidR="00E41669" w:rsidRPr="003D2852" w:rsidRDefault="00E41669">
                    <w:pPr>
                      <w:pStyle w:val="WitregelW2"/>
                      <w:rPr>
                        <w:lang w:val="es-ES"/>
                      </w:rPr>
                    </w:pPr>
                  </w:p>
                  <w:p w14:paraId="34D1D94C" w14:textId="77777777" w:rsidR="00E41669" w:rsidRDefault="00C7482B">
                    <w:pPr>
                      <w:pStyle w:val="StandaardReferentiegegevensKop"/>
                    </w:pPr>
                    <w:r>
                      <w:t>Ons kenmerk</w:t>
                    </w:r>
                  </w:p>
                  <w:p w14:paraId="7189FF6A" w14:textId="7E763432" w:rsidR="00E03F97" w:rsidRDefault="00D077DC">
                    <w:pPr>
                      <w:pStyle w:val="StandaardReferentiegegevens"/>
                    </w:pPr>
                    <w:r>
                      <w:fldChar w:fldCharType="begin"/>
                    </w:r>
                    <w:r>
                      <w:instrText xml:space="preserve"> DOCPROPERTY  "Kenmerk"  \* MERGEFORMAT </w:instrText>
                    </w:r>
                    <w:r>
                      <w:fldChar w:fldCharType="separate"/>
                    </w:r>
                    <w:r>
                      <w:t>2026-0000109960</w:t>
                    </w:r>
                    <w:r>
                      <w:fldChar w:fldCharType="end"/>
                    </w:r>
                  </w:p>
                  <w:p w14:paraId="5618784C" w14:textId="77777777" w:rsidR="00E41669" w:rsidRDefault="00E41669">
                    <w:pPr>
                      <w:pStyle w:val="WitregelW1"/>
                    </w:pPr>
                  </w:p>
                  <w:p w14:paraId="03CBDFF1" w14:textId="77777777" w:rsidR="00E41669" w:rsidRDefault="00C7482B">
                    <w:pPr>
                      <w:pStyle w:val="StandaardReferentiegegevensKop"/>
                    </w:pPr>
                    <w:r>
                      <w:t>Uw brief (kenmerk)</w:t>
                    </w:r>
                  </w:p>
                  <w:p w14:paraId="3F5ADC58" w14:textId="559662E7" w:rsidR="00E03F97" w:rsidRDefault="00D077DC">
                    <w:pPr>
                      <w:pStyle w:val="StandaardReferentiegegevens"/>
                    </w:pPr>
                    <w:r>
                      <w:fldChar w:fldCharType="begin"/>
                    </w:r>
                    <w:r>
                      <w:instrText xml:space="preserve"> DOCPROPERTY  "UwKenmerk"  \* MERGEFORMAT </w:instrText>
                    </w:r>
                    <w:r>
                      <w:fldChar w:fldCharType="end"/>
                    </w:r>
                  </w:p>
                  <w:p w14:paraId="1BC3F3DD" w14:textId="77777777" w:rsidR="00E41669" w:rsidRDefault="00E41669">
                    <w:pPr>
                      <w:pStyle w:val="WitregelW1"/>
                    </w:pPr>
                  </w:p>
                  <w:p w14:paraId="476F1B3C" w14:textId="77777777" w:rsidR="00E41669" w:rsidRDefault="00C7482B">
                    <w:pPr>
                      <w:pStyle w:val="StandaardReferentiegegevensKop"/>
                    </w:pPr>
                    <w:r>
                      <w:t>Bijlagen</w:t>
                    </w:r>
                  </w:p>
                  <w:p w14:paraId="0C749E3F" w14:textId="77777777" w:rsidR="00E41669" w:rsidRDefault="00C7482B">
                    <w:pPr>
                      <w:pStyle w:val="StandaardReferentiegegevens"/>
                    </w:pPr>
                    <w:r>
                      <w:t>1. Nota naar aanleiding van het verslag</w:t>
                    </w:r>
                  </w:p>
                  <w:p w14:paraId="70E79B5E" w14:textId="77777777" w:rsidR="00E41669" w:rsidRDefault="00C7482B">
                    <w:pPr>
                      <w:pStyle w:val="StandaardReferentiegegevens"/>
                    </w:pPr>
                    <w:r>
                      <w:t>2. Nota van Wijziging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343EECB" wp14:editId="202CC61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199BE26" w14:textId="77777777" w:rsidR="00E41669" w:rsidRDefault="00C7482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343EEC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199BE26" w14:textId="77777777" w:rsidR="00E41669" w:rsidRDefault="00C7482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0B7A90E" wp14:editId="50DD7C5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0D20A9" w14:textId="5E59B2D4" w:rsidR="00E03F97" w:rsidRDefault="00D077DC">
                          <w:pPr>
                            <w:pStyle w:val="Rubricering"/>
                          </w:pPr>
                          <w:r>
                            <w:fldChar w:fldCharType="begin"/>
                          </w:r>
                          <w:r>
                            <w:instrText xml:space="preserve"> DOCPROPERTY  "Rubricering"  \* MERGEFORMAT </w:instrText>
                          </w:r>
                          <w:r>
                            <w:fldChar w:fldCharType="end"/>
                          </w:r>
                        </w:p>
                        <w:p w14:paraId="36E411C1" w14:textId="77777777" w:rsidR="00D077DC" w:rsidRDefault="00C7482B">
                          <w:r>
                            <w:fldChar w:fldCharType="begin"/>
                          </w:r>
                          <w:r w:rsidR="00D077DC">
                            <w:instrText xml:space="preserve"> DOCPROPERTY  "Aan"  \* MERGEFORMAT </w:instrText>
                          </w:r>
                          <w:r>
                            <w:fldChar w:fldCharType="separate"/>
                          </w:r>
                          <w:r w:rsidR="00D077DC">
                            <w:t>Voorzitter van de Tweede Kamer der Staten-Generaal</w:t>
                          </w:r>
                        </w:p>
                        <w:p w14:paraId="543A77D2" w14:textId="77777777" w:rsidR="00D077DC" w:rsidRDefault="00D077DC">
                          <w:r>
                            <w:t>Postbus 20018</w:t>
                          </w:r>
                        </w:p>
                        <w:p w14:paraId="2641B852" w14:textId="77777777" w:rsidR="00D077DC" w:rsidRDefault="00D077DC">
                          <w:r>
                            <w:t>2500 EA  DEN HAAG</w:t>
                          </w:r>
                        </w:p>
                        <w:p w14:paraId="03C7CE3A" w14:textId="77777777" w:rsidR="00D077DC" w:rsidRDefault="00D077DC"/>
                        <w:p w14:paraId="2053E772" w14:textId="77777777" w:rsidR="00E41669" w:rsidRDefault="00C7482B">
                          <w:r>
                            <w:fldChar w:fldCharType="end"/>
                          </w:r>
                        </w:p>
                      </w:txbxContent>
                    </wps:txbx>
                    <wps:bodyPr vert="horz" wrap="square" lIns="0" tIns="0" rIns="0" bIns="0" anchor="t" anchorCtr="0"/>
                  </wps:wsp>
                </a:graphicData>
              </a:graphic>
            </wp:anchor>
          </w:drawing>
        </mc:Choice>
        <mc:Fallback>
          <w:pict>
            <v:shape w14:anchorId="70B7A90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0D20A9" w14:textId="5E59B2D4" w:rsidR="00E03F97" w:rsidRDefault="00D077DC">
                    <w:pPr>
                      <w:pStyle w:val="Rubricering"/>
                    </w:pPr>
                    <w:r>
                      <w:fldChar w:fldCharType="begin"/>
                    </w:r>
                    <w:r>
                      <w:instrText xml:space="preserve"> DOCPROPERTY  "Rubricering"  \* MERGEFORMAT </w:instrText>
                    </w:r>
                    <w:r>
                      <w:fldChar w:fldCharType="end"/>
                    </w:r>
                  </w:p>
                  <w:p w14:paraId="36E411C1" w14:textId="77777777" w:rsidR="00D077DC" w:rsidRDefault="00C7482B">
                    <w:r>
                      <w:fldChar w:fldCharType="begin"/>
                    </w:r>
                    <w:r w:rsidR="00D077DC">
                      <w:instrText xml:space="preserve"> DOCPROPERTY  "Aan"  \* MERGEFORMAT </w:instrText>
                    </w:r>
                    <w:r>
                      <w:fldChar w:fldCharType="separate"/>
                    </w:r>
                    <w:r w:rsidR="00D077DC">
                      <w:t>Voorzitter van de Tweede Kamer der Staten-Generaal</w:t>
                    </w:r>
                  </w:p>
                  <w:p w14:paraId="543A77D2" w14:textId="77777777" w:rsidR="00D077DC" w:rsidRDefault="00D077DC">
                    <w:r>
                      <w:t>Postbus 20018</w:t>
                    </w:r>
                  </w:p>
                  <w:p w14:paraId="2641B852" w14:textId="77777777" w:rsidR="00D077DC" w:rsidRDefault="00D077DC">
                    <w:r>
                      <w:t>2500 EA  DEN HAAG</w:t>
                    </w:r>
                  </w:p>
                  <w:p w14:paraId="03C7CE3A" w14:textId="77777777" w:rsidR="00D077DC" w:rsidRDefault="00D077DC"/>
                  <w:p w14:paraId="2053E772" w14:textId="77777777" w:rsidR="00E41669" w:rsidRDefault="00C7482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BF7F1FE" wp14:editId="520B75B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163323B" w14:textId="77777777" w:rsidR="00E03F97" w:rsidRDefault="00D077D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F7F1F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163323B" w14:textId="77777777" w:rsidR="00E03F97" w:rsidRDefault="00D077D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CAEC7AB" wp14:editId="782E9FB8">
              <wp:simplePos x="0" y="0"/>
              <wp:positionH relativeFrom="page">
                <wp:posOffset>1085215</wp:posOffset>
              </wp:positionH>
              <wp:positionV relativeFrom="paragraph">
                <wp:posOffset>3213100</wp:posOffset>
              </wp:positionV>
              <wp:extent cx="4105275" cy="12509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2509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41669" w14:paraId="5D81826F" w14:textId="77777777">
                            <w:trPr>
                              <w:trHeight w:val="200"/>
                            </w:trPr>
                            <w:tc>
                              <w:tcPr>
                                <w:tcW w:w="1140" w:type="dxa"/>
                              </w:tcPr>
                              <w:p w14:paraId="55A43C4E" w14:textId="77777777" w:rsidR="00E41669" w:rsidRDefault="00E41669"/>
                            </w:tc>
                            <w:tc>
                              <w:tcPr>
                                <w:tcW w:w="5400" w:type="dxa"/>
                              </w:tcPr>
                              <w:p w14:paraId="18AA6F6E" w14:textId="77777777" w:rsidR="00E41669" w:rsidRDefault="00E41669"/>
                            </w:tc>
                          </w:tr>
                          <w:tr w:rsidR="00E41669" w14:paraId="19EC47CA" w14:textId="77777777">
                            <w:trPr>
                              <w:trHeight w:val="240"/>
                            </w:trPr>
                            <w:tc>
                              <w:tcPr>
                                <w:tcW w:w="1140" w:type="dxa"/>
                              </w:tcPr>
                              <w:p w14:paraId="4C75D45C" w14:textId="77777777" w:rsidR="00E41669" w:rsidRDefault="00C7482B">
                                <w:r>
                                  <w:t>Datum</w:t>
                                </w:r>
                              </w:p>
                            </w:tc>
                            <w:tc>
                              <w:tcPr>
                                <w:tcW w:w="5400" w:type="dxa"/>
                              </w:tcPr>
                              <w:p w14:paraId="5F60A6CF" w14:textId="1484039C" w:rsidR="00E41669" w:rsidRDefault="00823C87">
                                <w:r>
                                  <w:t>20 mei 2026</w:t>
                                </w:r>
                              </w:p>
                            </w:tc>
                          </w:tr>
                          <w:tr w:rsidR="00E41669" w14:paraId="0BA3C530" w14:textId="77777777">
                            <w:trPr>
                              <w:trHeight w:val="240"/>
                            </w:trPr>
                            <w:tc>
                              <w:tcPr>
                                <w:tcW w:w="1140" w:type="dxa"/>
                              </w:tcPr>
                              <w:p w14:paraId="188ADC23" w14:textId="77777777" w:rsidR="00E41669" w:rsidRDefault="00C7482B">
                                <w:r>
                                  <w:t>Betreft</w:t>
                                </w:r>
                              </w:p>
                            </w:tc>
                            <w:tc>
                              <w:tcPr>
                                <w:tcW w:w="5400" w:type="dxa"/>
                              </w:tcPr>
                              <w:p w14:paraId="222BF6B2" w14:textId="4AC74944" w:rsidR="00E41669" w:rsidRDefault="003D2852">
                                <w:r>
                                  <w:fldChar w:fldCharType="begin"/>
                                </w:r>
                                <w:r>
                                  <w:instrText xml:space="preserve"> DOCPROPERTY  "Onderwerp"  \* MERGEFORMAT </w:instrText>
                                </w:r>
                                <w:r>
                                  <w:fldChar w:fldCharType="separate"/>
                                </w:r>
                                <w:r w:rsidR="00D077DC">
                                  <w:t xml:space="preserve">Wijziging van de Bankwet 1998 in verband met de invoering van een periodieke rapportageverplichting </w:t>
                                </w:r>
                                <w:proofErr w:type="gramStart"/>
                                <w:r w:rsidR="00D077DC">
                                  <w:t>betreffende</w:t>
                                </w:r>
                                <w:proofErr w:type="gramEnd"/>
                                <w:r w:rsidR="00D077DC">
                                  <w:t xml:space="preserve"> hypothecaire leningen ten behoeve van de financiële stabiliteitstaak en statistische taak van DNB (Wet rapportage hypotheekmarkt DNB)</w:t>
                                </w:r>
                                <w:r>
                                  <w:fldChar w:fldCharType="end"/>
                                </w:r>
                              </w:p>
                            </w:tc>
                          </w:tr>
                          <w:tr w:rsidR="00E41669" w14:paraId="1A9D855E" w14:textId="77777777">
                            <w:trPr>
                              <w:trHeight w:val="200"/>
                            </w:trPr>
                            <w:tc>
                              <w:tcPr>
                                <w:tcW w:w="1140" w:type="dxa"/>
                              </w:tcPr>
                              <w:p w14:paraId="24D07098" w14:textId="77777777" w:rsidR="00E41669" w:rsidRDefault="00E41669"/>
                            </w:tc>
                            <w:tc>
                              <w:tcPr>
                                <w:tcW w:w="4738" w:type="dxa"/>
                              </w:tcPr>
                              <w:p w14:paraId="6B7C4CDC" w14:textId="77777777" w:rsidR="00E41669" w:rsidRDefault="00E41669"/>
                            </w:tc>
                          </w:tr>
                        </w:tbl>
                        <w:p w14:paraId="28121AED" w14:textId="77777777" w:rsidR="00DC7B56" w:rsidRDefault="00DC7B5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AEC7AB" id="bd4aaf7a-03a6-11ee-8f29-0242ac130005" o:spid="_x0000_s1035" type="#_x0000_t202" style="position:absolute;margin-left:85.45pt;margin-top:253pt;width:323.25pt;height:98.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E41669" w14:paraId="5D81826F" w14:textId="77777777">
                      <w:trPr>
                        <w:trHeight w:val="200"/>
                      </w:trPr>
                      <w:tc>
                        <w:tcPr>
                          <w:tcW w:w="1140" w:type="dxa"/>
                        </w:tcPr>
                        <w:p w14:paraId="55A43C4E" w14:textId="77777777" w:rsidR="00E41669" w:rsidRDefault="00E41669"/>
                      </w:tc>
                      <w:tc>
                        <w:tcPr>
                          <w:tcW w:w="5400" w:type="dxa"/>
                        </w:tcPr>
                        <w:p w14:paraId="18AA6F6E" w14:textId="77777777" w:rsidR="00E41669" w:rsidRDefault="00E41669"/>
                      </w:tc>
                    </w:tr>
                    <w:tr w:rsidR="00E41669" w14:paraId="19EC47CA" w14:textId="77777777">
                      <w:trPr>
                        <w:trHeight w:val="240"/>
                      </w:trPr>
                      <w:tc>
                        <w:tcPr>
                          <w:tcW w:w="1140" w:type="dxa"/>
                        </w:tcPr>
                        <w:p w14:paraId="4C75D45C" w14:textId="77777777" w:rsidR="00E41669" w:rsidRDefault="00C7482B">
                          <w:r>
                            <w:t>Datum</w:t>
                          </w:r>
                        </w:p>
                      </w:tc>
                      <w:tc>
                        <w:tcPr>
                          <w:tcW w:w="5400" w:type="dxa"/>
                        </w:tcPr>
                        <w:p w14:paraId="5F60A6CF" w14:textId="1484039C" w:rsidR="00E41669" w:rsidRDefault="00823C87">
                          <w:r>
                            <w:t>20 mei 2026</w:t>
                          </w:r>
                        </w:p>
                      </w:tc>
                    </w:tr>
                    <w:tr w:rsidR="00E41669" w14:paraId="0BA3C530" w14:textId="77777777">
                      <w:trPr>
                        <w:trHeight w:val="240"/>
                      </w:trPr>
                      <w:tc>
                        <w:tcPr>
                          <w:tcW w:w="1140" w:type="dxa"/>
                        </w:tcPr>
                        <w:p w14:paraId="188ADC23" w14:textId="77777777" w:rsidR="00E41669" w:rsidRDefault="00C7482B">
                          <w:r>
                            <w:t>Betreft</w:t>
                          </w:r>
                        </w:p>
                      </w:tc>
                      <w:tc>
                        <w:tcPr>
                          <w:tcW w:w="5400" w:type="dxa"/>
                        </w:tcPr>
                        <w:p w14:paraId="222BF6B2" w14:textId="4AC74944" w:rsidR="00E41669" w:rsidRDefault="003D2852">
                          <w:r>
                            <w:fldChar w:fldCharType="begin"/>
                          </w:r>
                          <w:r>
                            <w:instrText xml:space="preserve"> DOCPROPERTY  "Onderwerp"  \* MERGEFORMAT </w:instrText>
                          </w:r>
                          <w:r>
                            <w:fldChar w:fldCharType="separate"/>
                          </w:r>
                          <w:r w:rsidR="00D077DC">
                            <w:t xml:space="preserve">Wijziging van de Bankwet 1998 in verband met de invoering van een periodieke rapportageverplichting </w:t>
                          </w:r>
                          <w:proofErr w:type="gramStart"/>
                          <w:r w:rsidR="00D077DC">
                            <w:t>betreffende</w:t>
                          </w:r>
                          <w:proofErr w:type="gramEnd"/>
                          <w:r w:rsidR="00D077DC">
                            <w:t xml:space="preserve"> hypothecaire leningen ten behoeve van de financiële stabiliteitstaak en statistische taak van DNB (Wet rapportage hypotheekmarkt DNB)</w:t>
                          </w:r>
                          <w:r>
                            <w:fldChar w:fldCharType="end"/>
                          </w:r>
                        </w:p>
                      </w:tc>
                    </w:tr>
                    <w:tr w:rsidR="00E41669" w14:paraId="1A9D855E" w14:textId="77777777">
                      <w:trPr>
                        <w:trHeight w:val="200"/>
                      </w:trPr>
                      <w:tc>
                        <w:tcPr>
                          <w:tcW w:w="1140" w:type="dxa"/>
                        </w:tcPr>
                        <w:p w14:paraId="24D07098" w14:textId="77777777" w:rsidR="00E41669" w:rsidRDefault="00E41669"/>
                      </w:tc>
                      <w:tc>
                        <w:tcPr>
                          <w:tcW w:w="4738" w:type="dxa"/>
                        </w:tcPr>
                        <w:p w14:paraId="6B7C4CDC" w14:textId="77777777" w:rsidR="00E41669" w:rsidRDefault="00E41669"/>
                      </w:tc>
                    </w:tr>
                  </w:tbl>
                  <w:p w14:paraId="28121AED" w14:textId="77777777" w:rsidR="00DC7B56" w:rsidRDefault="00DC7B5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FB24351" wp14:editId="64CD3C7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02D3C0F" w14:textId="2BCCBF82" w:rsidR="00E03F97" w:rsidRDefault="00D077D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B2435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02D3C0F" w14:textId="2BCCBF82" w:rsidR="00E03F97" w:rsidRDefault="00D077D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0946F80" wp14:editId="4986610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E55C8CC" w14:textId="77777777" w:rsidR="00DC7B56" w:rsidRDefault="00DC7B56"/>
                      </w:txbxContent>
                    </wps:txbx>
                    <wps:bodyPr vert="horz" wrap="square" lIns="0" tIns="0" rIns="0" bIns="0" anchor="t" anchorCtr="0"/>
                  </wps:wsp>
                </a:graphicData>
              </a:graphic>
            </wp:anchor>
          </w:drawing>
        </mc:Choice>
        <mc:Fallback>
          <w:pict>
            <v:shape w14:anchorId="30946F8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E55C8CC" w14:textId="77777777" w:rsidR="00DC7B56" w:rsidRDefault="00DC7B5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89EF4F"/>
    <w:multiLevelType w:val="multilevel"/>
    <w:tmpl w:val="ED9005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2EB0854"/>
    <w:multiLevelType w:val="multilevel"/>
    <w:tmpl w:val="7E480E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624D2F"/>
    <w:multiLevelType w:val="multilevel"/>
    <w:tmpl w:val="72AADFA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DF15C"/>
    <w:multiLevelType w:val="multilevel"/>
    <w:tmpl w:val="EA4F14A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FA8A93"/>
    <w:multiLevelType w:val="multilevel"/>
    <w:tmpl w:val="47FC7A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7B08E0B"/>
    <w:multiLevelType w:val="multilevel"/>
    <w:tmpl w:val="ABC428D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2319629">
    <w:abstractNumId w:val="2"/>
  </w:num>
  <w:num w:numId="2" w16cid:durableId="1621375611">
    <w:abstractNumId w:val="5"/>
  </w:num>
  <w:num w:numId="3" w16cid:durableId="1615987957">
    <w:abstractNumId w:val="0"/>
  </w:num>
  <w:num w:numId="4" w16cid:durableId="1237939826">
    <w:abstractNumId w:val="4"/>
  </w:num>
  <w:num w:numId="5" w16cid:durableId="1562643191">
    <w:abstractNumId w:val="1"/>
  </w:num>
  <w:num w:numId="6" w16cid:durableId="1435830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52"/>
    <w:rsid w:val="003D2852"/>
    <w:rsid w:val="003E7795"/>
    <w:rsid w:val="00593CFE"/>
    <w:rsid w:val="00823C87"/>
    <w:rsid w:val="009D4D94"/>
    <w:rsid w:val="00C7482B"/>
    <w:rsid w:val="00D077DC"/>
    <w:rsid w:val="00D9404D"/>
    <w:rsid w:val="00DC7B56"/>
    <w:rsid w:val="00E03F97"/>
    <w:rsid w:val="00E41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4917D"/>
  <w15:docId w15:val="{EB19BDF3-EAA0-46DD-9C76-AF2256E9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D28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2852"/>
    <w:rPr>
      <w:rFonts w:ascii="Verdana" w:hAnsi="Verdana"/>
      <w:color w:val="000000"/>
      <w:sz w:val="18"/>
      <w:szCs w:val="18"/>
    </w:rPr>
  </w:style>
  <w:style w:type="paragraph" w:styleId="Voettekst">
    <w:name w:val="footer"/>
    <w:basedOn w:val="Standaard"/>
    <w:link w:val="VoettekstChar"/>
    <w:uiPriority w:val="99"/>
    <w:unhideWhenUsed/>
    <w:rsid w:val="003D28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285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ap:Words>
  <ap:Characters>180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Wijziging van de Bankwet 1998 in verband met de invoering van een periodieke rapportageverplichting betreffende hypothecaire leningen ten behoeve van de financiële stabiliteitstaak en statistische taak van DNB (Wet rappo</vt:lpstr>
    </vt:vector>
  </ap:TitlesOfParts>
  <ap:LinksUpToDate>false</ap:LinksUpToDate>
  <ap:CharactersWithSpaces>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2026-05-20T07:55:00.0000000Z</lastPrinted>
  <dcterms:created xsi:type="dcterms:W3CDTF">2026-05-20T07:55:00.0000000Z</dcterms:created>
  <dcterms:modified xsi:type="dcterms:W3CDTF">2026-05-20T07:56:00.0000000Z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Wijziging van de Bankwet 1998 in verband met de invoering van een periodieke rapportageverplichting betreffende hypothecaire leningen ten behoeve van de financiële stabiliteitstaak en statistische taak van DNB (Wet rapportage hypotheekmarkt DNB)</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maart 2026</vt:lpwstr>
  </property>
  <property fmtid="{D5CDD505-2E9C-101B-9397-08002B2CF9AE}" pid="13" name="Opgesteld door, Naam">
    <vt:lpwstr/>
  </property>
  <property fmtid="{D5CDD505-2E9C-101B-9397-08002B2CF9AE}" pid="14" name="Opgesteld door, Telefoonnummer">
    <vt:lpwstr>088-4428722</vt:lpwstr>
  </property>
  <property fmtid="{D5CDD505-2E9C-101B-9397-08002B2CF9AE}" pid="15" name="Kenmerk">
    <vt:lpwstr>2026-0000109960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Wijziging van de Bankwet 1998 in verband met de invoering van een periodieke rapportageverplichting betreffende hypothecaire leningen ten behoeve van de financiële stabiliteitstaak en statistische taak van DNB (Wet rapportage hypotheekmarkt DNB)</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2026-03-06T13:26:58Z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fc80736a-88bc-4df6-92fb-ca3e53f5e0f6</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