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94" w:rsidP="003114CE" w:rsidRDefault="00A97D94" w14:paraId="4F1326FA" w14:textId="77777777">
      <w:pPr>
        <w:spacing w:before="160" w:line="240" w:lineRule="auto"/>
        <w:jc w:val="both"/>
        <w:rPr>
          <w:rFonts w:cstheme="minorHAnsi"/>
          <w:b/>
        </w:rPr>
      </w:pPr>
    </w:p>
    <w:p w:rsidRPr="00FA2894" w:rsidR="00F923E5" w:rsidP="003114CE" w:rsidRDefault="006509E3" w14:paraId="3D8802E2" w14:textId="6254A9D5">
      <w:pPr>
        <w:spacing w:before="160" w:line="240" w:lineRule="auto"/>
        <w:jc w:val="both"/>
        <w:rPr>
          <w:rFonts w:cstheme="minorHAnsi"/>
          <w:b/>
        </w:rPr>
      </w:pPr>
      <w:r w:rsidRPr="00FA2894">
        <w:rPr>
          <w:rFonts w:cstheme="minorHAnsi"/>
          <w:b/>
        </w:rPr>
        <w:t xml:space="preserve">Verdrag tussen </w:t>
      </w:r>
      <w:r w:rsidR="00872FB6">
        <w:rPr>
          <w:rFonts w:cstheme="minorHAnsi"/>
          <w:b/>
        </w:rPr>
        <w:t xml:space="preserve">de </w:t>
      </w:r>
      <w:r w:rsidR="00D81E44">
        <w:rPr>
          <w:rFonts w:cstheme="minorHAnsi"/>
          <w:b/>
        </w:rPr>
        <w:t>R</w:t>
      </w:r>
      <w:r w:rsidR="00872FB6">
        <w:rPr>
          <w:rFonts w:cstheme="minorHAnsi"/>
          <w:b/>
        </w:rPr>
        <w:t xml:space="preserve">egering van </w:t>
      </w:r>
      <w:r w:rsidR="00946C86">
        <w:rPr>
          <w:rFonts w:cstheme="minorHAnsi"/>
          <w:b/>
        </w:rPr>
        <w:t xml:space="preserve">het </w:t>
      </w:r>
      <w:r w:rsidRPr="00FA2894" w:rsidR="003C3CF2">
        <w:rPr>
          <w:rFonts w:cstheme="minorHAnsi"/>
          <w:b/>
        </w:rPr>
        <w:t>Koninkrijk der Nederlanden</w:t>
      </w:r>
      <w:r w:rsidR="00946C86">
        <w:rPr>
          <w:rFonts w:cstheme="minorHAnsi"/>
          <w:b/>
        </w:rPr>
        <w:t xml:space="preserve"> en </w:t>
      </w:r>
      <w:r w:rsidR="00872FB6">
        <w:rPr>
          <w:rFonts w:cstheme="minorHAnsi"/>
          <w:b/>
        </w:rPr>
        <w:t xml:space="preserve">de </w:t>
      </w:r>
      <w:r w:rsidR="00D81E44">
        <w:rPr>
          <w:rFonts w:cstheme="minorHAnsi"/>
          <w:b/>
        </w:rPr>
        <w:t>R</w:t>
      </w:r>
      <w:r w:rsidR="00872FB6">
        <w:rPr>
          <w:rFonts w:cstheme="minorHAnsi"/>
          <w:b/>
        </w:rPr>
        <w:t xml:space="preserve">egering van </w:t>
      </w:r>
      <w:r w:rsidR="00FE7EFC">
        <w:rPr>
          <w:rFonts w:cstheme="minorHAnsi"/>
          <w:b/>
        </w:rPr>
        <w:t xml:space="preserve">Japan </w:t>
      </w:r>
      <w:r w:rsidRPr="003114CE" w:rsidR="003114CE">
        <w:rPr>
          <w:rFonts w:cstheme="minorHAnsi"/>
          <w:b/>
        </w:rPr>
        <w:t xml:space="preserve">betreffende de wederzijdse levering van </w:t>
      </w:r>
      <w:r w:rsidR="00261C6D">
        <w:rPr>
          <w:rFonts w:cstheme="minorHAnsi"/>
          <w:b/>
        </w:rPr>
        <w:t>goederen</w:t>
      </w:r>
      <w:r w:rsidRPr="003114CE" w:rsidR="003114CE">
        <w:rPr>
          <w:rFonts w:cstheme="minorHAnsi"/>
          <w:b/>
        </w:rPr>
        <w:t xml:space="preserve"> en diensten</w:t>
      </w:r>
      <w:r w:rsidR="003114CE">
        <w:rPr>
          <w:rFonts w:cstheme="minorHAnsi"/>
          <w:b/>
        </w:rPr>
        <w:t xml:space="preserve"> </w:t>
      </w:r>
      <w:r w:rsidRPr="003114CE" w:rsidR="003114CE">
        <w:rPr>
          <w:rFonts w:cstheme="minorHAnsi"/>
          <w:b/>
        </w:rPr>
        <w:t>tussen</w:t>
      </w:r>
      <w:r w:rsidR="003114CE">
        <w:rPr>
          <w:rFonts w:cstheme="minorHAnsi"/>
          <w:b/>
        </w:rPr>
        <w:t xml:space="preserve"> </w:t>
      </w:r>
      <w:r w:rsidRPr="003114CE" w:rsidR="003114CE">
        <w:rPr>
          <w:rFonts w:cstheme="minorHAnsi"/>
          <w:b/>
        </w:rPr>
        <w:t xml:space="preserve">de </w:t>
      </w:r>
      <w:r w:rsidR="00D81E44">
        <w:rPr>
          <w:rFonts w:cstheme="minorHAnsi"/>
          <w:b/>
        </w:rPr>
        <w:t>k</w:t>
      </w:r>
      <w:r w:rsidR="006E7079">
        <w:rPr>
          <w:rFonts w:cstheme="minorHAnsi"/>
          <w:b/>
        </w:rPr>
        <w:t>rijgsmacht</w:t>
      </w:r>
      <w:r w:rsidRPr="003114CE" w:rsidR="003114CE">
        <w:rPr>
          <w:rFonts w:cstheme="minorHAnsi"/>
          <w:b/>
        </w:rPr>
        <w:t xml:space="preserve"> van het </w:t>
      </w:r>
      <w:r w:rsidR="003114CE">
        <w:rPr>
          <w:rFonts w:cstheme="minorHAnsi"/>
          <w:b/>
        </w:rPr>
        <w:t>K</w:t>
      </w:r>
      <w:r w:rsidRPr="003114CE" w:rsidR="003114CE">
        <w:rPr>
          <w:rFonts w:cstheme="minorHAnsi"/>
          <w:b/>
        </w:rPr>
        <w:t xml:space="preserve">oninkrijk der </w:t>
      </w:r>
      <w:r w:rsidR="003114CE">
        <w:rPr>
          <w:rFonts w:cstheme="minorHAnsi"/>
          <w:b/>
        </w:rPr>
        <w:t>N</w:t>
      </w:r>
      <w:r w:rsidRPr="003114CE" w:rsidR="003114CE">
        <w:rPr>
          <w:rFonts w:cstheme="minorHAnsi"/>
          <w:b/>
        </w:rPr>
        <w:t>ederlanden</w:t>
      </w:r>
      <w:r w:rsidR="00872FB6">
        <w:rPr>
          <w:rFonts w:cstheme="minorHAnsi"/>
          <w:b/>
        </w:rPr>
        <w:t xml:space="preserve"> en </w:t>
      </w:r>
      <w:r w:rsidRPr="003114CE" w:rsidR="00872FB6">
        <w:rPr>
          <w:rFonts w:cstheme="minorHAnsi"/>
          <w:b/>
        </w:rPr>
        <w:t xml:space="preserve">de </w:t>
      </w:r>
      <w:r w:rsidR="00D81E44">
        <w:rPr>
          <w:rFonts w:cstheme="minorHAnsi"/>
          <w:b/>
        </w:rPr>
        <w:t>z</w:t>
      </w:r>
      <w:r w:rsidR="00872FB6">
        <w:rPr>
          <w:rFonts w:cstheme="minorHAnsi"/>
          <w:b/>
        </w:rPr>
        <w:t>elfverdedigings</w:t>
      </w:r>
      <w:r w:rsidR="00D81E44">
        <w:rPr>
          <w:rFonts w:cstheme="minorHAnsi"/>
          <w:b/>
        </w:rPr>
        <w:t>macht van Japan</w:t>
      </w:r>
      <w:r w:rsidR="00573E88">
        <w:rPr>
          <w:rFonts w:cstheme="minorHAnsi"/>
          <w:b/>
        </w:rPr>
        <w:t>;</w:t>
      </w:r>
      <w:r w:rsidRPr="003114CE" w:rsidR="003114CE">
        <w:rPr>
          <w:rFonts w:cstheme="minorHAnsi"/>
          <w:b/>
        </w:rPr>
        <w:t xml:space="preserve"> </w:t>
      </w:r>
      <w:r w:rsidR="00B35CC7">
        <w:rPr>
          <w:rFonts w:cstheme="minorHAnsi"/>
          <w:b/>
        </w:rPr>
        <w:t>‘s-Gravenhage</w:t>
      </w:r>
      <w:r w:rsidRPr="00FA2894" w:rsidR="003114CE">
        <w:rPr>
          <w:rFonts w:cstheme="minorHAnsi"/>
          <w:b/>
        </w:rPr>
        <w:t xml:space="preserve">, </w:t>
      </w:r>
      <w:r w:rsidR="00B35CC7">
        <w:rPr>
          <w:rFonts w:cstheme="minorHAnsi"/>
          <w:b/>
        </w:rPr>
        <w:t>18</w:t>
      </w:r>
      <w:r w:rsidRPr="00FA2894" w:rsidR="003114CE">
        <w:rPr>
          <w:rFonts w:cstheme="minorHAnsi"/>
          <w:b/>
        </w:rPr>
        <w:t xml:space="preserve"> </w:t>
      </w:r>
      <w:r w:rsidR="00B35CC7">
        <w:rPr>
          <w:rFonts w:cstheme="minorHAnsi"/>
          <w:b/>
        </w:rPr>
        <w:t>december</w:t>
      </w:r>
      <w:r w:rsidRPr="00FA2894" w:rsidR="003114CE">
        <w:rPr>
          <w:rFonts w:cstheme="minorHAnsi"/>
          <w:b/>
        </w:rPr>
        <w:t xml:space="preserve"> </w:t>
      </w:r>
      <w:r w:rsidR="001B6806">
        <w:rPr>
          <w:rFonts w:cstheme="minorHAnsi"/>
          <w:b/>
        </w:rPr>
        <w:t>202</w:t>
      </w:r>
      <w:r w:rsidR="00872FB6">
        <w:rPr>
          <w:rFonts w:cstheme="minorHAnsi"/>
          <w:b/>
        </w:rPr>
        <w:t>5</w:t>
      </w:r>
      <w:r w:rsidRPr="00FA2894" w:rsidR="003114CE">
        <w:rPr>
          <w:rFonts w:cstheme="minorHAnsi"/>
          <w:b/>
        </w:rPr>
        <w:t xml:space="preserve"> </w:t>
      </w:r>
      <w:r w:rsidR="00573E88">
        <w:rPr>
          <w:rFonts w:cstheme="minorHAnsi"/>
          <w:b/>
        </w:rPr>
        <w:t>(</w:t>
      </w:r>
      <w:proofErr w:type="spellStart"/>
      <w:r w:rsidR="00E22C77">
        <w:rPr>
          <w:rFonts w:cstheme="minorHAnsi"/>
          <w:b/>
          <w:i/>
        </w:rPr>
        <w:t>T</w:t>
      </w:r>
      <w:r w:rsidRPr="00FA2894" w:rsidR="003114CE">
        <w:rPr>
          <w:rFonts w:cstheme="minorHAnsi"/>
          <w:b/>
          <w:i/>
        </w:rPr>
        <w:t>rb</w:t>
      </w:r>
      <w:proofErr w:type="spellEnd"/>
      <w:r w:rsidRPr="00FA2894" w:rsidR="003114CE">
        <w:rPr>
          <w:rFonts w:cstheme="minorHAnsi"/>
          <w:b/>
        </w:rPr>
        <w:t xml:space="preserve">. </w:t>
      </w:r>
      <w:r w:rsidR="001B6806">
        <w:rPr>
          <w:rFonts w:cstheme="minorHAnsi"/>
          <w:b/>
        </w:rPr>
        <w:t>2026</w:t>
      </w:r>
      <w:r w:rsidRPr="00FA2894" w:rsidR="003114CE">
        <w:rPr>
          <w:rFonts w:cstheme="minorHAnsi"/>
          <w:b/>
        </w:rPr>
        <w:t xml:space="preserve">, </w:t>
      </w:r>
      <w:r w:rsidR="00B35CC7">
        <w:rPr>
          <w:rFonts w:cstheme="minorHAnsi"/>
          <w:b/>
        </w:rPr>
        <w:t>4</w:t>
      </w:r>
      <w:r w:rsidRPr="00FA2894" w:rsidR="003114CE">
        <w:rPr>
          <w:rFonts w:cstheme="minorHAnsi"/>
          <w:b/>
        </w:rPr>
        <w:t>)</w:t>
      </w:r>
    </w:p>
    <w:p w:rsidR="00573E88" w:rsidP="007C2324" w:rsidRDefault="00573E88" w14:paraId="6CCE8CC3" w14:textId="77777777">
      <w:pPr>
        <w:spacing w:before="160" w:line="240" w:lineRule="auto"/>
        <w:jc w:val="both"/>
        <w:rPr>
          <w:rFonts w:cstheme="minorHAnsi"/>
          <w:b/>
        </w:rPr>
      </w:pPr>
    </w:p>
    <w:p w:rsidR="0059293B" w:rsidP="007C2324" w:rsidRDefault="007F3816" w14:paraId="25E36C8C" w14:textId="650430BC">
      <w:pPr>
        <w:spacing w:before="160" w:line="240" w:lineRule="auto"/>
        <w:jc w:val="both"/>
        <w:rPr>
          <w:rFonts w:cstheme="minorHAnsi"/>
          <w:b/>
        </w:rPr>
      </w:pPr>
      <w:r w:rsidRPr="00FA2894">
        <w:rPr>
          <w:rFonts w:cstheme="minorHAnsi"/>
          <w:b/>
        </w:rPr>
        <w:t>TOELICHTENDE NOTA</w:t>
      </w:r>
    </w:p>
    <w:p w:rsidRPr="00BD18BB" w:rsidR="00BD18BB" w:rsidP="00BD18BB" w:rsidRDefault="00BD18BB" w14:paraId="70C10A5A" w14:textId="4C792C39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cstheme="minorHAnsi"/>
          <w:b/>
          <w:u w:val="single"/>
        </w:rPr>
      </w:pPr>
      <w:r w:rsidRPr="00BD18BB">
        <w:rPr>
          <w:rFonts w:cstheme="minorHAnsi"/>
          <w:b/>
          <w:u w:val="single"/>
        </w:rPr>
        <w:t xml:space="preserve">ALGEMEEN </w:t>
      </w:r>
    </w:p>
    <w:p w:rsidRPr="00BD18BB" w:rsidR="00BD18BB" w:rsidP="00BD18BB" w:rsidRDefault="00BD18BB" w14:paraId="2F6FF10A" w14:textId="77777777">
      <w:pPr>
        <w:pStyle w:val="ListParagraph"/>
        <w:spacing w:before="160" w:line="240" w:lineRule="auto"/>
        <w:jc w:val="both"/>
        <w:rPr>
          <w:rFonts w:cstheme="minorHAnsi"/>
          <w:b/>
        </w:rPr>
      </w:pPr>
    </w:p>
    <w:p w:rsidRPr="00BD18BB" w:rsidR="00BC5EBD" w:rsidP="00466DF7" w:rsidRDefault="00E306A2" w14:paraId="20C80589" w14:textId="2A9A1BD4">
      <w:pPr>
        <w:pStyle w:val="ListParagraph"/>
        <w:numPr>
          <w:ilvl w:val="0"/>
          <w:numId w:val="8"/>
        </w:numPr>
        <w:spacing w:before="160" w:line="240" w:lineRule="auto"/>
        <w:jc w:val="both"/>
        <w:rPr>
          <w:rFonts w:cstheme="minorHAnsi"/>
          <w:b/>
          <w:i/>
          <w:u w:val="single"/>
        </w:rPr>
      </w:pPr>
      <w:proofErr w:type="spellStart"/>
      <w:r w:rsidRPr="00BD18BB">
        <w:rPr>
          <w:rFonts w:cstheme="minorHAnsi"/>
          <w:b/>
          <w:i/>
          <w:u w:val="single"/>
        </w:rPr>
        <w:t>lnleiding</w:t>
      </w:r>
      <w:proofErr w:type="spellEnd"/>
    </w:p>
    <w:p w:rsidR="00251666" w:rsidP="00251666" w:rsidRDefault="00457F8F" w14:paraId="76674B7A" w14:textId="015E4030">
      <w:pPr>
        <w:spacing w:before="160" w:line="240" w:lineRule="auto"/>
        <w:jc w:val="both"/>
        <w:rPr>
          <w:rFonts w:cstheme="minorHAnsi"/>
        </w:rPr>
      </w:pPr>
      <w:r w:rsidRPr="00FA2894">
        <w:rPr>
          <w:rFonts w:cstheme="minorHAnsi"/>
        </w:rPr>
        <w:t xml:space="preserve">Op </w:t>
      </w:r>
      <w:r w:rsidR="00D81E44">
        <w:rPr>
          <w:rFonts w:cstheme="minorHAnsi"/>
        </w:rPr>
        <w:t xml:space="preserve">18 december 2025 </w:t>
      </w:r>
      <w:r w:rsidRPr="00FA2894">
        <w:rPr>
          <w:rFonts w:cstheme="minorHAnsi"/>
        </w:rPr>
        <w:t xml:space="preserve">is te </w:t>
      </w:r>
      <w:r w:rsidR="00D81E44">
        <w:rPr>
          <w:rFonts w:cstheme="minorHAnsi"/>
        </w:rPr>
        <w:t>’s-Gravenhage</w:t>
      </w:r>
      <w:r w:rsidRPr="00FA2894" w:rsidR="003C3CF2">
        <w:rPr>
          <w:rFonts w:cstheme="minorHAnsi"/>
        </w:rPr>
        <w:t xml:space="preserve"> </w:t>
      </w:r>
      <w:r w:rsidRPr="00FA2894" w:rsidR="001340F4">
        <w:rPr>
          <w:rFonts w:cstheme="minorHAnsi"/>
        </w:rPr>
        <w:t xml:space="preserve">het </w:t>
      </w:r>
      <w:r w:rsidRPr="003114CE" w:rsidR="003114CE">
        <w:rPr>
          <w:rFonts w:cstheme="minorHAnsi"/>
        </w:rPr>
        <w:t xml:space="preserve">Verdrag tussen </w:t>
      </w:r>
      <w:r w:rsidR="00872FB6">
        <w:rPr>
          <w:rFonts w:cstheme="minorHAnsi"/>
        </w:rPr>
        <w:t xml:space="preserve">de </w:t>
      </w:r>
      <w:r w:rsidR="00D81E44">
        <w:rPr>
          <w:rFonts w:cstheme="minorHAnsi"/>
        </w:rPr>
        <w:t>R</w:t>
      </w:r>
      <w:r w:rsidR="00872FB6">
        <w:rPr>
          <w:rFonts w:cstheme="minorHAnsi"/>
        </w:rPr>
        <w:t xml:space="preserve">egering van </w:t>
      </w:r>
      <w:r w:rsidRPr="003114CE" w:rsidR="003114CE">
        <w:rPr>
          <w:rFonts w:cstheme="minorHAnsi"/>
        </w:rPr>
        <w:t>het Koninkrijk der Nederlanden en</w:t>
      </w:r>
      <w:r w:rsidR="00872FB6">
        <w:rPr>
          <w:rFonts w:cstheme="minorHAnsi"/>
        </w:rPr>
        <w:t xml:space="preserve"> de </w:t>
      </w:r>
      <w:r w:rsidR="00D81E44">
        <w:rPr>
          <w:rFonts w:cstheme="minorHAnsi"/>
        </w:rPr>
        <w:t>R</w:t>
      </w:r>
      <w:r w:rsidR="00872FB6">
        <w:rPr>
          <w:rFonts w:cstheme="minorHAnsi"/>
        </w:rPr>
        <w:t>egering van</w:t>
      </w:r>
      <w:r w:rsidRPr="003114CE" w:rsidR="003114CE">
        <w:rPr>
          <w:rFonts w:cstheme="minorHAnsi"/>
        </w:rPr>
        <w:t xml:space="preserve"> Japan betreffende de wederzijdse levering van </w:t>
      </w:r>
      <w:r w:rsidR="00261C6D">
        <w:rPr>
          <w:rFonts w:cstheme="minorHAnsi"/>
        </w:rPr>
        <w:t>goederen</w:t>
      </w:r>
      <w:r w:rsidRPr="003114CE" w:rsidR="003114CE">
        <w:rPr>
          <w:rFonts w:cstheme="minorHAnsi"/>
        </w:rPr>
        <w:t xml:space="preserve"> en diensten tussen de </w:t>
      </w:r>
      <w:r w:rsidR="00D81E44">
        <w:rPr>
          <w:rFonts w:cstheme="minorHAnsi"/>
        </w:rPr>
        <w:t>k</w:t>
      </w:r>
      <w:r w:rsidR="006E7079">
        <w:rPr>
          <w:rFonts w:cstheme="minorHAnsi"/>
        </w:rPr>
        <w:t>rijgsmacht</w:t>
      </w:r>
      <w:r w:rsidRPr="003114CE" w:rsidR="003114CE">
        <w:rPr>
          <w:rFonts w:cstheme="minorHAnsi"/>
        </w:rPr>
        <w:t xml:space="preserve"> van het Koninkrijk der Nederlanden </w:t>
      </w:r>
      <w:r w:rsidR="00872FB6">
        <w:rPr>
          <w:rFonts w:cstheme="minorHAnsi"/>
        </w:rPr>
        <w:t xml:space="preserve">en </w:t>
      </w:r>
      <w:r w:rsidRPr="003114CE" w:rsidR="00872FB6">
        <w:rPr>
          <w:rFonts w:cstheme="minorHAnsi"/>
        </w:rPr>
        <w:t xml:space="preserve">de </w:t>
      </w:r>
      <w:r w:rsidR="00D81E44">
        <w:rPr>
          <w:rFonts w:cstheme="minorHAnsi"/>
        </w:rPr>
        <w:t>z</w:t>
      </w:r>
      <w:r w:rsidRPr="003114CE" w:rsidR="00872FB6">
        <w:rPr>
          <w:rFonts w:cstheme="minorHAnsi"/>
        </w:rPr>
        <w:t>elfverdedigings</w:t>
      </w:r>
      <w:r w:rsidR="00D81E44">
        <w:rPr>
          <w:rFonts w:cstheme="minorHAnsi"/>
        </w:rPr>
        <w:t>macht van Japan</w:t>
      </w:r>
      <w:r w:rsidR="00872FB6">
        <w:rPr>
          <w:rFonts w:cstheme="minorHAnsi"/>
        </w:rPr>
        <w:t xml:space="preserve"> </w:t>
      </w:r>
      <w:r w:rsidRPr="003114CE" w:rsidR="003114CE">
        <w:rPr>
          <w:rFonts w:cstheme="minorHAnsi"/>
        </w:rPr>
        <w:t>(</w:t>
      </w:r>
      <w:proofErr w:type="spellStart"/>
      <w:r w:rsidR="00E22C77">
        <w:rPr>
          <w:rFonts w:cstheme="minorHAnsi"/>
        </w:rPr>
        <w:t>T</w:t>
      </w:r>
      <w:r w:rsidRPr="003114CE" w:rsidR="003114CE">
        <w:rPr>
          <w:rFonts w:cstheme="minorHAnsi"/>
        </w:rPr>
        <w:t>rb</w:t>
      </w:r>
      <w:proofErr w:type="spellEnd"/>
      <w:r w:rsidRPr="003114CE" w:rsidR="003114CE">
        <w:rPr>
          <w:rFonts w:cstheme="minorHAnsi"/>
        </w:rPr>
        <w:t xml:space="preserve">. </w:t>
      </w:r>
      <w:r w:rsidR="001B6806">
        <w:rPr>
          <w:rFonts w:cstheme="minorHAnsi"/>
        </w:rPr>
        <w:t>2026</w:t>
      </w:r>
      <w:r w:rsidRPr="003114CE" w:rsidR="003114CE">
        <w:rPr>
          <w:rFonts w:cstheme="minorHAnsi"/>
        </w:rPr>
        <w:t xml:space="preserve">, </w:t>
      </w:r>
      <w:r w:rsidR="00B35CC7">
        <w:rPr>
          <w:rFonts w:cstheme="minorHAnsi"/>
        </w:rPr>
        <w:t>4</w:t>
      </w:r>
      <w:r w:rsidRPr="003114CE" w:rsidR="003114CE">
        <w:rPr>
          <w:rFonts w:cstheme="minorHAnsi"/>
        </w:rPr>
        <w:t>)</w:t>
      </w:r>
      <w:r w:rsidR="003114CE">
        <w:rPr>
          <w:rFonts w:cstheme="minorHAnsi"/>
        </w:rPr>
        <w:t xml:space="preserve"> </w:t>
      </w:r>
      <w:r w:rsidR="0070057D">
        <w:rPr>
          <w:rFonts w:cstheme="minorHAnsi"/>
        </w:rPr>
        <w:t>tot stand gekomen</w:t>
      </w:r>
      <w:r w:rsidRPr="00FA2894">
        <w:rPr>
          <w:rFonts w:cstheme="minorHAnsi"/>
        </w:rPr>
        <w:t xml:space="preserve">. </w:t>
      </w:r>
      <w:r w:rsidRPr="00FA2894" w:rsidR="008E465D">
        <w:rPr>
          <w:rFonts w:cstheme="minorHAnsi"/>
        </w:rPr>
        <w:t xml:space="preserve">Dit </w:t>
      </w:r>
      <w:r w:rsidR="00D16207">
        <w:rPr>
          <w:rFonts w:cstheme="minorHAnsi"/>
        </w:rPr>
        <w:t>wederkerige</w:t>
      </w:r>
      <w:r w:rsidR="007B78E8">
        <w:rPr>
          <w:rFonts w:cstheme="minorHAnsi"/>
        </w:rPr>
        <w:t xml:space="preserve"> </w:t>
      </w:r>
      <w:r w:rsidRPr="00FA2894" w:rsidR="008E465D">
        <w:rPr>
          <w:rFonts w:cstheme="minorHAnsi"/>
        </w:rPr>
        <w:t>V</w:t>
      </w:r>
      <w:r w:rsidRPr="00FA2894">
        <w:rPr>
          <w:rFonts w:cstheme="minorHAnsi"/>
        </w:rPr>
        <w:t xml:space="preserve">erdrag regelt de </w:t>
      </w:r>
      <w:r w:rsidR="000B170F">
        <w:rPr>
          <w:rFonts w:cstheme="minorHAnsi"/>
        </w:rPr>
        <w:t xml:space="preserve">wederzijdse </w:t>
      </w:r>
      <w:r w:rsidRPr="00FA2894">
        <w:rPr>
          <w:rFonts w:cstheme="minorHAnsi"/>
        </w:rPr>
        <w:t xml:space="preserve">samenwerking </w:t>
      </w:r>
      <w:r w:rsidRPr="00FA2894" w:rsidR="002147FA">
        <w:rPr>
          <w:rFonts w:cstheme="minorHAnsi"/>
        </w:rPr>
        <w:t>tussen</w:t>
      </w:r>
      <w:r w:rsidRPr="00FA2894">
        <w:rPr>
          <w:rFonts w:cstheme="minorHAnsi"/>
        </w:rPr>
        <w:t xml:space="preserve"> </w:t>
      </w:r>
      <w:r w:rsidR="00F60C6D">
        <w:rPr>
          <w:rFonts w:cstheme="minorHAnsi"/>
        </w:rPr>
        <w:t xml:space="preserve">de </w:t>
      </w:r>
      <w:r w:rsidRPr="00FA2894">
        <w:rPr>
          <w:rFonts w:cstheme="minorHAnsi"/>
        </w:rPr>
        <w:t>partijen</w:t>
      </w:r>
      <w:r w:rsidR="004A1462">
        <w:rPr>
          <w:rFonts w:cstheme="minorHAnsi"/>
        </w:rPr>
        <w:t xml:space="preserve"> op het gebied </w:t>
      </w:r>
      <w:r w:rsidR="00FD664C">
        <w:rPr>
          <w:rFonts w:cstheme="minorHAnsi"/>
        </w:rPr>
        <w:t xml:space="preserve">van logistieke </w:t>
      </w:r>
      <w:r w:rsidR="003114CE">
        <w:rPr>
          <w:rFonts w:cstheme="minorHAnsi"/>
        </w:rPr>
        <w:t xml:space="preserve">levering van </w:t>
      </w:r>
      <w:r w:rsidR="00914EFE">
        <w:rPr>
          <w:rFonts w:cstheme="minorHAnsi"/>
        </w:rPr>
        <w:t xml:space="preserve">goederen en </w:t>
      </w:r>
      <w:r w:rsidR="003114CE">
        <w:rPr>
          <w:rFonts w:cstheme="minorHAnsi"/>
        </w:rPr>
        <w:t xml:space="preserve">diensten </w:t>
      </w:r>
      <w:r w:rsidR="001B6806">
        <w:rPr>
          <w:rFonts w:cstheme="minorHAnsi"/>
        </w:rPr>
        <w:t>door</w:t>
      </w:r>
      <w:r w:rsidR="003114CE">
        <w:rPr>
          <w:rFonts w:cstheme="minorHAnsi"/>
        </w:rPr>
        <w:t xml:space="preserve"> </w:t>
      </w:r>
      <w:r w:rsidR="007F0995">
        <w:rPr>
          <w:rFonts w:cstheme="minorHAnsi"/>
        </w:rPr>
        <w:t>hun</w:t>
      </w:r>
      <w:r w:rsidR="001B6806">
        <w:rPr>
          <w:rFonts w:cstheme="minorHAnsi"/>
        </w:rPr>
        <w:t xml:space="preserve"> </w:t>
      </w:r>
      <w:r w:rsidR="00FD664C">
        <w:rPr>
          <w:rFonts w:cstheme="minorHAnsi"/>
        </w:rPr>
        <w:t>krij</w:t>
      </w:r>
      <w:r w:rsidR="00E22C77">
        <w:rPr>
          <w:rFonts w:cstheme="minorHAnsi"/>
        </w:rPr>
        <w:t>g</w:t>
      </w:r>
      <w:r w:rsidR="00FD664C">
        <w:rPr>
          <w:rFonts w:cstheme="minorHAnsi"/>
        </w:rPr>
        <w:t>smachten</w:t>
      </w:r>
      <w:r w:rsidRPr="00FA2894">
        <w:rPr>
          <w:rFonts w:cstheme="minorHAnsi"/>
        </w:rPr>
        <w:t xml:space="preserve"> in het kader van </w:t>
      </w:r>
      <w:r w:rsidRPr="00FA2894" w:rsidR="003C3CF2">
        <w:rPr>
          <w:rFonts w:cstheme="minorHAnsi"/>
        </w:rPr>
        <w:t>militaire activiteiten</w:t>
      </w:r>
      <w:r w:rsidR="00AB70DA">
        <w:rPr>
          <w:rFonts w:cstheme="minorHAnsi"/>
        </w:rPr>
        <w:t xml:space="preserve">, en </w:t>
      </w:r>
      <w:r w:rsidR="001B6806">
        <w:rPr>
          <w:rFonts w:cstheme="minorHAnsi"/>
        </w:rPr>
        <w:t>wordt beschouwd als</w:t>
      </w:r>
      <w:r w:rsidR="00AB70DA">
        <w:rPr>
          <w:rFonts w:cstheme="minorHAnsi"/>
        </w:rPr>
        <w:t xml:space="preserve"> een eerste stap </w:t>
      </w:r>
      <w:r w:rsidR="00E23876">
        <w:rPr>
          <w:rFonts w:cstheme="minorHAnsi"/>
        </w:rPr>
        <w:t xml:space="preserve">op weg naar een </w:t>
      </w:r>
      <w:r w:rsidRPr="00FA2894" w:rsidR="00AB70DA">
        <w:rPr>
          <w:rFonts w:cstheme="minorHAnsi"/>
        </w:rPr>
        <w:t xml:space="preserve">juridisch </w:t>
      </w:r>
      <w:r w:rsidR="00AB70DA">
        <w:rPr>
          <w:rFonts w:cstheme="minorHAnsi"/>
        </w:rPr>
        <w:t xml:space="preserve">raamwerk </w:t>
      </w:r>
      <w:r w:rsidRPr="00FA2894" w:rsidR="00AB70DA">
        <w:rPr>
          <w:rFonts w:cstheme="minorHAnsi"/>
        </w:rPr>
        <w:t xml:space="preserve">voor </w:t>
      </w:r>
      <w:r w:rsidR="00872FB6">
        <w:rPr>
          <w:rFonts w:cstheme="minorHAnsi"/>
        </w:rPr>
        <w:t xml:space="preserve">verdere </w:t>
      </w:r>
      <w:r w:rsidRPr="00FA2894" w:rsidR="00AB70DA">
        <w:rPr>
          <w:rFonts w:cstheme="minorHAnsi"/>
        </w:rPr>
        <w:t>samenwerkingsactiviteiten</w:t>
      </w:r>
      <w:r w:rsidR="00AB70DA">
        <w:rPr>
          <w:rFonts w:cstheme="minorHAnsi"/>
        </w:rPr>
        <w:t xml:space="preserve"> met Japan</w:t>
      </w:r>
      <w:r w:rsidR="00872FB6">
        <w:rPr>
          <w:rFonts w:cstheme="minorHAnsi"/>
        </w:rPr>
        <w:t xml:space="preserve"> in het militaire en in het veiligheidsdomein</w:t>
      </w:r>
      <w:r w:rsidRPr="00FA2894" w:rsidR="00F174FD">
        <w:rPr>
          <w:rFonts w:cstheme="minorHAnsi"/>
        </w:rPr>
        <w:t>.</w:t>
      </w:r>
    </w:p>
    <w:p w:rsidR="00D87DCC" w:rsidP="00D87DCC" w:rsidRDefault="00D87DCC" w14:paraId="551C5FE3" w14:textId="237E4C3B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 bepalingen </w:t>
      </w:r>
      <w:r w:rsidR="00E22C77">
        <w:rPr>
          <w:rFonts w:cstheme="minorHAnsi"/>
        </w:rPr>
        <w:t>maken</w:t>
      </w:r>
      <w:r>
        <w:rPr>
          <w:rFonts w:cstheme="minorHAnsi"/>
        </w:rPr>
        <w:t xml:space="preserve"> </w:t>
      </w:r>
      <w:r w:rsidR="00872FB6">
        <w:rPr>
          <w:rFonts w:cstheme="minorHAnsi"/>
        </w:rPr>
        <w:t xml:space="preserve">voor Nederland </w:t>
      </w:r>
      <w:r>
        <w:rPr>
          <w:rFonts w:cstheme="minorHAnsi"/>
        </w:rPr>
        <w:t>het sluiten van een verdrag</w:t>
      </w:r>
      <w:r w:rsidR="00E22C77">
        <w:rPr>
          <w:rFonts w:cstheme="minorHAnsi"/>
        </w:rPr>
        <w:t xml:space="preserve"> niet noodzakelijk</w:t>
      </w:r>
      <w:r>
        <w:rPr>
          <w:rFonts w:cstheme="minorHAnsi"/>
        </w:rPr>
        <w:t xml:space="preserve">, een niet-juridisch verbindende internationale afspraak behoorde ook tot de mogelijkheden. </w:t>
      </w:r>
      <w:r w:rsidR="00872FB6">
        <w:rPr>
          <w:rFonts w:cstheme="minorHAnsi"/>
        </w:rPr>
        <w:t>Voor Japan is het verdrag echter wel noodzakelijk om verdere militaire samenwerking met Nederland mogelijk te maken</w:t>
      </w:r>
      <w:r>
        <w:rPr>
          <w:rFonts w:cstheme="minorHAnsi"/>
        </w:rPr>
        <w:t xml:space="preserve">. </w:t>
      </w:r>
      <w:r w:rsidR="00872FB6">
        <w:rPr>
          <w:rFonts w:cstheme="minorHAnsi"/>
        </w:rPr>
        <w:t>Ook andere</w:t>
      </w:r>
      <w:r w:rsidR="009408D2">
        <w:rPr>
          <w:rFonts w:cstheme="minorHAnsi"/>
        </w:rPr>
        <w:t xml:space="preserve"> landen</w:t>
      </w:r>
      <w:r w:rsidR="00A97D94">
        <w:rPr>
          <w:rFonts w:cstheme="minorHAnsi"/>
        </w:rPr>
        <w:t>, waaronder</w:t>
      </w:r>
      <w:r w:rsidR="0006442B">
        <w:rPr>
          <w:rFonts w:cstheme="minorHAnsi"/>
        </w:rPr>
        <w:t xml:space="preserve"> het Verenigd Koninkrijk,</w:t>
      </w:r>
      <w:r w:rsidR="003D32BB">
        <w:rPr>
          <w:rFonts w:cstheme="minorHAnsi"/>
        </w:rPr>
        <w:t xml:space="preserve"> Frankrijk,</w:t>
      </w:r>
      <w:r w:rsidR="00A97D94">
        <w:rPr>
          <w:rFonts w:cstheme="minorHAnsi"/>
        </w:rPr>
        <w:t xml:space="preserve"> </w:t>
      </w:r>
      <w:r w:rsidR="00DB5712">
        <w:rPr>
          <w:rFonts w:cstheme="minorHAnsi"/>
        </w:rPr>
        <w:t>Duitsland en</w:t>
      </w:r>
      <w:r w:rsidR="00A97D94">
        <w:rPr>
          <w:rFonts w:cstheme="minorHAnsi"/>
        </w:rPr>
        <w:t xml:space="preserve"> Italië,</w:t>
      </w:r>
      <w:r w:rsidR="009408D2">
        <w:rPr>
          <w:rFonts w:cstheme="minorHAnsi"/>
        </w:rPr>
        <w:t xml:space="preserve"> die de militaire samenwerking met Japan wens</w:t>
      </w:r>
      <w:r w:rsidR="00872FB6">
        <w:rPr>
          <w:rFonts w:cstheme="minorHAnsi"/>
        </w:rPr>
        <w:t>t</w:t>
      </w:r>
      <w:r w:rsidR="009408D2">
        <w:rPr>
          <w:rFonts w:cstheme="minorHAnsi"/>
        </w:rPr>
        <w:t>en uit te breiden</w:t>
      </w:r>
      <w:r w:rsidR="000C3697">
        <w:rPr>
          <w:rFonts w:cstheme="minorHAnsi"/>
        </w:rPr>
        <w:t>,</w:t>
      </w:r>
      <w:r w:rsidR="009408D2">
        <w:rPr>
          <w:rFonts w:cstheme="minorHAnsi"/>
        </w:rPr>
        <w:t xml:space="preserve"> </w:t>
      </w:r>
      <w:r w:rsidR="00872FB6">
        <w:rPr>
          <w:rFonts w:cstheme="minorHAnsi"/>
        </w:rPr>
        <w:t>hebben eerst</w:t>
      </w:r>
      <w:r w:rsidR="009408D2">
        <w:rPr>
          <w:rFonts w:cstheme="minorHAnsi"/>
        </w:rPr>
        <w:t xml:space="preserve"> </w:t>
      </w:r>
      <w:r w:rsidR="00E22C77">
        <w:rPr>
          <w:rFonts w:cstheme="minorHAnsi"/>
        </w:rPr>
        <w:t>een dergelijk</w:t>
      </w:r>
      <w:r w:rsidR="009408D2">
        <w:rPr>
          <w:rFonts w:cstheme="minorHAnsi"/>
        </w:rPr>
        <w:t xml:space="preserve"> verdrag </w:t>
      </w:r>
      <w:r w:rsidR="00A820B3">
        <w:rPr>
          <w:rFonts w:cstheme="minorHAnsi"/>
        </w:rPr>
        <w:t>met</w:t>
      </w:r>
      <w:r w:rsidR="009408D2">
        <w:rPr>
          <w:rFonts w:cstheme="minorHAnsi"/>
        </w:rPr>
        <w:t xml:space="preserve"> Japan </w:t>
      </w:r>
      <w:r w:rsidR="00A820B3">
        <w:rPr>
          <w:rFonts w:cstheme="minorHAnsi"/>
        </w:rPr>
        <w:t>gesloten om</w:t>
      </w:r>
      <w:r w:rsidR="009408D2">
        <w:rPr>
          <w:rFonts w:cstheme="minorHAnsi"/>
        </w:rPr>
        <w:t xml:space="preserve"> verdere militaire samenwerking vorm te geven. Het afsluiten van </w:t>
      </w:r>
      <w:r w:rsidR="00A57396">
        <w:rPr>
          <w:rFonts w:cstheme="minorHAnsi"/>
        </w:rPr>
        <w:t>het</w:t>
      </w:r>
      <w:r w:rsidR="009408D2">
        <w:rPr>
          <w:rFonts w:cstheme="minorHAnsi"/>
        </w:rPr>
        <w:t xml:space="preserve"> </w:t>
      </w:r>
      <w:r w:rsidR="00E22C77">
        <w:rPr>
          <w:rFonts w:cstheme="minorHAnsi"/>
        </w:rPr>
        <w:t>V</w:t>
      </w:r>
      <w:r w:rsidR="009408D2">
        <w:rPr>
          <w:rFonts w:cstheme="minorHAnsi"/>
        </w:rPr>
        <w:t>erdrag volgens de Japanse wens past</w:t>
      </w:r>
      <w:r w:rsidR="00A57396">
        <w:rPr>
          <w:rFonts w:cstheme="minorHAnsi"/>
        </w:rPr>
        <w:t xml:space="preserve"> daarbij nadrukkelijk</w:t>
      </w:r>
      <w:r w:rsidR="009408D2">
        <w:rPr>
          <w:rFonts w:cstheme="minorHAnsi"/>
        </w:rPr>
        <w:t xml:space="preserve"> </w:t>
      </w:r>
      <w:r w:rsidR="00A57396">
        <w:rPr>
          <w:rFonts w:cstheme="minorHAnsi"/>
        </w:rPr>
        <w:t xml:space="preserve">in </w:t>
      </w:r>
      <w:r w:rsidR="009408D2">
        <w:rPr>
          <w:rFonts w:cstheme="minorHAnsi"/>
        </w:rPr>
        <w:t>de defensie- en veiligheidsambities van Nederland met Japan</w:t>
      </w:r>
      <w:r w:rsidR="00A57396">
        <w:rPr>
          <w:rFonts w:cstheme="minorHAnsi"/>
        </w:rPr>
        <w:t>, en is een logische vervolgstap in de bilaterale samenwerking</w:t>
      </w:r>
      <w:r w:rsidR="009408D2">
        <w:rPr>
          <w:rFonts w:cstheme="minorHAnsi"/>
        </w:rPr>
        <w:t>.</w:t>
      </w:r>
    </w:p>
    <w:p w:rsidR="001B6806" w:rsidP="00AC3FF3" w:rsidRDefault="00A820B3" w14:paraId="311286A1" w14:textId="0573B24E">
      <w:pPr>
        <w:spacing w:before="160" w:line="240" w:lineRule="auto"/>
        <w:jc w:val="both"/>
        <w:rPr>
          <w:rFonts w:cstheme="minorHAnsi"/>
        </w:rPr>
      </w:pPr>
      <w:r w:rsidRPr="00161D4B">
        <w:rPr>
          <w:rFonts w:cstheme="minorHAnsi"/>
        </w:rPr>
        <w:t xml:space="preserve">Het </w:t>
      </w:r>
      <w:r>
        <w:rPr>
          <w:rFonts w:cstheme="minorHAnsi"/>
        </w:rPr>
        <w:t>Verdrag verplicht de landen niet tot toekomstige samenwerking, maar biedt wel de mogelijkheden daartoe. H</w:t>
      </w:r>
      <w:r w:rsidRPr="00161D4B">
        <w:rPr>
          <w:rFonts w:cstheme="minorHAnsi"/>
        </w:rPr>
        <w:t xml:space="preserve">et </w:t>
      </w:r>
      <w:r w:rsidRPr="00161D4B" w:rsidR="001B6806">
        <w:rPr>
          <w:rFonts w:cstheme="minorHAnsi"/>
        </w:rPr>
        <w:t xml:space="preserve">aangaan van het </w:t>
      </w:r>
      <w:r w:rsidR="00E22C77">
        <w:rPr>
          <w:rFonts w:cstheme="minorHAnsi"/>
        </w:rPr>
        <w:t>V</w:t>
      </w:r>
      <w:r w:rsidRPr="00161D4B" w:rsidR="001B6806">
        <w:rPr>
          <w:rFonts w:cstheme="minorHAnsi"/>
        </w:rPr>
        <w:t>erdrag betekent niet dat er bij voorbaat toezeggingen worden gedaan over de aard en de invulling van (toekomstige) samenwerking op logistiek gebied</w:t>
      </w:r>
      <w:r w:rsidR="00C8023B">
        <w:rPr>
          <w:rFonts w:cstheme="minorHAnsi"/>
        </w:rPr>
        <w:t xml:space="preserve"> of over militaire samenwerking</w:t>
      </w:r>
      <w:r w:rsidRPr="00161D4B" w:rsidR="001B6806">
        <w:rPr>
          <w:rFonts w:cstheme="minorHAnsi"/>
        </w:rPr>
        <w:t>.</w:t>
      </w:r>
      <w:r w:rsidR="001B6806">
        <w:rPr>
          <w:rFonts w:cstheme="minorHAnsi"/>
        </w:rPr>
        <w:t xml:space="preserve"> </w:t>
      </w:r>
      <w:r w:rsidRPr="00161D4B" w:rsidR="001B6806">
        <w:rPr>
          <w:rFonts w:cstheme="minorHAnsi"/>
        </w:rPr>
        <w:t>Voor iedere concrete activiteit zal er eerst nadere afstemming en besluitvorming plaatsvinden.</w:t>
      </w:r>
    </w:p>
    <w:p w:rsidR="00A820B3" w:rsidP="00AC3FF3" w:rsidRDefault="00A820B3" w14:paraId="30076F37" w14:textId="15BDE135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>Hoewel in het Verdrag de regeringen als partijen worden genoemd, zal het Verdrag gelden tussen de staten.</w:t>
      </w:r>
    </w:p>
    <w:p w:rsidRPr="00BD18BB" w:rsidR="00BD18BB" w:rsidP="00BD18BB" w:rsidRDefault="00BD18BB" w14:paraId="43BE10AC" w14:textId="280BE85D">
      <w:pPr>
        <w:pStyle w:val="ListParagraph"/>
        <w:numPr>
          <w:ilvl w:val="0"/>
          <w:numId w:val="8"/>
        </w:numPr>
        <w:spacing w:before="160" w:line="240" w:lineRule="auto"/>
        <w:jc w:val="both"/>
        <w:rPr>
          <w:rFonts w:cstheme="minorHAnsi"/>
          <w:b/>
          <w:i/>
          <w:u w:val="single"/>
        </w:rPr>
      </w:pPr>
      <w:r w:rsidRPr="00BD18BB">
        <w:rPr>
          <w:rFonts w:cstheme="minorHAnsi"/>
          <w:b/>
          <w:i/>
          <w:u w:val="single"/>
        </w:rPr>
        <w:t>Een</w:t>
      </w:r>
      <w:r w:rsidR="00E22C77">
        <w:rPr>
          <w:rFonts w:cstheme="minorHAnsi"/>
          <w:b/>
          <w:i/>
          <w:u w:val="single"/>
        </w:rPr>
        <w:t xml:space="preserve"> </w:t>
      </w:r>
      <w:r w:rsidRPr="00BD18BB">
        <w:rPr>
          <w:rFonts w:cstheme="minorHAnsi"/>
          <w:b/>
          <w:i/>
          <w:u w:val="single"/>
        </w:rPr>
        <w:t>ieder verbindende bepalingen</w:t>
      </w:r>
    </w:p>
    <w:p w:rsidRPr="00702050" w:rsidR="006B3EB4" w:rsidP="00702050" w:rsidRDefault="00BD18BB" w14:paraId="4FD73255" w14:textId="7A3A899E">
      <w:pPr>
        <w:spacing w:before="160" w:after="0" w:line="240" w:lineRule="auto"/>
        <w:jc w:val="both"/>
        <w:rPr>
          <w:rFonts w:cstheme="minorHAnsi"/>
        </w:rPr>
      </w:pPr>
      <w:r w:rsidRPr="00FA2894">
        <w:rPr>
          <w:rFonts w:cstheme="minorHAnsi"/>
        </w:rPr>
        <w:t xml:space="preserve">Naar het oordeel van de regering bevat het Verdrag </w:t>
      </w:r>
      <w:r>
        <w:rPr>
          <w:rFonts w:cstheme="minorHAnsi"/>
        </w:rPr>
        <w:t>g</w:t>
      </w:r>
      <w:r w:rsidRPr="00FA2894">
        <w:rPr>
          <w:rFonts w:cstheme="minorHAnsi"/>
        </w:rPr>
        <w:t>een</w:t>
      </w:r>
      <w:r>
        <w:rPr>
          <w:rFonts w:cstheme="minorHAnsi"/>
        </w:rPr>
        <w:t xml:space="preserve"> een</w:t>
      </w:r>
      <w:r w:rsidR="00E22C77">
        <w:rPr>
          <w:rFonts w:cstheme="minorHAnsi"/>
        </w:rPr>
        <w:t xml:space="preserve"> </w:t>
      </w:r>
      <w:r>
        <w:rPr>
          <w:rFonts w:cstheme="minorHAnsi"/>
        </w:rPr>
        <w:t>ieder verbindende bepaling</w:t>
      </w:r>
      <w:r w:rsidR="00FF5BA7">
        <w:rPr>
          <w:rFonts w:cstheme="minorHAnsi"/>
        </w:rPr>
        <w:t>en</w:t>
      </w:r>
      <w:r>
        <w:rPr>
          <w:rFonts w:cstheme="minorHAnsi"/>
        </w:rPr>
        <w:t xml:space="preserve"> </w:t>
      </w:r>
      <w:r w:rsidRPr="00FA2894">
        <w:rPr>
          <w:rFonts w:cstheme="minorHAnsi"/>
        </w:rPr>
        <w:t>in de zin van de artikelen 93 en 94 van de Grondwet, die aan rechtssubjecten rechtstreeks rechten toekennen of plichten opleggen</w:t>
      </w:r>
      <w:r w:rsidR="00702050">
        <w:rPr>
          <w:rFonts w:cstheme="minorHAnsi"/>
        </w:rPr>
        <w:t xml:space="preserve">. </w:t>
      </w:r>
      <w:r w:rsidR="00E22C77">
        <w:rPr>
          <w:rFonts w:cstheme="minorHAnsi"/>
        </w:rPr>
        <w:t>De bepalingen zijn duidelijk bestemd om alleen de overheid te binden in haar betrekking tot Japan.</w:t>
      </w:r>
    </w:p>
    <w:p w:rsidRPr="00BD18BB" w:rsidR="00BD18BB" w:rsidP="00BD18BB" w:rsidRDefault="00BD18BB" w14:paraId="53A6992D" w14:textId="73ED4A91">
      <w:pPr>
        <w:pStyle w:val="ListParagraph"/>
        <w:numPr>
          <w:ilvl w:val="0"/>
          <w:numId w:val="8"/>
        </w:numPr>
        <w:spacing w:before="160" w:line="240" w:lineRule="auto"/>
        <w:jc w:val="both"/>
        <w:rPr>
          <w:rFonts w:cstheme="minorHAnsi"/>
          <w:b/>
          <w:i/>
          <w:u w:val="single"/>
        </w:rPr>
      </w:pPr>
      <w:proofErr w:type="spellStart"/>
      <w:r w:rsidRPr="00BD18BB">
        <w:rPr>
          <w:rFonts w:cstheme="minorHAnsi"/>
          <w:b/>
          <w:i/>
          <w:u w:val="single"/>
        </w:rPr>
        <w:t>Koninkrijkspositie</w:t>
      </w:r>
      <w:proofErr w:type="spellEnd"/>
    </w:p>
    <w:p w:rsidRPr="00702050" w:rsidR="006B3EB4" w:rsidP="00702050" w:rsidRDefault="00BD18BB" w14:paraId="404E6136" w14:textId="5F04EDD2">
      <w:pPr>
        <w:spacing w:line="240" w:lineRule="auto"/>
        <w:jc w:val="both"/>
        <w:rPr>
          <w:rFonts w:cstheme="minorHAnsi"/>
        </w:rPr>
      </w:pPr>
      <w:r w:rsidRPr="00FA2894">
        <w:rPr>
          <w:rFonts w:cstheme="minorHAnsi"/>
        </w:rPr>
        <w:t>Wat het Koninkrijk der Nederlanden betreft, zal het Verdrag alleen voor het Europese deel van Nederland gelden.</w:t>
      </w:r>
      <w:r>
        <w:rPr>
          <w:rFonts w:cstheme="minorHAnsi"/>
        </w:rPr>
        <w:t xml:space="preserve"> De toezeggingen zoals aangegaan in dit Verdrag, raken in de uitvoering alleen de Nederlandse </w:t>
      </w:r>
      <w:r w:rsidR="00876C81">
        <w:rPr>
          <w:rFonts w:cstheme="minorHAnsi"/>
        </w:rPr>
        <w:t>k</w:t>
      </w:r>
      <w:r>
        <w:rPr>
          <w:rFonts w:cstheme="minorHAnsi"/>
        </w:rPr>
        <w:t xml:space="preserve">rijgsmacht. Het Verdrag kan </w:t>
      </w:r>
      <w:r w:rsidR="00876C81">
        <w:rPr>
          <w:rFonts w:cstheme="minorHAnsi"/>
        </w:rPr>
        <w:t xml:space="preserve">voor </w:t>
      </w:r>
      <w:r>
        <w:rPr>
          <w:rFonts w:cstheme="minorHAnsi"/>
        </w:rPr>
        <w:t>de samenwerking wel overal ter wereld worden ingeroepen zodat logistieke ondersteuning ongeac</w:t>
      </w:r>
      <w:r w:rsidR="00702050">
        <w:rPr>
          <w:rFonts w:cstheme="minorHAnsi"/>
        </w:rPr>
        <w:t>ht de locatie kan plaatsvinden.</w:t>
      </w:r>
    </w:p>
    <w:p w:rsidRPr="00E25BFC" w:rsidR="00606643" w:rsidP="00E25BFC" w:rsidRDefault="004D33FD" w14:paraId="225ACC44" w14:textId="6BA35A1C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cstheme="minorHAnsi"/>
          <w:b/>
          <w:u w:val="single"/>
        </w:rPr>
      </w:pPr>
      <w:r w:rsidRPr="00E25BFC">
        <w:rPr>
          <w:rFonts w:cstheme="minorHAnsi"/>
          <w:b/>
          <w:u w:val="single"/>
        </w:rPr>
        <w:lastRenderedPageBreak/>
        <w:t>Artikelsgewijze</w:t>
      </w:r>
      <w:r w:rsidRPr="00E25BFC" w:rsidR="003809F5">
        <w:rPr>
          <w:rFonts w:cstheme="minorHAnsi"/>
          <w:b/>
          <w:u w:val="single"/>
        </w:rPr>
        <w:t xml:space="preserve"> </w:t>
      </w:r>
      <w:r w:rsidRPr="00E25BFC" w:rsidR="00DA4C7F">
        <w:rPr>
          <w:rFonts w:cstheme="minorHAnsi"/>
          <w:b/>
          <w:u w:val="single"/>
        </w:rPr>
        <w:t>toelichting</w:t>
      </w:r>
    </w:p>
    <w:p w:rsidR="00F51868" w:rsidP="00327D10" w:rsidRDefault="0099799C" w14:paraId="482864C0" w14:textId="37B27C77">
      <w:pPr>
        <w:jc w:val="both"/>
        <w:rPr>
          <w:rFonts w:cstheme="minorHAnsi"/>
        </w:rPr>
      </w:pPr>
      <w:r>
        <w:rPr>
          <w:rFonts w:cstheme="minorHAnsi"/>
        </w:rPr>
        <w:t xml:space="preserve">De </w:t>
      </w:r>
      <w:r w:rsidR="004B275F">
        <w:rPr>
          <w:rFonts w:cstheme="minorHAnsi"/>
        </w:rPr>
        <w:t>preambule</w:t>
      </w:r>
      <w:r>
        <w:rPr>
          <w:rFonts w:cstheme="minorHAnsi"/>
        </w:rPr>
        <w:t xml:space="preserve"> </w:t>
      </w:r>
      <w:r w:rsidR="00327D10">
        <w:rPr>
          <w:rFonts w:cstheme="minorHAnsi"/>
        </w:rPr>
        <w:t xml:space="preserve">en artikel </w:t>
      </w:r>
      <w:r w:rsidR="00574262">
        <w:rPr>
          <w:rFonts w:cstheme="minorHAnsi"/>
        </w:rPr>
        <w:t xml:space="preserve">1 </w:t>
      </w:r>
      <w:r w:rsidR="00327D10">
        <w:rPr>
          <w:rFonts w:cstheme="minorHAnsi"/>
        </w:rPr>
        <w:t xml:space="preserve">beschrijven </w:t>
      </w:r>
      <w:r w:rsidRPr="00FA2894" w:rsidR="00602374">
        <w:rPr>
          <w:rFonts w:cstheme="minorHAnsi"/>
        </w:rPr>
        <w:t xml:space="preserve">het doel van het </w:t>
      </w:r>
      <w:r w:rsidR="004B275F">
        <w:rPr>
          <w:rFonts w:cstheme="minorHAnsi"/>
        </w:rPr>
        <w:t>V</w:t>
      </w:r>
      <w:r w:rsidRPr="00FA2894" w:rsidR="00602374">
        <w:rPr>
          <w:rFonts w:cstheme="minorHAnsi"/>
        </w:rPr>
        <w:t>erdrag</w:t>
      </w:r>
      <w:r w:rsidRPr="00FA2894" w:rsidR="00A057BD">
        <w:rPr>
          <w:rFonts w:cstheme="minorHAnsi"/>
        </w:rPr>
        <w:t>.</w:t>
      </w:r>
      <w:r w:rsidR="004C15DD">
        <w:rPr>
          <w:rFonts w:cstheme="minorHAnsi"/>
        </w:rPr>
        <w:t xml:space="preserve"> </w:t>
      </w:r>
      <w:r w:rsidR="00574262">
        <w:rPr>
          <w:rFonts w:cstheme="minorHAnsi"/>
        </w:rPr>
        <w:t>A</w:t>
      </w:r>
      <w:r w:rsidR="00B54A6D">
        <w:rPr>
          <w:rFonts w:cstheme="minorHAnsi"/>
        </w:rPr>
        <w:t>rtikel</w:t>
      </w:r>
      <w:r w:rsidR="00574262">
        <w:rPr>
          <w:rFonts w:cstheme="minorHAnsi"/>
        </w:rPr>
        <w:t xml:space="preserve"> 1</w:t>
      </w:r>
      <w:r w:rsidR="00B54A6D">
        <w:rPr>
          <w:rFonts w:cstheme="minorHAnsi"/>
        </w:rPr>
        <w:t xml:space="preserve"> </w:t>
      </w:r>
      <w:r w:rsidR="00327D10">
        <w:rPr>
          <w:rFonts w:cstheme="minorHAnsi"/>
        </w:rPr>
        <w:t xml:space="preserve">gaat </w:t>
      </w:r>
      <w:r w:rsidR="00A44E38">
        <w:rPr>
          <w:rFonts w:cstheme="minorHAnsi"/>
        </w:rPr>
        <w:t xml:space="preserve">in het eerste lid </w:t>
      </w:r>
      <w:r w:rsidR="00A12412">
        <w:rPr>
          <w:rFonts w:cstheme="minorHAnsi"/>
        </w:rPr>
        <w:t xml:space="preserve">ook </w:t>
      </w:r>
      <w:r w:rsidR="00914EFE">
        <w:rPr>
          <w:rFonts w:cstheme="minorHAnsi"/>
        </w:rPr>
        <w:t xml:space="preserve">dieper </w:t>
      </w:r>
      <w:r w:rsidR="00327D10">
        <w:rPr>
          <w:rFonts w:cstheme="minorHAnsi"/>
        </w:rPr>
        <w:t xml:space="preserve">in </w:t>
      </w:r>
      <w:r w:rsidR="00914EFE">
        <w:rPr>
          <w:rFonts w:cstheme="minorHAnsi"/>
        </w:rPr>
        <w:t xml:space="preserve">op </w:t>
      </w:r>
      <w:r w:rsidR="00DF46BC">
        <w:rPr>
          <w:rFonts w:cstheme="minorHAnsi"/>
        </w:rPr>
        <w:t xml:space="preserve">gezamenlijk </w:t>
      </w:r>
      <w:r w:rsidR="00EB77E0">
        <w:rPr>
          <w:rFonts w:cstheme="minorHAnsi"/>
        </w:rPr>
        <w:t>activiteiten</w:t>
      </w:r>
      <w:r w:rsidR="009A21F7">
        <w:rPr>
          <w:rFonts w:cstheme="minorHAnsi"/>
        </w:rPr>
        <w:t xml:space="preserve"> </w:t>
      </w:r>
      <w:r w:rsidR="0069562F">
        <w:rPr>
          <w:rFonts w:cstheme="minorHAnsi"/>
        </w:rPr>
        <w:t xml:space="preserve">die </w:t>
      </w:r>
      <w:r w:rsidR="00EB77E0">
        <w:rPr>
          <w:rFonts w:cstheme="minorHAnsi"/>
        </w:rPr>
        <w:t>zou</w:t>
      </w:r>
      <w:r w:rsidR="00835AAD">
        <w:rPr>
          <w:rFonts w:cstheme="minorHAnsi"/>
        </w:rPr>
        <w:t>den</w:t>
      </w:r>
      <w:r w:rsidR="00EB77E0">
        <w:rPr>
          <w:rFonts w:cstheme="minorHAnsi"/>
        </w:rPr>
        <w:t xml:space="preserve"> kunnen plaatsvinden</w:t>
      </w:r>
      <w:r w:rsidR="0069562F">
        <w:rPr>
          <w:rFonts w:cstheme="minorHAnsi"/>
        </w:rPr>
        <w:t>, zoals trainingen en oe</w:t>
      </w:r>
      <w:r w:rsidR="00203D72">
        <w:rPr>
          <w:rFonts w:cstheme="minorHAnsi"/>
        </w:rPr>
        <w:t>feningen, VN-operaties</w:t>
      </w:r>
      <w:r w:rsidR="0069562F">
        <w:rPr>
          <w:rFonts w:cstheme="minorHAnsi"/>
        </w:rPr>
        <w:t xml:space="preserve"> en operaties in het kader van</w:t>
      </w:r>
      <w:r w:rsidR="00203D72">
        <w:rPr>
          <w:rFonts w:cstheme="minorHAnsi"/>
        </w:rPr>
        <w:t xml:space="preserve"> grootschalige</w:t>
      </w:r>
      <w:r w:rsidR="0069562F">
        <w:rPr>
          <w:rFonts w:cstheme="minorHAnsi"/>
        </w:rPr>
        <w:t xml:space="preserve"> </w:t>
      </w:r>
      <w:r w:rsidR="00203D72">
        <w:rPr>
          <w:rFonts w:cstheme="minorHAnsi"/>
        </w:rPr>
        <w:t>(natuur)rampen</w:t>
      </w:r>
      <w:r w:rsidR="00A12412">
        <w:rPr>
          <w:rFonts w:cstheme="minorHAnsi"/>
        </w:rPr>
        <w:t>.</w:t>
      </w:r>
      <w:r w:rsidR="0069562F">
        <w:rPr>
          <w:rFonts w:cstheme="minorHAnsi"/>
        </w:rPr>
        <w:t xml:space="preserve"> </w:t>
      </w:r>
      <w:r w:rsidR="00835AAD">
        <w:rPr>
          <w:rFonts w:cstheme="minorHAnsi"/>
        </w:rPr>
        <w:t xml:space="preserve">Er </w:t>
      </w:r>
      <w:r w:rsidR="000127E2">
        <w:rPr>
          <w:rFonts w:cstheme="minorHAnsi"/>
        </w:rPr>
        <w:t xml:space="preserve">mogen </w:t>
      </w:r>
      <w:r w:rsidR="00DF46BC">
        <w:rPr>
          <w:rFonts w:cstheme="minorHAnsi"/>
        </w:rPr>
        <w:t xml:space="preserve">unilaterale </w:t>
      </w:r>
      <w:r w:rsidR="003C6370">
        <w:rPr>
          <w:rFonts w:cstheme="minorHAnsi"/>
        </w:rPr>
        <w:t xml:space="preserve">activiteiten </w:t>
      </w:r>
      <w:r w:rsidR="00835AAD">
        <w:rPr>
          <w:rFonts w:cstheme="minorHAnsi"/>
        </w:rPr>
        <w:t xml:space="preserve">plaatsvinden </w:t>
      </w:r>
      <w:r w:rsidR="00203D72">
        <w:rPr>
          <w:rFonts w:cstheme="minorHAnsi"/>
        </w:rPr>
        <w:t xml:space="preserve">in de context van beschermingsmaatregelen of </w:t>
      </w:r>
      <w:r w:rsidR="0067746E">
        <w:rPr>
          <w:rFonts w:cstheme="minorHAnsi"/>
        </w:rPr>
        <w:t>evacuatie</w:t>
      </w:r>
      <w:r w:rsidR="00FA4DA1">
        <w:rPr>
          <w:rFonts w:cstheme="minorHAnsi"/>
        </w:rPr>
        <w:t xml:space="preserve"> (</w:t>
      </w:r>
      <w:r w:rsidR="00203D72">
        <w:rPr>
          <w:rFonts w:cstheme="minorHAnsi"/>
        </w:rPr>
        <w:t>vervoer</w:t>
      </w:r>
      <w:r w:rsidR="00FA4DA1">
        <w:rPr>
          <w:rFonts w:cstheme="minorHAnsi"/>
        </w:rPr>
        <w:t>)</w:t>
      </w:r>
      <w:r w:rsidR="00203D72">
        <w:rPr>
          <w:rFonts w:cstheme="minorHAnsi"/>
        </w:rPr>
        <w:t xml:space="preserve"> van burgers (eigen bur</w:t>
      </w:r>
      <w:r w:rsidR="003C6370">
        <w:rPr>
          <w:rFonts w:cstheme="minorHAnsi"/>
        </w:rPr>
        <w:t xml:space="preserve">gers of van andere landen) vanuit </w:t>
      </w:r>
      <w:r w:rsidR="00835AAD">
        <w:rPr>
          <w:rFonts w:cstheme="minorHAnsi"/>
        </w:rPr>
        <w:t xml:space="preserve">het gastland, </w:t>
      </w:r>
      <w:r w:rsidR="00A44E38">
        <w:rPr>
          <w:rFonts w:cstheme="minorHAnsi"/>
        </w:rPr>
        <w:t xml:space="preserve">na </w:t>
      </w:r>
      <w:r w:rsidR="00DF46BC">
        <w:rPr>
          <w:rFonts w:cstheme="minorHAnsi"/>
        </w:rPr>
        <w:t>instemming van het gastland</w:t>
      </w:r>
      <w:r w:rsidR="003C6370">
        <w:rPr>
          <w:rFonts w:cstheme="minorHAnsi"/>
        </w:rPr>
        <w:t>.</w:t>
      </w:r>
      <w:r w:rsidR="00FE5E4A">
        <w:rPr>
          <w:rFonts w:cstheme="minorHAnsi"/>
        </w:rPr>
        <w:t xml:space="preserve"> </w:t>
      </w:r>
      <w:r w:rsidR="00B6535F">
        <w:rPr>
          <w:rFonts w:cstheme="minorHAnsi"/>
        </w:rPr>
        <w:t>Daarnaast kunnen communicatie</w:t>
      </w:r>
      <w:r w:rsidR="00FA4DA1">
        <w:rPr>
          <w:rFonts w:cstheme="minorHAnsi"/>
        </w:rPr>
        <w:t>-</w:t>
      </w:r>
      <w:r w:rsidR="00B6535F">
        <w:rPr>
          <w:rFonts w:cstheme="minorHAnsi"/>
        </w:rPr>
        <w:t>, coördinatie</w:t>
      </w:r>
      <w:r w:rsidR="00FA4DA1">
        <w:rPr>
          <w:rFonts w:cstheme="minorHAnsi"/>
        </w:rPr>
        <w:t>-</w:t>
      </w:r>
      <w:r w:rsidR="00B6535F">
        <w:rPr>
          <w:rFonts w:cstheme="minorHAnsi"/>
        </w:rPr>
        <w:t xml:space="preserve"> en andere routineactiviteiten plaatsvinden, zoals</w:t>
      </w:r>
      <w:r w:rsidR="00956F6D">
        <w:rPr>
          <w:rFonts w:cstheme="minorHAnsi"/>
        </w:rPr>
        <w:t xml:space="preserve"> bezoeken van schepen,</w:t>
      </w:r>
      <w:r w:rsidR="00B6535F">
        <w:rPr>
          <w:rFonts w:cstheme="minorHAnsi"/>
        </w:rPr>
        <w:t xml:space="preserve"> bijeenkomsten tussen de</w:t>
      </w:r>
      <w:r w:rsidR="004C15DD">
        <w:rPr>
          <w:rFonts w:cstheme="minorHAnsi"/>
        </w:rPr>
        <w:t xml:space="preserve"> (onderdelen van de)</w:t>
      </w:r>
      <w:r w:rsidR="00B6535F">
        <w:rPr>
          <w:rFonts w:cstheme="minorHAnsi"/>
        </w:rPr>
        <w:t xml:space="preserve"> strijdkrachten, maar ook </w:t>
      </w:r>
      <w:r w:rsidR="00956F6D">
        <w:rPr>
          <w:rFonts w:cstheme="minorHAnsi"/>
        </w:rPr>
        <w:t xml:space="preserve">deelname aan </w:t>
      </w:r>
      <w:r w:rsidR="00FA4DA1">
        <w:rPr>
          <w:rFonts w:cstheme="minorHAnsi"/>
        </w:rPr>
        <w:t>air shows</w:t>
      </w:r>
      <w:r w:rsidR="00956F6D">
        <w:rPr>
          <w:rFonts w:cstheme="minorHAnsi"/>
        </w:rPr>
        <w:t xml:space="preserve">, </w:t>
      </w:r>
      <w:r w:rsidR="00B6535F">
        <w:rPr>
          <w:rFonts w:cstheme="minorHAnsi"/>
        </w:rPr>
        <w:t>op uitnodiging van de ander</w:t>
      </w:r>
      <w:r w:rsidR="00956F6D">
        <w:rPr>
          <w:rFonts w:cstheme="minorHAnsi"/>
        </w:rPr>
        <w:t>e partij</w:t>
      </w:r>
      <w:r w:rsidR="00B6535F">
        <w:rPr>
          <w:rFonts w:cstheme="minorHAnsi"/>
        </w:rPr>
        <w:t>.</w:t>
      </w:r>
      <w:r w:rsidR="00E941BB">
        <w:rPr>
          <w:rFonts w:cstheme="minorHAnsi"/>
        </w:rPr>
        <w:t xml:space="preserve"> Japan wenst </w:t>
      </w:r>
      <w:r w:rsidR="00FA4DA1">
        <w:rPr>
          <w:rFonts w:cstheme="minorHAnsi"/>
        </w:rPr>
        <w:t xml:space="preserve">in eerste instantie </w:t>
      </w:r>
      <w:r w:rsidR="00E941BB">
        <w:rPr>
          <w:rFonts w:cstheme="minorHAnsi"/>
        </w:rPr>
        <w:t xml:space="preserve">echter niet dat er in de context van </w:t>
      </w:r>
      <w:r w:rsidR="00F51868">
        <w:rPr>
          <w:rFonts w:cstheme="minorHAnsi"/>
        </w:rPr>
        <w:t xml:space="preserve">voorgaande </w:t>
      </w:r>
      <w:r w:rsidR="00E941BB">
        <w:rPr>
          <w:rFonts w:cstheme="minorHAnsi"/>
        </w:rPr>
        <w:t xml:space="preserve">activiteiten unilaterale oefeningen </w:t>
      </w:r>
      <w:r w:rsidR="006B3EB4">
        <w:rPr>
          <w:rFonts w:cstheme="minorHAnsi"/>
        </w:rPr>
        <w:t xml:space="preserve">of trainingen </w:t>
      </w:r>
      <w:r w:rsidR="00E941BB">
        <w:rPr>
          <w:rFonts w:cstheme="minorHAnsi"/>
        </w:rPr>
        <w:t>pla</w:t>
      </w:r>
      <w:r w:rsidR="006B3EB4">
        <w:rPr>
          <w:rFonts w:cstheme="minorHAnsi"/>
        </w:rPr>
        <w:t>atsvinden op diens grondgebied; dit geldt ook voor andere landen, en alleen de Verenigde Staten van Amerika is hiervan uitgezonderd</w:t>
      </w:r>
      <w:r w:rsidR="00574262">
        <w:rPr>
          <w:rFonts w:cstheme="minorHAnsi"/>
        </w:rPr>
        <w:t xml:space="preserve"> o.g.v. bilaterale afspraken met Japan</w:t>
      </w:r>
      <w:r w:rsidR="006B3EB4">
        <w:rPr>
          <w:rFonts w:cstheme="minorHAnsi"/>
        </w:rPr>
        <w:t xml:space="preserve">. </w:t>
      </w:r>
      <w:r w:rsidR="00E23876">
        <w:rPr>
          <w:rFonts w:cstheme="minorHAnsi"/>
        </w:rPr>
        <w:t>H</w:t>
      </w:r>
      <w:r w:rsidR="00464785">
        <w:rPr>
          <w:rFonts w:cstheme="minorHAnsi"/>
        </w:rPr>
        <w:t>et eerste lid</w:t>
      </w:r>
      <w:r w:rsidR="000127E2">
        <w:rPr>
          <w:rFonts w:cstheme="minorHAnsi"/>
        </w:rPr>
        <w:t xml:space="preserve"> </w:t>
      </w:r>
      <w:r w:rsidR="00574262">
        <w:rPr>
          <w:rFonts w:cstheme="minorHAnsi"/>
        </w:rPr>
        <w:t xml:space="preserve">van artikel 1 </w:t>
      </w:r>
      <w:r w:rsidR="00E23876">
        <w:rPr>
          <w:rFonts w:cstheme="minorHAnsi"/>
        </w:rPr>
        <w:t xml:space="preserve">laat </w:t>
      </w:r>
      <w:r w:rsidR="000127E2">
        <w:rPr>
          <w:rFonts w:cstheme="minorHAnsi"/>
        </w:rPr>
        <w:t xml:space="preserve">wel </w:t>
      </w:r>
      <w:r w:rsidR="005D68E5">
        <w:rPr>
          <w:rFonts w:cstheme="minorHAnsi"/>
        </w:rPr>
        <w:t xml:space="preserve">ruimte  voor </w:t>
      </w:r>
      <w:r w:rsidR="00464785">
        <w:rPr>
          <w:rFonts w:cstheme="minorHAnsi"/>
        </w:rPr>
        <w:t xml:space="preserve">andere activiteiten, voor zover dit niet in strijd is met nationale wet- en regelgeving. Het tweede lid </w:t>
      </w:r>
      <w:r w:rsidR="004C15DD">
        <w:rPr>
          <w:rFonts w:cstheme="minorHAnsi"/>
        </w:rPr>
        <w:t>van artikel</w:t>
      </w:r>
      <w:r w:rsidR="00574262">
        <w:rPr>
          <w:rFonts w:cstheme="minorHAnsi"/>
        </w:rPr>
        <w:t xml:space="preserve"> 1</w:t>
      </w:r>
      <w:r w:rsidR="004C15DD">
        <w:rPr>
          <w:rFonts w:cstheme="minorHAnsi"/>
        </w:rPr>
        <w:t xml:space="preserve"> </w:t>
      </w:r>
      <w:r w:rsidR="00FA4DA1">
        <w:rPr>
          <w:rFonts w:cstheme="minorHAnsi"/>
        </w:rPr>
        <w:t xml:space="preserve">stelt dat </w:t>
      </w:r>
      <w:r w:rsidR="00182644">
        <w:rPr>
          <w:rFonts w:cstheme="minorHAnsi"/>
        </w:rPr>
        <w:t>in de context van</w:t>
      </w:r>
      <w:r w:rsidR="004C15DD">
        <w:rPr>
          <w:rFonts w:cstheme="minorHAnsi"/>
        </w:rPr>
        <w:t xml:space="preserve"> het</w:t>
      </w:r>
      <w:r w:rsidR="00182644">
        <w:rPr>
          <w:rFonts w:cstheme="minorHAnsi"/>
        </w:rPr>
        <w:t xml:space="preserve"> leveren van goederen en diensten </w:t>
      </w:r>
      <w:r w:rsidR="00FA4DA1">
        <w:rPr>
          <w:rFonts w:cstheme="minorHAnsi"/>
        </w:rPr>
        <w:t>er</w:t>
      </w:r>
      <w:r w:rsidR="00464785">
        <w:rPr>
          <w:rFonts w:cstheme="minorHAnsi"/>
        </w:rPr>
        <w:t xml:space="preserve"> uit </w:t>
      </w:r>
      <w:r w:rsidR="00FA4DA1">
        <w:rPr>
          <w:rFonts w:cstheme="minorHAnsi"/>
        </w:rPr>
        <w:t xml:space="preserve">wordt gegaan </w:t>
      </w:r>
      <w:r w:rsidR="00464785">
        <w:rPr>
          <w:rFonts w:cstheme="minorHAnsi"/>
        </w:rPr>
        <w:t xml:space="preserve">van wederkerigheid. Het derde lid </w:t>
      </w:r>
      <w:r w:rsidR="00182644">
        <w:rPr>
          <w:rFonts w:cstheme="minorHAnsi"/>
        </w:rPr>
        <w:t>beschrijft</w:t>
      </w:r>
      <w:r w:rsidR="00464785">
        <w:rPr>
          <w:rFonts w:cstheme="minorHAnsi"/>
        </w:rPr>
        <w:t xml:space="preserve"> dat de goederen en diensten zullen worden geleverd door desbetreffende krijgsmachten van de partijen, hoewel hier</w:t>
      </w:r>
      <w:r w:rsidR="00574262">
        <w:rPr>
          <w:rFonts w:cstheme="minorHAnsi"/>
        </w:rPr>
        <w:t>voor</w:t>
      </w:r>
      <w:r w:rsidR="00464785">
        <w:rPr>
          <w:rFonts w:cstheme="minorHAnsi"/>
        </w:rPr>
        <w:t xml:space="preserve"> in het eerste lid van artikel</w:t>
      </w:r>
      <w:r w:rsidR="00574262">
        <w:rPr>
          <w:rFonts w:cstheme="minorHAnsi"/>
        </w:rPr>
        <w:t xml:space="preserve"> 2</w:t>
      </w:r>
      <w:r w:rsidR="00464785">
        <w:rPr>
          <w:rFonts w:cstheme="minorHAnsi"/>
        </w:rPr>
        <w:t xml:space="preserve"> wel </w:t>
      </w:r>
      <w:r w:rsidR="00697DB7">
        <w:rPr>
          <w:rFonts w:cstheme="minorHAnsi"/>
        </w:rPr>
        <w:t xml:space="preserve">de voorwaarden worden </w:t>
      </w:r>
      <w:r w:rsidR="00464785">
        <w:rPr>
          <w:rFonts w:cstheme="minorHAnsi"/>
        </w:rPr>
        <w:t xml:space="preserve">gesteld dat dit </w:t>
      </w:r>
      <w:r w:rsidR="008A2534">
        <w:rPr>
          <w:rFonts w:cstheme="minorHAnsi"/>
        </w:rPr>
        <w:t xml:space="preserve">binnen </w:t>
      </w:r>
      <w:r w:rsidR="00182644">
        <w:rPr>
          <w:rFonts w:cstheme="minorHAnsi"/>
        </w:rPr>
        <w:t xml:space="preserve">de </w:t>
      </w:r>
      <w:r w:rsidR="008A2534">
        <w:rPr>
          <w:rFonts w:cstheme="minorHAnsi"/>
        </w:rPr>
        <w:t xml:space="preserve">bevoegdheden </w:t>
      </w:r>
      <w:r w:rsidR="00182644">
        <w:rPr>
          <w:rFonts w:cstheme="minorHAnsi"/>
        </w:rPr>
        <w:t>van de krijgsmachten zal blijven</w:t>
      </w:r>
      <w:r w:rsidR="009D4081">
        <w:rPr>
          <w:rFonts w:cstheme="minorHAnsi"/>
        </w:rPr>
        <w:t>,</w:t>
      </w:r>
      <w:r w:rsidR="007B78E8">
        <w:rPr>
          <w:rFonts w:cstheme="minorHAnsi"/>
        </w:rPr>
        <w:t xml:space="preserve"> - </w:t>
      </w:r>
      <w:r w:rsidR="006B3EB4">
        <w:rPr>
          <w:rFonts w:cstheme="minorHAnsi"/>
        </w:rPr>
        <w:t xml:space="preserve">het is ultimo </w:t>
      </w:r>
      <w:r w:rsidR="007B78E8">
        <w:rPr>
          <w:rFonts w:cstheme="minorHAnsi"/>
        </w:rPr>
        <w:t xml:space="preserve">geen verplichting en </w:t>
      </w:r>
      <w:r w:rsidR="006B3EB4">
        <w:rPr>
          <w:rFonts w:cstheme="minorHAnsi"/>
        </w:rPr>
        <w:t>aan de krijgsmachten zelf om te bepalen of zij verzoeken kunnen inwilligen</w:t>
      </w:r>
      <w:r w:rsidR="008A2534">
        <w:rPr>
          <w:rFonts w:cstheme="minorHAnsi"/>
        </w:rPr>
        <w:t xml:space="preserve">. </w:t>
      </w:r>
    </w:p>
    <w:p w:rsidR="001E28E0" w:rsidP="00A25B6D" w:rsidRDefault="008A2534" w14:paraId="5FCA3469" w14:textId="0540B159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>Vervolgens gaat artikel</w:t>
      </w:r>
      <w:r w:rsidR="00574262">
        <w:rPr>
          <w:rFonts w:cstheme="minorHAnsi"/>
        </w:rPr>
        <w:t xml:space="preserve"> 2</w:t>
      </w:r>
      <w:r>
        <w:rPr>
          <w:rFonts w:cstheme="minorHAnsi"/>
        </w:rPr>
        <w:t xml:space="preserve"> in op de verschillende categorieën goederen en diensten, die nader worden uitgewerkt in de </w:t>
      </w:r>
      <w:r w:rsidR="00DE4471">
        <w:rPr>
          <w:rFonts w:cstheme="minorHAnsi"/>
        </w:rPr>
        <w:t>B</w:t>
      </w:r>
      <w:r w:rsidR="00574262">
        <w:rPr>
          <w:rFonts w:cstheme="minorHAnsi"/>
        </w:rPr>
        <w:t>ijlage</w:t>
      </w:r>
      <w:r>
        <w:rPr>
          <w:rFonts w:cstheme="minorHAnsi"/>
        </w:rPr>
        <w:t xml:space="preserve"> bij het </w:t>
      </w:r>
      <w:r w:rsidR="00574262">
        <w:rPr>
          <w:rFonts w:cstheme="minorHAnsi"/>
        </w:rPr>
        <w:t>V</w:t>
      </w:r>
      <w:r>
        <w:rPr>
          <w:rFonts w:cstheme="minorHAnsi"/>
        </w:rPr>
        <w:t>erdrag</w:t>
      </w:r>
      <w:r w:rsidR="00E23876">
        <w:rPr>
          <w:rFonts w:cstheme="minorHAnsi"/>
        </w:rPr>
        <w:t xml:space="preserve">.  Levering van goederen en diensten </w:t>
      </w:r>
      <w:r w:rsidR="00432220">
        <w:rPr>
          <w:rFonts w:cstheme="minorHAnsi"/>
        </w:rPr>
        <w:t>zal gebeuren conform de nationale wet- en regelgeving van de partijen</w:t>
      </w:r>
      <w:r>
        <w:rPr>
          <w:rFonts w:cstheme="minorHAnsi"/>
        </w:rPr>
        <w:t xml:space="preserve">. De levering van wapens wordt </w:t>
      </w:r>
      <w:r w:rsidR="00280F3B">
        <w:rPr>
          <w:rFonts w:cstheme="minorHAnsi"/>
        </w:rPr>
        <w:t xml:space="preserve">hiervan </w:t>
      </w:r>
      <w:r>
        <w:rPr>
          <w:rFonts w:cstheme="minorHAnsi"/>
        </w:rPr>
        <w:t>uitdrukkelijk uitgesloten.</w:t>
      </w:r>
      <w:r w:rsidR="006B3EB4">
        <w:rPr>
          <w:rFonts w:cstheme="minorHAnsi"/>
        </w:rPr>
        <w:t xml:space="preserve"> </w:t>
      </w:r>
      <w:r w:rsidRPr="007538C9" w:rsidR="007538C9">
        <w:rPr>
          <w:rFonts w:cstheme="minorHAnsi"/>
        </w:rPr>
        <w:t xml:space="preserve">De </w:t>
      </w:r>
      <w:r w:rsidR="00DE4471">
        <w:rPr>
          <w:rFonts w:cstheme="minorHAnsi"/>
        </w:rPr>
        <w:t>B</w:t>
      </w:r>
      <w:r w:rsidR="00574262">
        <w:rPr>
          <w:rFonts w:cstheme="minorHAnsi"/>
        </w:rPr>
        <w:t>ijlage</w:t>
      </w:r>
      <w:r w:rsidR="007538C9">
        <w:rPr>
          <w:rFonts w:cstheme="minorHAnsi"/>
        </w:rPr>
        <w:t xml:space="preserve"> vormt </w:t>
      </w:r>
      <w:r w:rsidRPr="007538C9" w:rsidR="007538C9">
        <w:rPr>
          <w:rFonts w:cstheme="minorHAnsi"/>
        </w:rPr>
        <w:t xml:space="preserve">een </w:t>
      </w:r>
      <w:r w:rsidR="00E23876">
        <w:rPr>
          <w:rFonts w:cstheme="minorHAnsi"/>
        </w:rPr>
        <w:t>integrerend onder</w:t>
      </w:r>
      <w:r w:rsidRPr="007538C9" w:rsidR="007538C9">
        <w:rPr>
          <w:rFonts w:cstheme="minorHAnsi"/>
        </w:rPr>
        <w:t xml:space="preserve">deel van het </w:t>
      </w:r>
      <w:r w:rsidR="00574262">
        <w:rPr>
          <w:rFonts w:cstheme="minorHAnsi"/>
        </w:rPr>
        <w:t>V</w:t>
      </w:r>
      <w:r w:rsidRPr="007538C9" w:rsidR="007538C9">
        <w:rPr>
          <w:rFonts w:cstheme="minorHAnsi"/>
        </w:rPr>
        <w:t xml:space="preserve">erdrag en </w:t>
      </w:r>
      <w:r w:rsidR="007538C9">
        <w:rPr>
          <w:rFonts w:cstheme="minorHAnsi"/>
        </w:rPr>
        <w:t xml:space="preserve">is </w:t>
      </w:r>
      <w:r w:rsidR="009D4081">
        <w:rPr>
          <w:rFonts w:cstheme="minorHAnsi"/>
        </w:rPr>
        <w:t xml:space="preserve">uitvoerend van </w:t>
      </w:r>
      <w:r w:rsidRPr="007538C9" w:rsidR="007538C9">
        <w:rPr>
          <w:rFonts w:cstheme="minorHAnsi"/>
        </w:rPr>
        <w:t xml:space="preserve">aard. Verdragen tot wijziging van de </w:t>
      </w:r>
      <w:r w:rsidR="00DE4471">
        <w:rPr>
          <w:rFonts w:cstheme="minorHAnsi"/>
        </w:rPr>
        <w:t>B</w:t>
      </w:r>
      <w:r w:rsidR="00574262">
        <w:rPr>
          <w:rFonts w:cstheme="minorHAnsi"/>
        </w:rPr>
        <w:t>ijlage</w:t>
      </w:r>
      <w:r w:rsidR="007538C9">
        <w:rPr>
          <w:rFonts w:cstheme="minorHAnsi"/>
        </w:rPr>
        <w:t xml:space="preserve"> behoeven</w:t>
      </w:r>
      <w:r w:rsidR="00DE4471">
        <w:rPr>
          <w:rFonts w:cstheme="minorHAnsi"/>
        </w:rPr>
        <w:t>,</w:t>
      </w:r>
      <w:r w:rsidRPr="007538C9" w:rsidR="007538C9">
        <w:rPr>
          <w:rFonts w:cstheme="minorHAnsi"/>
        </w:rPr>
        <w:t xml:space="preserve"> ingevolge artikel 7,</w:t>
      </w:r>
      <w:r w:rsidR="00DE4471">
        <w:rPr>
          <w:rFonts w:cstheme="minorHAnsi"/>
        </w:rPr>
        <w:t xml:space="preserve"> aanhef en</w:t>
      </w:r>
      <w:r w:rsidRPr="007538C9" w:rsidR="007538C9">
        <w:rPr>
          <w:rFonts w:cstheme="minorHAnsi"/>
        </w:rPr>
        <w:t xml:space="preserve"> onderdeel f</w:t>
      </w:r>
      <w:r w:rsidR="00802B71">
        <w:rPr>
          <w:rFonts w:cstheme="minorHAnsi"/>
        </w:rPr>
        <w:t>,</w:t>
      </w:r>
      <w:r w:rsidRPr="007538C9" w:rsidR="007538C9">
        <w:rPr>
          <w:rFonts w:cstheme="minorHAnsi"/>
        </w:rPr>
        <w:t xml:space="preserve"> van de Rijkswet goedkeuring en bekendmaking verdragen</w:t>
      </w:r>
      <w:r w:rsidR="00DE4471">
        <w:rPr>
          <w:rFonts w:cstheme="minorHAnsi"/>
        </w:rPr>
        <w:t>,</w:t>
      </w:r>
      <w:r w:rsidRPr="007538C9" w:rsidR="007538C9">
        <w:rPr>
          <w:rFonts w:cstheme="minorHAnsi"/>
        </w:rPr>
        <w:t xml:space="preserve"> geen parlementaire goedkeuring, tenzij de Staten-Generaal zich thans het recht tot goedkeuring </w:t>
      </w:r>
      <w:proofErr w:type="spellStart"/>
      <w:r w:rsidRPr="007538C9" w:rsidR="007538C9">
        <w:rPr>
          <w:rFonts w:cstheme="minorHAnsi"/>
        </w:rPr>
        <w:t>terzake</w:t>
      </w:r>
      <w:proofErr w:type="spellEnd"/>
      <w:r w:rsidRPr="007538C9" w:rsidR="007538C9">
        <w:rPr>
          <w:rFonts w:cstheme="minorHAnsi"/>
        </w:rPr>
        <w:t xml:space="preserve"> voorbehouden.</w:t>
      </w:r>
      <w:r w:rsidR="00A25B6D">
        <w:rPr>
          <w:rFonts w:cstheme="minorHAnsi"/>
        </w:rPr>
        <w:t xml:space="preserve"> </w:t>
      </w:r>
    </w:p>
    <w:p w:rsidR="00432220" w:rsidP="00A25B6D" w:rsidRDefault="00802B71" w14:paraId="6921AEB3" w14:textId="659E84FA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>De</w:t>
      </w:r>
      <w:r w:rsidR="00432220">
        <w:rPr>
          <w:rFonts w:cstheme="minorHAnsi"/>
        </w:rPr>
        <w:t xml:space="preserve"> artikel</w:t>
      </w:r>
      <w:r>
        <w:rPr>
          <w:rFonts w:cstheme="minorHAnsi"/>
        </w:rPr>
        <w:t>en 3 en 4</w:t>
      </w:r>
      <w:r w:rsidR="00432220">
        <w:rPr>
          <w:rFonts w:cstheme="minorHAnsi"/>
        </w:rPr>
        <w:t xml:space="preserve"> beschrijven </w:t>
      </w:r>
      <w:r w:rsidR="009D4081">
        <w:rPr>
          <w:rFonts w:cstheme="minorHAnsi"/>
        </w:rPr>
        <w:t>overige</w:t>
      </w:r>
      <w:r w:rsidR="00432220">
        <w:rPr>
          <w:rFonts w:cstheme="minorHAnsi"/>
        </w:rPr>
        <w:t xml:space="preserve"> voorwaarden </w:t>
      </w:r>
      <w:r w:rsidR="001E28E0">
        <w:rPr>
          <w:rFonts w:cstheme="minorHAnsi"/>
        </w:rPr>
        <w:t xml:space="preserve">en procedures voor levering van goederen en diensten </w:t>
      </w:r>
      <w:r w:rsidR="00432220">
        <w:rPr>
          <w:rFonts w:cstheme="minorHAnsi"/>
        </w:rPr>
        <w:t xml:space="preserve">en behoeven geen nadere toelichting. </w:t>
      </w:r>
    </w:p>
    <w:p w:rsidR="00E3068C" w:rsidP="00870A0E" w:rsidRDefault="00EE2F52" w14:paraId="4B82320C" w14:textId="4B2030BE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>In artikel</w:t>
      </w:r>
      <w:r w:rsidR="00802B71">
        <w:rPr>
          <w:rFonts w:cstheme="minorHAnsi"/>
        </w:rPr>
        <w:t xml:space="preserve"> 5</w:t>
      </w:r>
      <w:r>
        <w:rPr>
          <w:rFonts w:cstheme="minorHAnsi"/>
        </w:rPr>
        <w:t xml:space="preserve"> wordt verduidelijkt dat </w:t>
      </w:r>
      <w:r w:rsidR="009D4081">
        <w:rPr>
          <w:rFonts w:cstheme="minorHAnsi"/>
        </w:rPr>
        <w:t xml:space="preserve">nadere </w:t>
      </w:r>
      <w:r>
        <w:rPr>
          <w:rFonts w:cstheme="minorHAnsi"/>
        </w:rPr>
        <w:t xml:space="preserve">uitvoeringsafspraken kunnen worden </w:t>
      </w:r>
      <w:r w:rsidR="004B1B8B">
        <w:rPr>
          <w:rFonts w:cstheme="minorHAnsi"/>
        </w:rPr>
        <w:t xml:space="preserve">gemaakt </w:t>
      </w:r>
      <w:r>
        <w:rPr>
          <w:rFonts w:cstheme="minorHAnsi"/>
        </w:rPr>
        <w:t xml:space="preserve">in een </w:t>
      </w:r>
      <w:r w:rsidR="00DB5712">
        <w:rPr>
          <w:rFonts w:cstheme="minorHAnsi"/>
        </w:rPr>
        <w:t>procedurele uitvoeringsafspraak</w:t>
      </w:r>
      <w:r>
        <w:rPr>
          <w:rFonts w:cstheme="minorHAnsi"/>
        </w:rPr>
        <w:t xml:space="preserve">. Dit is een niet-juridisch </w:t>
      </w:r>
      <w:r w:rsidR="00A12412">
        <w:rPr>
          <w:rFonts w:cstheme="minorHAnsi"/>
        </w:rPr>
        <w:t xml:space="preserve">maar wel moreel en politiek </w:t>
      </w:r>
      <w:r>
        <w:rPr>
          <w:rFonts w:cstheme="minorHAnsi"/>
        </w:rPr>
        <w:t xml:space="preserve">verbindende uitvoeringsafspraak </w:t>
      </w:r>
      <w:r w:rsidR="00571402">
        <w:rPr>
          <w:rFonts w:cstheme="minorHAnsi"/>
        </w:rPr>
        <w:t xml:space="preserve">die kan worden aangegaan door </w:t>
      </w:r>
      <w:r>
        <w:rPr>
          <w:rFonts w:cstheme="minorHAnsi"/>
        </w:rPr>
        <w:t>de relevante autoriteiten van de partijen</w:t>
      </w:r>
      <w:r w:rsidR="000D6FED">
        <w:rPr>
          <w:rFonts w:cstheme="minorHAnsi"/>
        </w:rPr>
        <w:t xml:space="preserve"> bij dit </w:t>
      </w:r>
      <w:r w:rsidR="00802B71">
        <w:rPr>
          <w:rFonts w:cstheme="minorHAnsi"/>
        </w:rPr>
        <w:t>V</w:t>
      </w:r>
      <w:r w:rsidR="000D6FED">
        <w:rPr>
          <w:rFonts w:cstheme="minorHAnsi"/>
        </w:rPr>
        <w:t>erdrag</w:t>
      </w:r>
      <w:r>
        <w:rPr>
          <w:rFonts w:cstheme="minorHAnsi"/>
        </w:rPr>
        <w:t xml:space="preserve">, </w:t>
      </w:r>
      <w:r w:rsidR="007C250E">
        <w:rPr>
          <w:rFonts w:cstheme="minorHAnsi"/>
        </w:rPr>
        <w:t xml:space="preserve">in dit geval </w:t>
      </w:r>
      <w:r>
        <w:rPr>
          <w:rFonts w:cstheme="minorHAnsi"/>
        </w:rPr>
        <w:t>door of na</w:t>
      </w:r>
      <w:r w:rsidR="00571402">
        <w:rPr>
          <w:rFonts w:cstheme="minorHAnsi"/>
        </w:rPr>
        <w:t>mens de Ministers van Defensie.</w:t>
      </w:r>
    </w:p>
    <w:p w:rsidR="00571402" w:rsidP="007C2324" w:rsidRDefault="00802B71" w14:paraId="2869BC11" w14:textId="6116B0CC">
      <w:pPr>
        <w:spacing w:before="160" w:line="240" w:lineRule="auto"/>
        <w:jc w:val="both"/>
        <w:rPr>
          <w:rFonts w:cstheme="minorHAnsi"/>
        </w:rPr>
      </w:pPr>
      <w:r>
        <w:rPr>
          <w:rFonts w:cstheme="minorHAnsi"/>
        </w:rPr>
        <w:t>De a</w:t>
      </w:r>
      <w:r w:rsidRPr="00FA2894" w:rsidR="00DE6BBC">
        <w:rPr>
          <w:rFonts w:cstheme="minorHAnsi"/>
        </w:rPr>
        <w:t>rtikel</w:t>
      </w:r>
      <w:r w:rsidR="00065514">
        <w:rPr>
          <w:rFonts w:cstheme="minorHAnsi"/>
        </w:rPr>
        <w:t>en</w:t>
      </w:r>
      <w:r w:rsidRPr="00FA2894" w:rsidR="00DE6BBC">
        <w:rPr>
          <w:rFonts w:cstheme="minorHAnsi"/>
        </w:rPr>
        <w:t xml:space="preserve"> </w:t>
      </w:r>
      <w:r w:rsidR="00CC6EBD">
        <w:rPr>
          <w:rFonts w:cstheme="minorHAnsi"/>
        </w:rPr>
        <w:t>6</w:t>
      </w:r>
      <w:r w:rsidR="00EE2F52">
        <w:rPr>
          <w:rFonts w:cstheme="minorHAnsi"/>
        </w:rPr>
        <w:t xml:space="preserve"> en </w:t>
      </w:r>
      <w:r w:rsidR="00CC6EBD">
        <w:rPr>
          <w:rFonts w:cstheme="minorHAnsi"/>
        </w:rPr>
        <w:t>7</w:t>
      </w:r>
      <w:r w:rsidR="002D34BF">
        <w:rPr>
          <w:rFonts w:cstheme="minorHAnsi"/>
        </w:rPr>
        <w:t xml:space="preserve"> </w:t>
      </w:r>
      <w:r w:rsidR="00E436E0">
        <w:rPr>
          <w:rFonts w:cstheme="minorHAnsi"/>
        </w:rPr>
        <w:t xml:space="preserve">omvatten </w:t>
      </w:r>
      <w:r w:rsidRPr="00FA2894" w:rsidR="00F74B25">
        <w:rPr>
          <w:rFonts w:cstheme="minorHAnsi"/>
        </w:rPr>
        <w:t xml:space="preserve">de slotbepalingen en gaan </w:t>
      </w:r>
      <w:r w:rsidR="002D4D77">
        <w:rPr>
          <w:rFonts w:cstheme="minorHAnsi"/>
        </w:rPr>
        <w:t xml:space="preserve">dieper in op </w:t>
      </w:r>
      <w:r w:rsidRPr="00FA2894" w:rsidR="001E28E0">
        <w:rPr>
          <w:rFonts w:cstheme="minorHAnsi"/>
        </w:rPr>
        <w:t>geschil</w:t>
      </w:r>
      <w:r>
        <w:rPr>
          <w:rFonts w:cstheme="minorHAnsi"/>
        </w:rPr>
        <w:t>len</w:t>
      </w:r>
      <w:r w:rsidRPr="00FA2894" w:rsidR="001E28E0">
        <w:rPr>
          <w:rFonts w:cstheme="minorHAnsi"/>
        </w:rPr>
        <w:t>beslechting</w:t>
      </w:r>
      <w:r w:rsidR="001E28E0">
        <w:rPr>
          <w:rFonts w:cstheme="minorHAnsi"/>
        </w:rPr>
        <w:t xml:space="preserve">, </w:t>
      </w:r>
      <w:r w:rsidR="00EE2F52">
        <w:rPr>
          <w:rFonts w:cstheme="minorHAnsi"/>
        </w:rPr>
        <w:t xml:space="preserve">de inwerkingtreding, </w:t>
      </w:r>
      <w:r w:rsidR="002D34BF">
        <w:rPr>
          <w:rFonts w:cstheme="minorHAnsi"/>
        </w:rPr>
        <w:t xml:space="preserve">en </w:t>
      </w:r>
      <w:r w:rsidRPr="00FA2894" w:rsidR="00DE6BBC">
        <w:rPr>
          <w:rFonts w:cstheme="minorHAnsi"/>
        </w:rPr>
        <w:t>de mogelijkhe</w:t>
      </w:r>
      <w:r w:rsidRPr="00FA2894" w:rsidR="00F74B25">
        <w:rPr>
          <w:rFonts w:cstheme="minorHAnsi"/>
        </w:rPr>
        <w:t>i</w:t>
      </w:r>
      <w:r w:rsidRPr="00FA2894" w:rsidR="00DE6BBC">
        <w:rPr>
          <w:rFonts w:cstheme="minorHAnsi"/>
        </w:rPr>
        <w:t>d</w:t>
      </w:r>
      <w:r w:rsidRPr="00FA2894" w:rsidR="00F74B25">
        <w:rPr>
          <w:rFonts w:cstheme="minorHAnsi"/>
        </w:rPr>
        <w:t xml:space="preserve"> tot wijziging</w:t>
      </w:r>
      <w:r w:rsidR="00B878F5">
        <w:rPr>
          <w:rFonts w:cstheme="minorHAnsi"/>
        </w:rPr>
        <w:t xml:space="preserve"> en</w:t>
      </w:r>
      <w:r w:rsidRPr="00FA2894" w:rsidR="00F74B25">
        <w:rPr>
          <w:rFonts w:cstheme="minorHAnsi"/>
        </w:rPr>
        <w:t xml:space="preserve"> opzegging</w:t>
      </w:r>
      <w:r>
        <w:rPr>
          <w:rFonts w:cstheme="minorHAnsi"/>
        </w:rPr>
        <w:t xml:space="preserve"> van het Verdrag</w:t>
      </w:r>
      <w:r w:rsidRPr="00FA2894" w:rsidR="000D1E13">
        <w:rPr>
          <w:rFonts w:cstheme="minorHAnsi"/>
        </w:rPr>
        <w:t>.</w:t>
      </w:r>
      <w:r w:rsidR="00A1499C">
        <w:rPr>
          <w:rFonts w:cstheme="minorHAnsi"/>
        </w:rPr>
        <w:t xml:space="preserve"> </w:t>
      </w:r>
    </w:p>
    <w:p w:rsidRPr="00660BCF" w:rsidR="00D84FF9" w:rsidP="00AD1CF7" w:rsidRDefault="00D84FF9" w14:paraId="32650E33" w14:textId="77777777">
      <w:pPr>
        <w:spacing w:before="160" w:after="0" w:line="240" w:lineRule="auto"/>
        <w:jc w:val="both"/>
        <w:rPr>
          <w:rFonts w:cstheme="minorHAnsi"/>
        </w:rPr>
      </w:pPr>
    </w:p>
    <w:p w:rsidR="00C126E3" w:rsidP="007C2324" w:rsidRDefault="00C126E3" w14:paraId="70FAE482" w14:textId="29D551A5">
      <w:pPr>
        <w:spacing w:line="240" w:lineRule="auto"/>
        <w:jc w:val="both"/>
        <w:rPr>
          <w:rFonts w:cstheme="minorHAnsi"/>
        </w:rPr>
      </w:pPr>
    </w:p>
    <w:p w:rsidR="00C126E3" w:rsidP="00C126E3" w:rsidRDefault="00C126E3" w14:paraId="5AC08E7F" w14:textId="57F3591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De Minister van Defensie,</w:t>
      </w:r>
    </w:p>
    <w:p w:rsidR="00C126E3" w:rsidP="00C126E3" w:rsidRDefault="00C126E3" w14:paraId="28277727" w14:textId="77777777">
      <w:pPr>
        <w:spacing w:line="240" w:lineRule="auto"/>
        <w:jc w:val="both"/>
        <w:rPr>
          <w:rFonts w:cstheme="minorHAnsi"/>
        </w:rPr>
      </w:pPr>
    </w:p>
    <w:p w:rsidR="00573E88" w:rsidP="00C126E3" w:rsidRDefault="00573E88" w14:paraId="1B551056" w14:textId="77777777">
      <w:pPr>
        <w:spacing w:line="240" w:lineRule="auto"/>
        <w:jc w:val="both"/>
        <w:rPr>
          <w:rFonts w:cstheme="minorHAnsi"/>
        </w:rPr>
      </w:pPr>
    </w:p>
    <w:p w:rsidRPr="00FA2894" w:rsidR="00C126E3" w:rsidP="007C2324" w:rsidRDefault="00C126E3" w14:paraId="77A9E8F3" w14:textId="07D557A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De Minister van Buitenlandse Zaken,</w:t>
      </w:r>
    </w:p>
    <w:sectPr w:rsidRPr="00FA2894" w:rsidR="00C126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02D7" w14:textId="77777777" w:rsidR="006D7700" w:rsidRDefault="006D7700" w:rsidP="00F41B08">
      <w:pPr>
        <w:spacing w:after="0" w:line="240" w:lineRule="auto"/>
      </w:pPr>
      <w:r>
        <w:separator/>
      </w:r>
    </w:p>
  </w:endnote>
  <w:endnote w:type="continuationSeparator" w:id="0">
    <w:p w14:paraId="4BBC5843" w14:textId="77777777" w:rsidR="006D7700" w:rsidRDefault="006D7700" w:rsidP="00F41B08">
      <w:pPr>
        <w:spacing w:after="0" w:line="240" w:lineRule="auto"/>
      </w:pPr>
      <w:r>
        <w:continuationSeparator/>
      </w:r>
    </w:p>
  </w:endnote>
  <w:endnote w:type="continuationNotice" w:id="1">
    <w:p w14:paraId="06BEE3BD" w14:textId="77777777" w:rsidR="006D7700" w:rsidRDefault="006D7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6854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EB404E" w14:textId="0DA25804" w:rsidR="003D32BB" w:rsidRPr="00F97FDE" w:rsidRDefault="003D32BB" w:rsidP="00F97FDE">
        <w:pPr>
          <w:pStyle w:val="Footer"/>
          <w:jc w:val="right"/>
          <w:rPr>
            <w:sz w:val="20"/>
            <w:szCs w:val="20"/>
          </w:rPr>
        </w:pPr>
        <w:r w:rsidRPr="00F97FDE">
          <w:rPr>
            <w:sz w:val="20"/>
            <w:szCs w:val="20"/>
          </w:rPr>
          <w:fldChar w:fldCharType="begin"/>
        </w:r>
        <w:r w:rsidRPr="00F97FDE">
          <w:rPr>
            <w:sz w:val="20"/>
            <w:szCs w:val="20"/>
          </w:rPr>
          <w:instrText>PAGE   \* MERGEFORMAT</w:instrText>
        </w:r>
        <w:r w:rsidRPr="00F97FDE">
          <w:rPr>
            <w:sz w:val="20"/>
            <w:szCs w:val="20"/>
          </w:rPr>
          <w:fldChar w:fldCharType="separate"/>
        </w:r>
        <w:r w:rsidR="000C3697">
          <w:rPr>
            <w:noProof/>
            <w:sz w:val="20"/>
            <w:szCs w:val="20"/>
          </w:rPr>
          <w:t>1</w:t>
        </w:r>
        <w:r w:rsidRPr="00F97FD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6BB1" w14:textId="77777777" w:rsidR="006D7700" w:rsidRDefault="006D7700" w:rsidP="00F41B08">
      <w:pPr>
        <w:spacing w:after="0" w:line="240" w:lineRule="auto"/>
      </w:pPr>
      <w:r>
        <w:separator/>
      </w:r>
    </w:p>
  </w:footnote>
  <w:footnote w:type="continuationSeparator" w:id="0">
    <w:p w14:paraId="67F6FFC5" w14:textId="77777777" w:rsidR="006D7700" w:rsidRDefault="006D7700" w:rsidP="00F41B08">
      <w:pPr>
        <w:spacing w:after="0" w:line="240" w:lineRule="auto"/>
      </w:pPr>
      <w:r>
        <w:continuationSeparator/>
      </w:r>
    </w:p>
  </w:footnote>
  <w:footnote w:type="continuationNotice" w:id="1">
    <w:p w14:paraId="03137BB2" w14:textId="77777777" w:rsidR="006D7700" w:rsidRDefault="006D77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730"/>
    <w:multiLevelType w:val="hybridMultilevel"/>
    <w:tmpl w:val="8384F4F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6A0"/>
    <w:multiLevelType w:val="hybridMultilevel"/>
    <w:tmpl w:val="4074F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09B6"/>
    <w:multiLevelType w:val="hybridMultilevel"/>
    <w:tmpl w:val="3F90CE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8BC"/>
    <w:multiLevelType w:val="hybridMultilevel"/>
    <w:tmpl w:val="CC4AD29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2ED3"/>
    <w:multiLevelType w:val="multilevel"/>
    <w:tmpl w:val="35CE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8E57A2"/>
    <w:multiLevelType w:val="hybridMultilevel"/>
    <w:tmpl w:val="8F48514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3310A"/>
    <w:multiLevelType w:val="hybridMultilevel"/>
    <w:tmpl w:val="26F846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E596A"/>
    <w:multiLevelType w:val="hybridMultilevel"/>
    <w:tmpl w:val="5F72F91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83381"/>
    <w:multiLevelType w:val="hybridMultilevel"/>
    <w:tmpl w:val="8680714C"/>
    <w:lvl w:ilvl="0" w:tplc="4330E7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14A7F"/>
    <w:multiLevelType w:val="hybridMultilevel"/>
    <w:tmpl w:val="8D627968"/>
    <w:lvl w:ilvl="0" w:tplc="BE64B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68828">
    <w:abstractNumId w:val="1"/>
  </w:num>
  <w:num w:numId="2" w16cid:durableId="710302267">
    <w:abstractNumId w:val="2"/>
  </w:num>
  <w:num w:numId="3" w16cid:durableId="203060544">
    <w:abstractNumId w:val="8"/>
  </w:num>
  <w:num w:numId="4" w16cid:durableId="1584411158">
    <w:abstractNumId w:val="3"/>
  </w:num>
  <w:num w:numId="5" w16cid:durableId="799425108">
    <w:abstractNumId w:val="0"/>
  </w:num>
  <w:num w:numId="6" w16cid:durableId="1825510264">
    <w:abstractNumId w:val="7"/>
  </w:num>
  <w:num w:numId="7" w16cid:durableId="209272558">
    <w:abstractNumId w:val="9"/>
  </w:num>
  <w:num w:numId="8" w16cid:durableId="1964070143">
    <w:abstractNumId w:val="6"/>
  </w:num>
  <w:num w:numId="9" w16cid:durableId="777018422">
    <w:abstractNumId w:val="5"/>
  </w:num>
  <w:num w:numId="10" w16cid:durableId="11687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E5"/>
    <w:rsid w:val="00000CCE"/>
    <w:rsid w:val="0000257C"/>
    <w:rsid w:val="00002E30"/>
    <w:rsid w:val="0000491F"/>
    <w:rsid w:val="000107CA"/>
    <w:rsid w:val="000108CF"/>
    <w:rsid w:val="0001096B"/>
    <w:rsid w:val="000109B5"/>
    <w:rsid w:val="000127E2"/>
    <w:rsid w:val="0001582D"/>
    <w:rsid w:val="00017866"/>
    <w:rsid w:val="00017E1D"/>
    <w:rsid w:val="00021866"/>
    <w:rsid w:val="00023500"/>
    <w:rsid w:val="000240CA"/>
    <w:rsid w:val="00024176"/>
    <w:rsid w:val="000243F8"/>
    <w:rsid w:val="00024FB3"/>
    <w:rsid w:val="00025F30"/>
    <w:rsid w:val="00026153"/>
    <w:rsid w:val="00026406"/>
    <w:rsid w:val="00026D8D"/>
    <w:rsid w:val="0003009F"/>
    <w:rsid w:val="00031555"/>
    <w:rsid w:val="00033130"/>
    <w:rsid w:val="000341D9"/>
    <w:rsid w:val="000353FB"/>
    <w:rsid w:val="00035449"/>
    <w:rsid w:val="00035591"/>
    <w:rsid w:val="00037075"/>
    <w:rsid w:val="00037F10"/>
    <w:rsid w:val="000401AE"/>
    <w:rsid w:val="00040324"/>
    <w:rsid w:val="00040C77"/>
    <w:rsid w:val="0004100C"/>
    <w:rsid w:val="00042193"/>
    <w:rsid w:val="000422E5"/>
    <w:rsid w:val="00044277"/>
    <w:rsid w:val="00044619"/>
    <w:rsid w:val="00044C8F"/>
    <w:rsid w:val="000451D9"/>
    <w:rsid w:val="00045A4B"/>
    <w:rsid w:val="0004627D"/>
    <w:rsid w:val="00051CD1"/>
    <w:rsid w:val="000543B5"/>
    <w:rsid w:val="000568AF"/>
    <w:rsid w:val="000602DB"/>
    <w:rsid w:val="00060408"/>
    <w:rsid w:val="00060A84"/>
    <w:rsid w:val="00061EE9"/>
    <w:rsid w:val="000629CB"/>
    <w:rsid w:val="00062B15"/>
    <w:rsid w:val="0006442B"/>
    <w:rsid w:val="00065514"/>
    <w:rsid w:val="00066C8E"/>
    <w:rsid w:val="000718F7"/>
    <w:rsid w:val="00071910"/>
    <w:rsid w:val="000727DF"/>
    <w:rsid w:val="000729DF"/>
    <w:rsid w:val="000755F6"/>
    <w:rsid w:val="000826D2"/>
    <w:rsid w:val="00082A65"/>
    <w:rsid w:val="00082A78"/>
    <w:rsid w:val="000834CA"/>
    <w:rsid w:val="000859CD"/>
    <w:rsid w:val="00086D93"/>
    <w:rsid w:val="00091572"/>
    <w:rsid w:val="00092885"/>
    <w:rsid w:val="00092FA9"/>
    <w:rsid w:val="00093A95"/>
    <w:rsid w:val="00094B9D"/>
    <w:rsid w:val="000A0793"/>
    <w:rsid w:val="000A091F"/>
    <w:rsid w:val="000A0E1A"/>
    <w:rsid w:val="000A1093"/>
    <w:rsid w:val="000A2F57"/>
    <w:rsid w:val="000A3EA9"/>
    <w:rsid w:val="000A3EAB"/>
    <w:rsid w:val="000A533F"/>
    <w:rsid w:val="000B04DF"/>
    <w:rsid w:val="000B0BCC"/>
    <w:rsid w:val="000B170F"/>
    <w:rsid w:val="000B1B59"/>
    <w:rsid w:val="000B2153"/>
    <w:rsid w:val="000B3C16"/>
    <w:rsid w:val="000B4269"/>
    <w:rsid w:val="000B55D8"/>
    <w:rsid w:val="000B56E1"/>
    <w:rsid w:val="000B5BE7"/>
    <w:rsid w:val="000C02A0"/>
    <w:rsid w:val="000C3697"/>
    <w:rsid w:val="000C37A2"/>
    <w:rsid w:val="000C3B51"/>
    <w:rsid w:val="000C4C6D"/>
    <w:rsid w:val="000C4D7C"/>
    <w:rsid w:val="000C5364"/>
    <w:rsid w:val="000C5B3B"/>
    <w:rsid w:val="000C71B1"/>
    <w:rsid w:val="000C7887"/>
    <w:rsid w:val="000D1E13"/>
    <w:rsid w:val="000D260F"/>
    <w:rsid w:val="000D45CD"/>
    <w:rsid w:val="000D4C97"/>
    <w:rsid w:val="000D6E14"/>
    <w:rsid w:val="000D6FED"/>
    <w:rsid w:val="000E3287"/>
    <w:rsid w:val="000E54C7"/>
    <w:rsid w:val="000E79D3"/>
    <w:rsid w:val="000F033E"/>
    <w:rsid w:val="000F23AD"/>
    <w:rsid w:val="000F543F"/>
    <w:rsid w:val="000F55D1"/>
    <w:rsid w:val="000F61CB"/>
    <w:rsid w:val="000F6C95"/>
    <w:rsid w:val="000F7A91"/>
    <w:rsid w:val="00103445"/>
    <w:rsid w:val="00110802"/>
    <w:rsid w:val="0011171B"/>
    <w:rsid w:val="0011273B"/>
    <w:rsid w:val="00112808"/>
    <w:rsid w:val="00112F28"/>
    <w:rsid w:val="00112F85"/>
    <w:rsid w:val="00113E15"/>
    <w:rsid w:val="001161A5"/>
    <w:rsid w:val="001163E4"/>
    <w:rsid w:val="00116AE1"/>
    <w:rsid w:val="00126D9D"/>
    <w:rsid w:val="001305A8"/>
    <w:rsid w:val="00130611"/>
    <w:rsid w:val="0013073B"/>
    <w:rsid w:val="00130C42"/>
    <w:rsid w:val="001310EF"/>
    <w:rsid w:val="00131556"/>
    <w:rsid w:val="0013237D"/>
    <w:rsid w:val="001324CB"/>
    <w:rsid w:val="00132FF3"/>
    <w:rsid w:val="001340F4"/>
    <w:rsid w:val="00134717"/>
    <w:rsid w:val="00135418"/>
    <w:rsid w:val="00137007"/>
    <w:rsid w:val="0013753B"/>
    <w:rsid w:val="00141268"/>
    <w:rsid w:val="00142A15"/>
    <w:rsid w:val="001431A3"/>
    <w:rsid w:val="00144F85"/>
    <w:rsid w:val="0014538A"/>
    <w:rsid w:val="00145CCD"/>
    <w:rsid w:val="001464ED"/>
    <w:rsid w:val="00147353"/>
    <w:rsid w:val="00147903"/>
    <w:rsid w:val="00147E1A"/>
    <w:rsid w:val="0015122F"/>
    <w:rsid w:val="00151BB3"/>
    <w:rsid w:val="00151E1D"/>
    <w:rsid w:val="00152CC6"/>
    <w:rsid w:val="001546AD"/>
    <w:rsid w:val="00156841"/>
    <w:rsid w:val="00157744"/>
    <w:rsid w:val="00160BAE"/>
    <w:rsid w:val="00163C97"/>
    <w:rsid w:val="00165639"/>
    <w:rsid w:val="00166025"/>
    <w:rsid w:val="001670A5"/>
    <w:rsid w:val="00170752"/>
    <w:rsid w:val="00172DF0"/>
    <w:rsid w:val="00173458"/>
    <w:rsid w:val="00173895"/>
    <w:rsid w:val="0017467C"/>
    <w:rsid w:val="00174EE1"/>
    <w:rsid w:val="00175207"/>
    <w:rsid w:val="00177F12"/>
    <w:rsid w:val="001801FE"/>
    <w:rsid w:val="00180A2B"/>
    <w:rsid w:val="00180D37"/>
    <w:rsid w:val="00181719"/>
    <w:rsid w:val="00182644"/>
    <w:rsid w:val="00183C77"/>
    <w:rsid w:val="00184511"/>
    <w:rsid w:val="00184782"/>
    <w:rsid w:val="001862BB"/>
    <w:rsid w:val="00187547"/>
    <w:rsid w:val="001900BE"/>
    <w:rsid w:val="0019144B"/>
    <w:rsid w:val="00191788"/>
    <w:rsid w:val="001932D5"/>
    <w:rsid w:val="00196027"/>
    <w:rsid w:val="00196CCD"/>
    <w:rsid w:val="0019701B"/>
    <w:rsid w:val="00197E3C"/>
    <w:rsid w:val="001A03CB"/>
    <w:rsid w:val="001A23AB"/>
    <w:rsid w:val="001A26C3"/>
    <w:rsid w:val="001A4E61"/>
    <w:rsid w:val="001A5059"/>
    <w:rsid w:val="001A519A"/>
    <w:rsid w:val="001A525E"/>
    <w:rsid w:val="001A5AC5"/>
    <w:rsid w:val="001A5AD3"/>
    <w:rsid w:val="001A7311"/>
    <w:rsid w:val="001A742B"/>
    <w:rsid w:val="001A753D"/>
    <w:rsid w:val="001B029F"/>
    <w:rsid w:val="001B14FC"/>
    <w:rsid w:val="001B164A"/>
    <w:rsid w:val="001B1D5F"/>
    <w:rsid w:val="001B2C57"/>
    <w:rsid w:val="001B413A"/>
    <w:rsid w:val="001B4188"/>
    <w:rsid w:val="001B5BB5"/>
    <w:rsid w:val="001B6806"/>
    <w:rsid w:val="001C13AC"/>
    <w:rsid w:val="001C3BFD"/>
    <w:rsid w:val="001C40D8"/>
    <w:rsid w:val="001C4C00"/>
    <w:rsid w:val="001C5E42"/>
    <w:rsid w:val="001D04A7"/>
    <w:rsid w:val="001D1D13"/>
    <w:rsid w:val="001D2FC2"/>
    <w:rsid w:val="001D59FD"/>
    <w:rsid w:val="001E064F"/>
    <w:rsid w:val="001E1494"/>
    <w:rsid w:val="001E28E0"/>
    <w:rsid w:val="001E3FA1"/>
    <w:rsid w:val="001E4064"/>
    <w:rsid w:val="001E4178"/>
    <w:rsid w:val="001E5484"/>
    <w:rsid w:val="001E6644"/>
    <w:rsid w:val="001E7C9C"/>
    <w:rsid w:val="001F0502"/>
    <w:rsid w:val="001F075A"/>
    <w:rsid w:val="001F1E32"/>
    <w:rsid w:val="001F4968"/>
    <w:rsid w:val="002014F0"/>
    <w:rsid w:val="00201C06"/>
    <w:rsid w:val="00201DFD"/>
    <w:rsid w:val="00202025"/>
    <w:rsid w:val="00203A3E"/>
    <w:rsid w:val="00203D72"/>
    <w:rsid w:val="00204311"/>
    <w:rsid w:val="00204F09"/>
    <w:rsid w:val="00205001"/>
    <w:rsid w:val="00211171"/>
    <w:rsid w:val="00211BFE"/>
    <w:rsid w:val="00212328"/>
    <w:rsid w:val="00213ADB"/>
    <w:rsid w:val="00213E40"/>
    <w:rsid w:val="00213F30"/>
    <w:rsid w:val="002147FA"/>
    <w:rsid w:val="00217D31"/>
    <w:rsid w:val="00217DD7"/>
    <w:rsid w:val="00220566"/>
    <w:rsid w:val="0022088F"/>
    <w:rsid w:val="002217F5"/>
    <w:rsid w:val="00221866"/>
    <w:rsid w:val="00221FA5"/>
    <w:rsid w:val="00222C46"/>
    <w:rsid w:val="00223412"/>
    <w:rsid w:val="00223B14"/>
    <w:rsid w:val="002240AA"/>
    <w:rsid w:val="00226320"/>
    <w:rsid w:val="002315ED"/>
    <w:rsid w:val="00234052"/>
    <w:rsid w:val="002352E3"/>
    <w:rsid w:val="00236210"/>
    <w:rsid w:val="002377A8"/>
    <w:rsid w:val="00243198"/>
    <w:rsid w:val="00244EC6"/>
    <w:rsid w:val="002451C4"/>
    <w:rsid w:val="00245468"/>
    <w:rsid w:val="002460E8"/>
    <w:rsid w:val="00246373"/>
    <w:rsid w:val="00250B58"/>
    <w:rsid w:val="00250FB3"/>
    <w:rsid w:val="00251666"/>
    <w:rsid w:val="002518DE"/>
    <w:rsid w:val="0025194D"/>
    <w:rsid w:val="002575BD"/>
    <w:rsid w:val="002605EE"/>
    <w:rsid w:val="002611BB"/>
    <w:rsid w:val="00261C6D"/>
    <w:rsid w:val="00264501"/>
    <w:rsid w:val="00265F55"/>
    <w:rsid w:val="00266748"/>
    <w:rsid w:val="002670B4"/>
    <w:rsid w:val="00267666"/>
    <w:rsid w:val="0026767C"/>
    <w:rsid w:val="00267D62"/>
    <w:rsid w:val="00271209"/>
    <w:rsid w:val="00276CD6"/>
    <w:rsid w:val="00277C48"/>
    <w:rsid w:val="00280F3B"/>
    <w:rsid w:val="00281C45"/>
    <w:rsid w:val="002845F0"/>
    <w:rsid w:val="00284D94"/>
    <w:rsid w:val="00284EB0"/>
    <w:rsid w:val="00284F14"/>
    <w:rsid w:val="00285A5C"/>
    <w:rsid w:val="00285ECD"/>
    <w:rsid w:val="00285F93"/>
    <w:rsid w:val="00291347"/>
    <w:rsid w:val="00291CCD"/>
    <w:rsid w:val="002944A6"/>
    <w:rsid w:val="00295189"/>
    <w:rsid w:val="00295D6F"/>
    <w:rsid w:val="002966C3"/>
    <w:rsid w:val="002A0D60"/>
    <w:rsid w:val="002A142E"/>
    <w:rsid w:val="002A1D0D"/>
    <w:rsid w:val="002A27FE"/>
    <w:rsid w:val="002A30EB"/>
    <w:rsid w:val="002A47F4"/>
    <w:rsid w:val="002A4D55"/>
    <w:rsid w:val="002A62D0"/>
    <w:rsid w:val="002A6486"/>
    <w:rsid w:val="002A7712"/>
    <w:rsid w:val="002B03FF"/>
    <w:rsid w:val="002B06CF"/>
    <w:rsid w:val="002B0760"/>
    <w:rsid w:val="002B0FB5"/>
    <w:rsid w:val="002B2563"/>
    <w:rsid w:val="002B2909"/>
    <w:rsid w:val="002B3081"/>
    <w:rsid w:val="002B33DF"/>
    <w:rsid w:val="002B57BD"/>
    <w:rsid w:val="002B76E2"/>
    <w:rsid w:val="002B7BE3"/>
    <w:rsid w:val="002C17B4"/>
    <w:rsid w:val="002C2035"/>
    <w:rsid w:val="002C338C"/>
    <w:rsid w:val="002C3F36"/>
    <w:rsid w:val="002C4F9F"/>
    <w:rsid w:val="002C57B3"/>
    <w:rsid w:val="002C59FF"/>
    <w:rsid w:val="002C711B"/>
    <w:rsid w:val="002C7781"/>
    <w:rsid w:val="002D04B9"/>
    <w:rsid w:val="002D17D6"/>
    <w:rsid w:val="002D1A6F"/>
    <w:rsid w:val="002D2917"/>
    <w:rsid w:val="002D34BF"/>
    <w:rsid w:val="002D3A37"/>
    <w:rsid w:val="002D43C0"/>
    <w:rsid w:val="002D4B90"/>
    <w:rsid w:val="002D4D77"/>
    <w:rsid w:val="002D541F"/>
    <w:rsid w:val="002E00D5"/>
    <w:rsid w:val="002E06E9"/>
    <w:rsid w:val="002E1128"/>
    <w:rsid w:val="002E2547"/>
    <w:rsid w:val="002E25BE"/>
    <w:rsid w:val="002E28E9"/>
    <w:rsid w:val="002E3920"/>
    <w:rsid w:val="002E5CBA"/>
    <w:rsid w:val="002E7DF2"/>
    <w:rsid w:val="002F29CB"/>
    <w:rsid w:val="002F47BB"/>
    <w:rsid w:val="002F5052"/>
    <w:rsid w:val="002F69BE"/>
    <w:rsid w:val="002F76B8"/>
    <w:rsid w:val="002F7FA3"/>
    <w:rsid w:val="00300C41"/>
    <w:rsid w:val="00302345"/>
    <w:rsid w:val="00306BDB"/>
    <w:rsid w:val="003075B5"/>
    <w:rsid w:val="00310DE4"/>
    <w:rsid w:val="00310E12"/>
    <w:rsid w:val="003114CE"/>
    <w:rsid w:val="00313DA3"/>
    <w:rsid w:val="003142C4"/>
    <w:rsid w:val="00317B03"/>
    <w:rsid w:val="00317BAE"/>
    <w:rsid w:val="00317D76"/>
    <w:rsid w:val="00320800"/>
    <w:rsid w:val="00321643"/>
    <w:rsid w:val="0032320A"/>
    <w:rsid w:val="00325A58"/>
    <w:rsid w:val="00327D10"/>
    <w:rsid w:val="00327F1C"/>
    <w:rsid w:val="00330073"/>
    <w:rsid w:val="00331F6E"/>
    <w:rsid w:val="003320A0"/>
    <w:rsid w:val="0033385D"/>
    <w:rsid w:val="00333F4A"/>
    <w:rsid w:val="00334078"/>
    <w:rsid w:val="00334C8C"/>
    <w:rsid w:val="00334F7E"/>
    <w:rsid w:val="003354A1"/>
    <w:rsid w:val="0033558B"/>
    <w:rsid w:val="00336DE4"/>
    <w:rsid w:val="00336F8B"/>
    <w:rsid w:val="003379F0"/>
    <w:rsid w:val="00337EC3"/>
    <w:rsid w:val="00340454"/>
    <w:rsid w:val="003428A2"/>
    <w:rsid w:val="00342A60"/>
    <w:rsid w:val="00342EA6"/>
    <w:rsid w:val="003461CD"/>
    <w:rsid w:val="003462AA"/>
    <w:rsid w:val="00347822"/>
    <w:rsid w:val="00347B37"/>
    <w:rsid w:val="00352543"/>
    <w:rsid w:val="003526E5"/>
    <w:rsid w:val="0035525C"/>
    <w:rsid w:val="00356667"/>
    <w:rsid w:val="003609FE"/>
    <w:rsid w:val="003618BF"/>
    <w:rsid w:val="00362412"/>
    <w:rsid w:val="003628FD"/>
    <w:rsid w:val="0036335E"/>
    <w:rsid w:val="0036339D"/>
    <w:rsid w:val="0036761C"/>
    <w:rsid w:val="00370B71"/>
    <w:rsid w:val="00372B50"/>
    <w:rsid w:val="0037647A"/>
    <w:rsid w:val="003809F5"/>
    <w:rsid w:val="00381E67"/>
    <w:rsid w:val="00382367"/>
    <w:rsid w:val="00387FED"/>
    <w:rsid w:val="00390D85"/>
    <w:rsid w:val="00391D37"/>
    <w:rsid w:val="00392E6E"/>
    <w:rsid w:val="00393429"/>
    <w:rsid w:val="0039425B"/>
    <w:rsid w:val="003942CB"/>
    <w:rsid w:val="003944F0"/>
    <w:rsid w:val="003948F9"/>
    <w:rsid w:val="00395B3B"/>
    <w:rsid w:val="003A01FB"/>
    <w:rsid w:val="003A0DB3"/>
    <w:rsid w:val="003A5093"/>
    <w:rsid w:val="003A5F3B"/>
    <w:rsid w:val="003A634B"/>
    <w:rsid w:val="003A679F"/>
    <w:rsid w:val="003A6F06"/>
    <w:rsid w:val="003A715B"/>
    <w:rsid w:val="003A717C"/>
    <w:rsid w:val="003A73DE"/>
    <w:rsid w:val="003B0ACE"/>
    <w:rsid w:val="003B269A"/>
    <w:rsid w:val="003B2E2C"/>
    <w:rsid w:val="003B2E80"/>
    <w:rsid w:val="003B411B"/>
    <w:rsid w:val="003B4305"/>
    <w:rsid w:val="003B583F"/>
    <w:rsid w:val="003C1443"/>
    <w:rsid w:val="003C157F"/>
    <w:rsid w:val="003C3CF2"/>
    <w:rsid w:val="003C6114"/>
    <w:rsid w:val="003C612C"/>
    <w:rsid w:val="003C6370"/>
    <w:rsid w:val="003D0F9C"/>
    <w:rsid w:val="003D262A"/>
    <w:rsid w:val="003D32BB"/>
    <w:rsid w:val="003E0960"/>
    <w:rsid w:val="003E1B70"/>
    <w:rsid w:val="003E2F91"/>
    <w:rsid w:val="003E5D5B"/>
    <w:rsid w:val="003F0646"/>
    <w:rsid w:val="003F0EE1"/>
    <w:rsid w:val="003F1431"/>
    <w:rsid w:val="003F1789"/>
    <w:rsid w:val="003F1899"/>
    <w:rsid w:val="003F4886"/>
    <w:rsid w:val="003F743B"/>
    <w:rsid w:val="003F7DCD"/>
    <w:rsid w:val="0040072D"/>
    <w:rsid w:val="00401DED"/>
    <w:rsid w:val="00403A3C"/>
    <w:rsid w:val="00404523"/>
    <w:rsid w:val="00410A0A"/>
    <w:rsid w:val="00412CE6"/>
    <w:rsid w:val="00414A7E"/>
    <w:rsid w:val="00414FE6"/>
    <w:rsid w:val="00415BE3"/>
    <w:rsid w:val="0041629D"/>
    <w:rsid w:val="004172DF"/>
    <w:rsid w:val="00417D58"/>
    <w:rsid w:val="00417FD9"/>
    <w:rsid w:val="004209D8"/>
    <w:rsid w:val="004213D5"/>
    <w:rsid w:val="0042198F"/>
    <w:rsid w:val="00422A72"/>
    <w:rsid w:val="00422D67"/>
    <w:rsid w:val="0042352C"/>
    <w:rsid w:val="00423CC0"/>
    <w:rsid w:val="00424BA6"/>
    <w:rsid w:val="00424CD7"/>
    <w:rsid w:val="00425B89"/>
    <w:rsid w:val="00425ED0"/>
    <w:rsid w:val="004261F2"/>
    <w:rsid w:val="0043006C"/>
    <w:rsid w:val="004313E0"/>
    <w:rsid w:val="00431854"/>
    <w:rsid w:val="00432220"/>
    <w:rsid w:val="00432558"/>
    <w:rsid w:val="0043350C"/>
    <w:rsid w:val="004337DD"/>
    <w:rsid w:val="00433C72"/>
    <w:rsid w:val="0043403B"/>
    <w:rsid w:val="00435BD8"/>
    <w:rsid w:val="00436859"/>
    <w:rsid w:val="004368F9"/>
    <w:rsid w:val="00436B4F"/>
    <w:rsid w:val="00436BE8"/>
    <w:rsid w:val="00436F37"/>
    <w:rsid w:val="00442370"/>
    <w:rsid w:val="00442B2A"/>
    <w:rsid w:val="0044385B"/>
    <w:rsid w:val="00443D2F"/>
    <w:rsid w:val="00443DD4"/>
    <w:rsid w:val="00446863"/>
    <w:rsid w:val="00447274"/>
    <w:rsid w:val="00447304"/>
    <w:rsid w:val="0045030C"/>
    <w:rsid w:val="00450443"/>
    <w:rsid w:val="00450E4F"/>
    <w:rsid w:val="00451D7B"/>
    <w:rsid w:val="0045293A"/>
    <w:rsid w:val="00452A1F"/>
    <w:rsid w:val="00452CB6"/>
    <w:rsid w:val="00453246"/>
    <w:rsid w:val="00453A9A"/>
    <w:rsid w:val="00454D10"/>
    <w:rsid w:val="00454E83"/>
    <w:rsid w:val="004558E1"/>
    <w:rsid w:val="00455B9E"/>
    <w:rsid w:val="00456672"/>
    <w:rsid w:val="00457F8F"/>
    <w:rsid w:val="004600FF"/>
    <w:rsid w:val="00460438"/>
    <w:rsid w:val="004606E4"/>
    <w:rsid w:val="00460B72"/>
    <w:rsid w:val="0046107C"/>
    <w:rsid w:val="004619ED"/>
    <w:rsid w:val="004619F7"/>
    <w:rsid w:val="00462C55"/>
    <w:rsid w:val="00464785"/>
    <w:rsid w:val="00465F9F"/>
    <w:rsid w:val="00466897"/>
    <w:rsid w:val="00466DF7"/>
    <w:rsid w:val="004709E0"/>
    <w:rsid w:val="00470E4F"/>
    <w:rsid w:val="004710D5"/>
    <w:rsid w:val="00471615"/>
    <w:rsid w:val="00472A25"/>
    <w:rsid w:val="004807B3"/>
    <w:rsid w:val="004836D9"/>
    <w:rsid w:val="00484118"/>
    <w:rsid w:val="00485554"/>
    <w:rsid w:val="004873BD"/>
    <w:rsid w:val="0049278B"/>
    <w:rsid w:val="004933A3"/>
    <w:rsid w:val="004957CC"/>
    <w:rsid w:val="004A1462"/>
    <w:rsid w:val="004A194F"/>
    <w:rsid w:val="004A20BD"/>
    <w:rsid w:val="004A3CAB"/>
    <w:rsid w:val="004A5C05"/>
    <w:rsid w:val="004B11AB"/>
    <w:rsid w:val="004B1B8B"/>
    <w:rsid w:val="004B248C"/>
    <w:rsid w:val="004B275F"/>
    <w:rsid w:val="004B3078"/>
    <w:rsid w:val="004B4AC8"/>
    <w:rsid w:val="004B4B16"/>
    <w:rsid w:val="004B4B8C"/>
    <w:rsid w:val="004B7457"/>
    <w:rsid w:val="004C06C3"/>
    <w:rsid w:val="004C0CFD"/>
    <w:rsid w:val="004C0EA6"/>
    <w:rsid w:val="004C15DD"/>
    <w:rsid w:val="004C4925"/>
    <w:rsid w:val="004C5F8E"/>
    <w:rsid w:val="004C6C72"/>
    <w:rsid w:val="004C71BB"/>
    <w:rsid w:val="004C7E20"/>
    <w:rsid w:val="004D0784"/>
    <w:rsid w:val="004D2317"/>
    <w:rsid w:val="004D33FD"/>
    <w:rsid w:val="004D393C"/>
    <w:rsid w:val="004D3D04"/>
    <w:rsid w:val="004D3E54"/>
    <w:rsid w:val="004D42EF"/>
    <w:rsid w:val="004D4324"/>
    <w:rsid w:val="004D53D3"/>
    <w:rsid w:val="004D6C76"/>
    <w:rsid w:val="004E0007"/>
    <w:rsid w:val="004E00A2"/>
    <w:rsid w:val="004E0BBA"/>
    <w:rsid w:val="004E1837"/>
    <w:rsid w:val="004E5BDF"/>
    <w:rsid w:val="004E5EC4"/>
    <w:rsid w:val="004E6612"/>
    <w:rsid w:val="004F0BA3"/>
    <w:rsid w:val="004F10EB"/>
    <w:rsid w:val="004F40E3"/>
    <w:rsid w:val="004F5B9A"/>
    <w:rsid w:val="004F7045"/>
    <w:rsid w:val="004F7BDA"/>
    <w:rsid w:val="00500A53"/>
    <w:rsid w:val="00500E92"/>
    <w:rsid w:val="00505457"/>
    <w:rsid w:val="00506238"/>
    <w:rsid w:val="00506A6C"/>
    <w:rsid w:val="00506B66"/>
    <w:rsid w:val="00510AA0"/>
    <w:rsid w:val="00511048"/>
    <w:rsid w:val="005120DA"/>
    <w:rsid w:val="00512698"/>
    <w:rsid w:val="0051304E"/>
    <w:rsid w:val="00514BC7"/>
    <w:rsid w:val="00514C97"/>
    <w:rsid w:val="005163FF"/>
    <w:rsid w:val="00516F5A"/>
    <w:rsid w:val="00516FFA"/>
    <w:rsid w:val="00520F6E"/>
    <w:rsid w:val="00520FB1"/>
    <w:rsid w:val="00524085"/>
    <w:rsid w:val="00524780"/>
    <w:rsid w:val="00524A45"/>
    <w:rsid w:val="00524C5A"/>
    <w:rsid w:val="005254C1"/>
    <w:rsid w:val="00525A1D"/>
    <w:rsid w:val="00527493"/>
    <w:rsid w:val="00530DBB"/>
    <w:rsid w:val="00531EC3"/>
    <w:rsid w:val="00532926"/>
    <w:rsid w:val="00532A12"/>
    <w:rsid w:val="00532D7C"/>
    <w:rsid w:val="00534039"/>
    <w:rsid w:val="00534718"/>
    <w:rsid w:val="0053529A"/>
    <w:rsid w:val="00535F24"/>
    <w:rsid w:val="00540AEA"/>
    <w:rsid w:val="0054226F"/>
    <w:rsid w:val="005444B2"/>
    <w:rsid w:val="0054502C"/>
    <w:rsid w:val="00545E04"/>
    <w:rsid w:val="005465BE"/>
    <w:rsid w:val="0054694B"/>
    <w:rsid w:val="00547E0C"/>
    <w:rsid w:val="00551930"/>
    <w:rsid w:val="00552479"/>
    <w:rsid w:val="00554C6A"/>
    <w:rsid w:val="00555A8B"/>
    <w:rsid w:val="00556141"/>
    <w:rsid w:val="0056069E"/>
    <w:rsid w:val="00560B5F"/>
    <w:rsid w:val="00563399"/>
    <w:rsid w:val="00563F05"/>
    <w:rsid w:val="00564EFA"/>
    <w:rsid w:val="0057035B"/>
    <w:rsid w:val="00571402"/>
    <w:rsid w:val="005716A2"/>
    <w:rsid w:val="00571AB7"/>
    <w:rsid w:val="005729A3"/>
    <w:rsid w:val="0057329C"/>
    <w:rsid w:val="00573E88"/>
    <w:rsid w:val="00574262"/>
    <w:rsid w:val="00574EDD"/>
    <w:rsid w:val="005764D8"/>
    <w:rsid w:val="00576A26"/>
    <w:rsid w:val="00577F00"/>
    <w:rsid w:val="00580424"/>
    <w:rsid w:val="00580823"/>
    <w:rsid w:val="00580E46"/>
    <w:rsid w:val="0058375C"/>
    <w:rsid w:val="00584BE2"/>
    <w:rsid w:val="00584F78"/>
    <w:rsid w:val="0058652C"/>
    <w:rsid w:val="00587315"/>
    <w:rsid w:val="005917BC"/>
    <w:rsid w:val="00591F03"/>
    <w:rsid w:val="0059293B"/>
    <w:rsid w:val="00593624"/>
    <w:rsid w:val="005A143F"/>
    <w:rsid w:val="005A28C2"/>
    <w:rsid w:val="005A4B5B"/>
    <w:rsid w:val="005A66FF"/>
    <w:rsid w:val="005A6B24"/>
    <w:rsid w:val="005B3E77"/>
    <w:rsid w:val="005B6606"/>
    <w:rsid w:val="005B677B"/>
    <w:rsid w:val="005B7E88"/>
    <w:rsid w:val="005C019A"/>
    <w:rsid w:val="005C2DB2"/>
    <w:rsid w:val="005C3E0C"/>
    <w:rsid w:val="005C4142"/>
    <w:rsid w:val="005D09AD"/>
    <w:rsid w:val="005D11C4"/>
    <w:rsid w:val="005D1B24"/>
    <w:rsid w:val="005D29CA"/>
    <w:rsid w:val="005D2E41"/>
    <w:rsid w:val="005D418F"/>
    <w:rsid w:val="005D5CF4"/>
    <w:rsid w:val="005D5E57"/>
    <w:rsid w:val="005D68E5"/>
    <w:rsid w:val="005D6BEF"/>
    <w:rsid w:val="005E2916"/>
    <w:rsid w:val="005E36B5"/>
    <w:rsid w:val="005E465A"/>
    <w:rsid w:val="005E4D0F"/>
    <w:rsid w:val="005E56E5"/>
    <w:rsid w:val="005E6F42"/>
    <w:rsid w:val="005F1B16"/>
    <w:rsid w:val="005F7055"/>
    <w:rsid w:val="00600DB4"/>
    <w:rsid w:val="00601F4B"/>
    <w:rsid w:val="00602374"/>
    <w:rsid w:val="0060501A"/>
    <w:rsid w:val="006052B4"/>
    <w:rsid w:val="00606643"/>
    <w:rsid w:val="00606B10"/>
    <w:rsid w:val="0061062B"/>
    <w:rsid w:val="00610ECF"/>
    <w:rsid w:val="006115FA"/>
    <w:rsid w:val="0061260E"/>
    <w:rsid w:val="00612944"/>
    <w:rsid w:val="00613B10"/>
    <w:rsid w:val="00614C06"/>
    <w:rsid w:val="00615312"/>
    <w:rsid w:val="006156EB"/>
    <w:rsid w:val="00615B4D"/>
    <w:rsid w:val="00615F88"/>
    <w:rsid w:val="006171B1"/>
    <w:rsid w:val="006205DB"/>
    <w:rsid w:val="00622B51"/>
    <w:rsid w:val="00622D62"/>
    <w:rsid w:val="0062310B"/>
    <w:rsid w:val="0062353A"/>
    <w:rsid w:val="00624061"/>
    <w:rsid w:val="006247E0"/>
    <w:rsid w:val="00625A4D"/>
    <w:rsid w:val="006264B8"/>
    <w:rsid w:val="006306B1"/>
    <w:rsid w:val="00632B36"/>
    <w:rsid w:val="0063339B"/>
    <w:rsid w:val="00633A47"/>
    <w:rsid w:val="00634664"/>
    <w:rsid w:val="0063509B"/>
    <w:rsid w:val="0063553B"/>
    <w:rsid w:val="0063570F"/>
    <w:rsid w:val="00635742"/>
    <w:rsid w:val="00637D8C"/>
    <w:rsid w:val="00637F3B"/>
    <w:rsid w:val="0064010A"/>
    <w:rsid w:val="006411B2"/>
    <w:rsid w:val="00641C2C"/>
    <w:rsid w:val="00644CEF"/>
    <w:rsid w:val="00644E93"/>
    <w:rsid w:val="00645600"/>
    <w:rsid w:val="00646DAA"/>
    <w:rsid w:val="006509E3"/>
    <w:rsid w:val="00651857"/>
    <w:rsid w:val="0065198F"/>
    <w:rsid w:val="00652AC6"/>
    <w:rsid w:val="00656DB3"/>
    <w:rsid w:val="00660BCF"/>
    <w:rsid w:val="00661BC8"/>
    <w:rsid w:val="006644E0"/>
    <w:rsid w:val="0066519E"/>
    <w:rsid w:val="006652BC"/>
    <w:rsid w:val="00672647"/>
    <w:rsid w:val="0067536E"/>
    <w:rsid w:val="00676099"/>
    <w:rsid w:val="0067746E"/>
    <w:rsid w:val="006810E0"/>
    <w:rsid w:val="006812BF"/>
    <w:rsid w:val="006814DD"/>
    <w:rsid w:val="0068168C"/>
    <w:rsid w:val="006820E6"/>
    <w:rsid w:val="00682318"/>
    <w:rsid w:val="00682561"/>
    <w:rsid w:val="006839F0"/>
    <w:rsid w:val="0068742E"/>
    <w:rsid w:val="0069027B"/>
    <w:rsid w:val="00690E6E"/>
    <w:rsid w:val="0069168A"/>
    <w:rsid w:val="00693B0A"/>
    <w:rsid w:val="0069464B"/>
    <w:rsid w:val="00694D9B"/>
    <w:rsid w:val="0069562F"/>
    <w:rsid w:val="00695D0E"/>
    <w:rsid w:val="00697DB7"/>
    <w:rsid w:val="006A0486"/>
    <w:rsid w:val="006A0775"/>
    <w:rsid w:val="006A23A6"/>
    <w:rsid w:val="006A2AD8"/>
    <w:rsid w:val="006A2B9F"/>
    <w:rsid w:val="006A316B"/>
    <w:rsid w:val="006B0DC4"/>
    <w:rsid w:val="006B19E4"/>
    <w:rsid w:val="006B35A7"/>
    <w:rsid w:val="006B3EB4"/>
    <w:rsid w:val="006B46D5"/>
    <w:rsid w:val="006B4CF1"/>
    <w:rsid w:val="006B5084"/>
    <w:rsid w:val="006C008C"/>
    <w:rsid w:val="006C1541"/>
    <w:rsid w:val="006C3E41"/>
    <w:rsid w:val="006C3FE3"/>
    <w:rsid w:val="006C515D"/>
    <w:rsid w:val="006C5B12"/>
    <w:rsid w:val="006C7D72"/>
    <w:rsid w:val="006D10CD"/>
    <w:rsid w:val="006D126C"/>
    <w:rsid w:val="006D17CA"/>
    <w:rsid w:val="006D1C25"/>
    <w:rsid w:val="006D3EC8"/>
    <w:rsid w:val="006D4A9C"/>
    <w:rsid w:val="006D6313"/>
    <w:rsid w:val="006D6460"/>
    <w:rsid w:val="006D7700"/>
    <w:rsid w:val="006E047E"/>
    <w:rsid w:val="006E191F"/>
    <w:rsid w:val="006E19A7"/>
    <w:rsid w:val="006E28D9"/>
    <w:rsid w:val="006E4D1A"/>
    <w:rsid w:val="006E6474"/>
    <w:rsid w:val="006E7079"/>
    <w:rsid w:val="006E7158"/>
    <w:rsid w:val="006F03E6"/>
    <w:rsid w:val="006F0989"/>
    <w:rsid w:val="006F2471"/>
    <w:rsid w:val="006F432B"/>
    <w:rsid w:val="006F44CC"/>
    <w:rsid w:val="006F4680"/>
    <w:rsid w:val="006F48A3"/>
    <w:rsid w:val="006F4C87"/>
    <w:rsid w:val="006F64C0"/>
    <w:rsid w:val="006F7852"/>
    <w:rsid w:val="0070057D"/>
    <w:rsid w:val="00702050"/>
    <w:rsid w:val="00703E34"/>
    <w:rsid w:val="007044E6"/>
    <w:rsid w:val="00707019"/>
    <w:rsid w:val="00707E93"/>
    <w:rsid w:val="007113BD"/>
    <w:rsid w:val="007125F9"/>
    <w:rsid w:val="00713D2E"/>
    <w:rsid w:val="00714B66"/>
    <w:rsid w:val="00724EFE"/>
    <w:rsid w:val="00725675"/>
    <w:rsid w:val="0072642F"/>
    <w:rsid w:val="00727E84"/>
    <w:rsid w:val="0073040E"/>
    <w:rsid w:val="00732DFC"/>
    <w:rsid w:val="00732FBE"/>
    <w:rsid w:val="0073377D"/>
    <w:rsid w:val="00736716"/>
    <w:rsid w:val="0074007A"/>
    <w:rsid w:val="0074190F"/>
    <w:rsid w:val="00742EF4"/>
    <w:rsid w:val="00743232"/>
    <w:rsid w:val="0074395C"/>
    <w:rsid w:val="00745121"/>
    <w:rsid w:val="00745508"/>
    <w:rsid w:val="0074598C"/>
    <w:rsid w:val="007464A8"/>
    <w:rsid w:val="00746696"/>
    <w:rsid w:val="00750102"/>
    <w:rsid w:val="00750B9A"/>
    <w:rsid w:val="007538C9"/>
    <w:rsid w:val="00756F21"/>
    <w:rsid w:val="00760118"/>
    <w:rsid w:val="007607A6"/>
    <w:rsid w:val="00761215"/>
    <w:rsid w:val="00761387"/>
    <w:rsid w:val="00761C5E"/>
    <w:rsid w:val="007639EB"/>
    <w:rsid w:val="007643C3"/>
    <w:rsid w:val="007650A1"/>
    <w:rsid w:val="00765E46"/>
    <w:rsid w:val="007709F0"/>
    <w:rsid w:val="00771E2D"/>
    <w:rsid w:val="00772B91"/>
    <w:rsid w:val="00774798"/>
    <w:rsid w:val="00774D1F"/>
    <w:rsid w:val="00775CB0"/>
    <w:rsid w:val="007775D0"/>
    <w:rsid w:val="007824B7"/>
    <w:rsid w:val="00782D9A"/>
    <w:rsid w:val="0078382D"/>
    <w:rsid w:val="00785863"/>
    <w:rsid w:val="00786420"/>
    <w:rsid w:val="00790D58"/>
    <w:rsid w:val="00791164"/>
    <w:rsid w:val="00792FB3"/>
    <w:rsid w:val="0079381B"/>
    <w:rsid w:val="0079474D"/>
    <w:rsid w:val="007947C5"/>
    <w:rsid w:val="00794B4E"/>
    <w:rsid w:val="00794CAD"/>
    <w:rsid w:val="007956CC"/>
    <w:rsid w:val="00795A38"/>
    <w:rsid w:val="007A49FB"/>
    <w:rsid w:val="007A5D98"/>
    <w:rsid w:val="007A6090"/>
    <w:rsid w:val="007B2576"/>
    <w:rsid w:val="007B2C35"/>
    <w:rsid w:val="007B4E5C"/>
    <w:rsid w:val="007B58FC"/>
    <w:rsid w:val="007B78D2"/>
    <w:rsid w:val="007B78E8"/>
    <w:rsid w:val="007C2324"/>
    <w:rsid w:val="007C250E"/>
    <w:rsid w:val="007C2B63"/>
    <w:rsid w:val="007C303B"/>
    <w:rsid w:val="007C374C"/>
    <w:rsid w:val="007C41B6"/>
    <w:rsid w:val="007C454B"/>
    <w:rsid w:val="007C63D3"/>
    <w:rsid w:val="007C676A"/>
    <w:rsid w:val="007C737E"/>
    <w:rsid w:val="007C75F7"/>
    <w:rsid w:val="007C7713"/>
    <w:rsid w:val="007C777D"/>
    <w:rsid w:val="007D0639"/>
    <w:rsid w:val="007D11C9"/>
    <w:rsid w:val="007D4485"/>
    <w:rsid w:val="007D4961"/>
    <w:rsid w:val="007D50E2"/>
    <w:rsid w:val="007D7CCB"/>
    <w:rsid w:val="007E0DD0"/>
    <w:rsid w:val="007E2702"/>
    <w:rsid w:val="007E2B8B"/>
    <w:rsid w:val="007E2C8C"/>
    <w:rsid w:val="007E4DE6"/>
    <w:rsid w:val="007E5620"/>
    <w:rsid w:val="007E57F9"/>
    <w:rsid w:val="007F044F"/>
    <w:rsid w:val="007F0995"/>
    <w:rsid w:val="007F0FA5"/>
    <w:rsid w:val="007F3017"/>
    <w:rsid w:val="007F3816"/>
    <w:rsid w:val="007F3D46"/>
    <w:rsid w:val="007F41E3"/>
    <w:rsid w:val="007F5C69"/>
    <w:rsid w:val="00801135"/>
    <w:rsid w:val="00801259"/>
    <w:rsid w:val="0080158D"/>
    <w:rsid w:val="00802B71"/>
    <w:rsid w:val="008035BA"/>
    <w:rsid w:val="00803622"/>
    <w:rsid w:val="00805F4A"/>
    <w:rsid w:val="00807B23"/>
    <w:rsid w:val="0081134D"/>
    <w:rsid w:val="00811594"/>
    <w:rsid w:val="00811F3E"/>
    <w:rsid w:val="00812370"/>
    <w:rsid w:val="00812B76"/>
    <w:rsid w:val="00812E8C"/>
    <w:rsid w:val="0081318F"/>
    <w:rsid w:val="00813E06"/>
    <w:rsid w:val="00814238"/>
    <w:rsid w:val="008175E7"/>
    <w:rsid w:val="008218E6"/>
    <w:rsid w:val="00821BBE"/>
    <w:rsid w:val="00823AC2"/>
    <w:rsid w:val="00823C27"/>
    <w:rsid w:val="008245D4"/>
    <w:rsid w:val="00825DF2"/>
    <w:rsid w:val="00827877"/>
    <w:rsid w:val="008313C0"/>
    <w:rsid w:val="00831F6A"/>
    <w:rsid w:val="00832A6B"/>
    <w:rsid w:val="0083379F"/>
    <w:rsid w:val="00833F6E"/>
    <w:rsid w:val="00834289"/>
    <w:rsid w:val="00835791"/>
    <w:rsid w:val="00835AAD"/>
    <w:rsid w:val="00835CC4"/>
    <w:rsid w:val="00836B45"/>
    <w:rsid w:val="0083782A"/>
    <w:rsid w:val="00840127"/>
    <w:rsid w:val="00840697"/>
    <w:rsid w:val="0084189E"/>
    <w:rsid w:val="00842F08"/>
    <w:rsid w:val="00843132"/>
    <w:rsid w:val="008448D6"/>
    <w:rsid w:val="00845537"/>
    <w:rsid w:val="00845D94"/>
    <w:rsid w:val="00846AE3"/>
    <w:rsid w:val="00847173"/>
    <w:rsid w:val="008527F7"/>
    <w:rsid w:val="00853340"/>
    <w:rsid w:val="00853F5F"/>
    <w:rsid w:val="008558F9"/>
    <w:rsid w:val="00856EEA"/>
    <w:rsid w:val="00860AB6"/>
    <w:rsid w:val="00861386"/>
    <w:rsid w:val="00861535"/>
    <w:rsid w:val="008623CB"/>
    <w:rsid w:val="008639A8"/>
    <w:rsid w:val="00863EE4"/>
    <w:rsid w:val="00864443"/>
    <w:rsid w:val="00865105"/>
    <w:rsid w:val="008654EB"/>
    <w:rsid w:val="00867829"/>
    <w:rsid w:val="00870A0E"/>
    <w:rsid w:val="00871156"/>
    <w:rsid w:val="00871AFF"/>
    <w:rsid w:val="008721AA"/>
    <w:rsid w:val="008725BD"/>
    <w:rsid w:val="008728EE"/>
    <w:rsid w:val="00872C14"/>
    <w:rsid w:val="00872FB6"/>
    <w:rsid w:val="0087375E"/>
    <w:rsid w:val="0087575A"/>
    <w:rsid w:val="0087639B"/>
    <w:rsid w:val="0087689B"/>
    <w:rsid w:val="00876BD1"/>
    <w:rsid w:val="00876C81"/>
    <w:rsid w:val="00877129"/>
    <w:rsid w:val="00882037"/>
    <w:rsid w:val="00882FFD"/>
    <w:rsid w:val="00885B35"/>
    <w:rsid w:val="00887E06"/>
    <w:rsid w:val="00890D8F"/>
    <w:rsid w:val="008912C2"/>
    <w:rsid w:val="00892B99"/>
    <w:rsid w:val="00893E1C"/>
    <w:rsid w:val="00896104"/>
    <w:rsid w:val="00896B6B"/>
    <w:rsid w:val="00896B79"/>
    <w:rsid w:val="00897B31"/>
    <w:rsid w:val="008A17D2"/>
    <w:rsid w:val="008A17F2"/>
    <w:rsid w:val="008A1A5E"/>
    <w:rsid w:val="008A20E7"/>
    <w:rsid w:val="008A2534"/>
    <w:rsid w:val="008A3E26"/>
    <w:rsid w:val="008B091A"/>
    <w:rsid w:val="008B0B7F"/>
    <w:rsid w:val="008B0C5F"/>
    <w:rsid w:val="008B1144"/>
    <w:rsid w:val="008B2636"/>
    <w:rsid w:val="008B5859"/>
    <w:rsid w:val="008B5FE6"/>
    <w:rsid w:val="008C03B6"/>
    <w:rsid w:val="008C25B9"/>
    <w:rsid w:val="008C3595"/>
    <w:rsid w:val="008C5530"/>
    <w:rsid w:val="008C678D"/>
    <w:rsid w:val="008D0827"/>
    <w:rsid w:val="008D0928"/>
    <w:rsid w:val="008D1AFA"/>
    <w:rsid w:val="008D5902"/>
    <w:rsid w:val="008E23D4"/>
    <w:rsid w:val="008E465D"/>
    <w:rsid w:val="008E4B55"/>
    <w:rsid w:val="008E4BAE"/>
    <w:rsid w:val="008E547D"/>
    <w:rsid w:val="008E5B3C"/>
    <w:rsid w:val="008E7221"/>
    <w:rsid w:val="008E7CEF"/>
    <w:rsid w:val="008F0587"/>
    <w:rsid w:val="008F0DF2"/>
    <w:rsid w:val="008F6803"/>
    <w:rsid w:val="0090018F"/>
    <w:rsid w:val="009014DC"/>
    <w:rsid w:val="00901A02"/>
    <w:rsid w:val="00901BF0"/>
    <w:rsid w:val="00901EFF"/>
    <w:rsid w:val="00902814"/>
    <w:rsid w:val="009031BF"/>
    <w:rsid w:val="0090532C"/>
    <w:rsid w:val="009055E3"/>
    <w:rsid w:val="009055E8"/>
    <w:rsid w:val="00907311"/>
    <w:rsid w:val="0091106D"/>
    <w:rsid w:val="009128CB"/>
    <w:rsid w:val="00913A31"/>
    <w:rsid w:val="00914EFE"/>
    <w:rsid w:val="00915141"/>
    <w:rsid w:val="00915CAD"/>
    <w:rsid w:val="009212C2"/>
    <w:rsid w:val="009226AE"/>
    <w:rsid w:val="00925C27"/>
    <w:rsid w:val="00925CA6"/>
    <w:rsid w:val="0092699A"/>
    <w:rsid w:val="0092705A"/>
    <w:rsid w:val="00935CED"/>
    <w:rsid w:val="00936218"/>
    <w:rsid w:val="009408D2"/>
    <w:rsid w:val="00941252"/>
    <w:rsid w:val="009413BC"/>
    <w:rsid w:val="0094178A"/>
    <w:rsid w:val="0094403B"/>
    <w:rsid w:val="00944C91"/>
    <w:rsid w:val="009450CA"/>
    <w:rsid w:val="00946C86"/>
    <w:rsid w:val="00947871"/>
    <w:rsid w:val="009505ED"/>
    <w:rsid w:val="00950807"/>
    <w:rsid w:val="00951EFC"/>
    <w:rsid w:val="0095419A"/>
    <w:rsid w:val="00955CD4"/>
    <w:rsid w:val="00955FBB"/>
    <w:rsid w:val="00956F6D"/>
    <w:rsid w:val="00957269"/>
    <w:rsid w:val="009606A5"/>
    <w:rsid w:val="0096397B"/>
    <w:rsid w:val="00964151"/>
    <w:rsid w:val="009644B0"/>
    <w:rsid w:val="0096496D"/>
    <w:rsid w:val="00965236"/>
    <w:rsid w:val="00965970"/>
    <w:rsid w:val="00966564"/>
    <w:rsid w:val="00967FF4"/>
    <w:rsid w:val="009702BC"/>
    <w:rsid w:val="00970452"/>
    <w:rsid w:val="00971634"/>
    <w:rsid w:val="00976232"/>
    <w:rsid w:val="00976F05"/>
    <w:rsid w:val="00977097"/>
    <w:rsid w:val="009778D1"/>
    <w:rsid w:val="00977CC9"/>
    <w:rsid w:val="00981D95"/>
    <w:rsid w:val="00984404"/>
    <w:rsid w:val="00985FC5"/>
    <w:rsid w:val="009865C5"/>
    <w:rsid w:val="009904B0"/>
    <w:rsid w:val="009905A5"/>
    <w:rsid w:val="0099445B"/>
    <w:rsid w:val="00994952"/>
    <w:rsid w:val="0099552B"/>
    <w:rsid w:val="00995792"/>
    <w:rsid w:val="009969CB"/>
    <w:rsid w:val="0099799C"/>
    <w:rsid w:val="009A18EB"/>
    <w:rsid w:val="009A21F7"/>
    <w:rsid w:val="009A3207"/>
    <w:rsid w:val="009A3C48"/>
    <w:rsid w:val="009A4534"/>
    <w:rsid w:val="009A4612"/>
    <w:rsid w:val="009A5B00"/>
    <w:rsid w:val="009A69CF"/>
    <w:rsid w:val="009A6CB2"/>
    <w:rsid w:val="009A7757"/>
    <w:rsid w:val="009B1994"/>
    <w:rsid w:val="009B3016"/>
    <w:rsid w:val="009B55DC"/>
    <w:rsid w:val="009B71DD"/>
    <w:rsid w:val="009C06EB"/>
    <w:rsid w:val="009C0A92"/>
    <w:rsid w:val="009C3A6F"/>
    <w:rsid w:val="009C4721"/>
    <w:rsid w:val="009C482A"/>
    <w:rsid w:val="009C6192"/>
    <w:rsid w:val="009C6CF7"/>
    <w:rsid w:val="009D0D1F"/>
    <w:rsid w:val="009D1336"/>
    <w:rsid w:val="009D4081"/>
    <w:rsid w:val="009D5391"/>
    <w:rsid w:val="009D5F0B"/>
    <w:rsid w:val="009D75FA"/>
    <w:rsid w:val="009D76CF"/>
    <w:rsid w:val="009E05EE"/>
    <w:rsid w:val="009E2BD5"/>
    <w:rsid w:val="009E2D6A"/>
    <w:rsid w:val="009E32CF"/>
    <w:rsid w:val="009E419A"/>
    <w:rsid w:val="009E65D5"/>
    <w:rsid w:val="009F0F94"/>
    <w:rsid w:val="009F15C2"/>
    <w:rsid w:val="009F38DD"/>
    <w:rsid w:val="009F3A1C"/>
    <w:rsid w:val="009F6921"/>
    <w:rsid w:val="009F7FFB"/>
    <w:rsid w:val="00A057BD"/>
    <w:rsid w:val="00A05CA4"/>
    <w:rsid w:val="00A10425"/>
    <w:rsid w:val="00A105F7"/>
    <w:rsid w:val="00A114FA"/>
    <w:rsid w:val="00A11B19"/>
    <w:rsid w:val="00A12412"/>
    <w:rsid w:val="00A134F5"/>
    <w:rsid w:val="00A13EEB"/>
    <w:rsid w:val="00A13FB3"/>
    <w:rsid w:val="00A1499C"/>
    <w:rsid w:val="00A20691"/>
    <w:rsid w:val="00A213C5"/>
    <w:rsid w:val="00A21452"/>
    <w:rsid w:val="00A228E6"/>
    <w:rsid w:val="00A23B11"/>
    <w:rsid w:val="00A24E9A"/>
    <w:rsid w:val="00A25B6D"/>
    <w:rsid w:val="00A26235"/>
    <w:rsid w:val="00A265ED"/>
    <w:rsid w:val="00A2746F"/>
    <w:rsid w:val="00A30908"/>
    <w:rsid w:val="00A319C8"/>
    <w:rsid w:val="00A3377F"/>
    <w:rsid w:val="00A346A4"/>
    <w:rsid w:val="00A35E25"/>
    <w:rsid w:val="00A37495"/>
    <w:rsid w:val="00A375AD"/>
    <w:rsid w:val="00A411F4"/>
    <w:rsid w:val="00A427DC"/>
    <w:rsid w:val="00A44354"/>
    <w:rsid w:val="00A44E38"/>
    <w:rsid w:val="00A46258"/>
    <w:rsid w:val="00A4774A"/>
    <w:rsid w:val="00A50F05"/>
    <w:rsid w:val="00A52D82"/>
    <w:rsid w:val="00A53EE8"/>
    <w:rsid w:val="00A54092"/>
    <w:rsid w:val="00A559FB"/>
    <w:rsid w:val="00A569E0"/>
    <w:rsid w:val="00A57396"/>
    <w:rsid w:val="00A57D21"/>
    <w:rsid w:val="00A60122"/>
    <w:rsid w:val="00A60E39"/>
    <w:rsid w:val="00A63217"/>
    <w:rsid w:val="00A6590B"/>
    <w:rsid w:val="00A672A0"/>
    <w:rsid w:val="00A71D4A"/>
    <w:rsid w:val="00A7235A"/>
    <w:rsid w:val="00A73759"/>
    <w:rsid w:val="00A73D3E"/>
    <w:rsid w:val="00A73DE4"/>
    <w:rsid w:val="00A746C6"/>
    <w:rsid w:val="00A7496A"/>
    <w:rsid w:val="00A74BDA"/>
    <w:rsid w:val="00A74C8E"/>
    <w:rsid w:val="00A763FC"/>
    <w:rsid w:val="00A808D8"/>
    <w:rsid w:val="00A820B3"/>
    <w:rsid w:val="00A84006"/>
    <w:rsid w:val="00A84211"/>
    <w:rsid w:val="00A84EE8"/>
    <w:rsid w:val="00A8550D"/>
    <w:rsid w:val="00A85BC5"/>
    <w:rsid w:val="00A85DA3"/>
    <w:rsid w:val="00A86B33"/>
    <w:rsid w:val="00A87643"/>
    <w:rsid w:val="00A919C6"/>
    <w:rsid w:val="00A91DE3"/>
    <w:rsid w:val="00A92CF4"/>
    <w:rsid w:val="00A93153"/>
    <w:rsid w:val="00A962F5"/>
    <w:rsid w:val="00A971EE"/>
    <w:rsid w:val="00A97D94"/>
    <w:rsid w:val="00AA075D"/>
    <w:rsid w:val="00AA0B33"/>
    <w:rsid w:val="00AA175B"/>
    <w:rsid w:val="00AA2009"/>
    <w:rsid w:val="00AA54AA"/>
    <w:rsid w:val="00AA6426"/>
    <w:rsid w:val="00AA6DF2"/>
    <w:rsid w:val="00AB0659"/>
    <w:rsid w:val="00AB118D"/>
    <w:rsid w:val="00AB1EEF"/>
    <w:rsid w:val="00AB268C"/>
    <w:rsid w:val="00AB2E09"/>
    <w:rsid w:val="00AB5145"/>
    <w:rsid w:val="00AB6E32"/>
    <w:rsid w:val="00AB70DA"/>
    <w:rsid w:val="00AC0103"/>
    <w:rsid w:val="00AC1FD2"/>
    <w:rsid w:val="00AC3FF3"/>
    <w:rsid w:val="00AC493C"/>
    <w:rsid w:val="00AC4EBC"/>
    <w:rsid w:val="00AD0863"/>
    <w:rsid w:val="00AD1CF7"/>
    <w:rsid w:val="00AD2388"/>
    <w:rsid w:val="00AD340B"/>
    <w:rsid w:val="00AD587B"/>
    <w:rsid w:val="00AD59F4"/>
    <w:rsid w:val="00AD6C24"/>
    <w:rsid w:val="00AD6E58"/>
    <w:rsid w:val="00AD7556"/>
    <w:rsid w:val="00AE02C5"/>
    <w:rsid w:val="00AE0D9E"/>
    <w:rsid w:val="00AE4D37"/>
    <w:rsid w:val="00AE503C"/>
    <w:rsid w:val="00AE6560"/>
    <w:rsid w:val="00AE66AB"/>
    <w:rsid w:val="00AE6DA5"/>
    <w:rsid w:val="00AF01F5"/>
    <w:rsid w:val="00AF1EDA"/>
    <w:rsid w:val="00AF2517"/>
    <w:rsid w:val="00AF290E"/>
    <w:rsid w:val="00AF325D"/>
    <w:rsid w:val="00AF3FD1"/>
    <w:rsid w:val="00AF4233"/>
    <w:rsid w:val="00AF565C"/>
    <w:rsid w:val="00AF5747"/>
    <w:rsid w:val="00AF7F40"/>
    <w:rsid w:val="00B02171"/>
    <w:rsid w:val="00B05272"/>
    <w:rsid w:val="00B07202"/>
    <w:rsid w:val="00B07B0D"/>
    <w:rsid w:val="00B07E0C"/>
    <w:rsid w:val="00B10FEE"/>
    <w:rsid w:val="00B11BA1"/>
    <w:rsid w:val="00B131BF"/>
    <w:rsid w:val="00B167BA"/>
    <w:rsid w:val="00B17EBB"/>
    <w:rsid w:val="00B21A65"/>
    <w:rsid w:val="00B21F23"/>
    <w:rsid w:val="00B22EAC"/>
    <w:rsid w:val="00B23AB8"/>
    <w:rsid w:val="00B254BA"/>
    <w:rsid w:val="00B2571E"/>
    <w:rsid w:val="00B30C12"/>
    <w:rsid w:val="00B30FE9"/>
    <w:rsid w:val="00B322BD"/>
    <w:rsid w:val="00B325C6"/>
    <w:rsid w:val="00B32ECD"/>
    <w:rsid w:val="00B33A8B"/>
    <w:rsid w:val="00B347C6"/>
    <w:rsid w:val="00B35CC7"/>
    <w:rsid w:val="00B4082F"/>
    <w:rsid w:val="00B413F3"/>
    <w:rsid w:val="00B4180D"/>
    <w:rsid w:val="00B43B50"/>
    <w:rsid w:val="00B450E3"/>
    <w:rsid w:val="00B45157"/>
    <w:rsid w:val="00B453DB"/>
    <w:rsid w:val="00B5003E"/>
    <w:rsid w:val="00B5277D"/>
    <w:rsid w:val="00B52B27"/>
    <w:rsid w:val="00B52E7E"/>
    <w:rsid w:val="00B54A6D"/>
    <w:rsid w:val="00B55A1D"/>
    <w:rsid w:val="00B61340"/>
    <w:rsid w:val="00B61CA4"/>
    <w:rsid w:val="00B62042"/>
    <w:rsid w:val="00B628CA"/>
    <w:rsid w:val="00B6495F"/>
    <w:rsid w:val="00B6535F"/>
    <w:rsid w:val="00B67DFE"/>
    <w:rsid w:val="00B7172B"/>
    <w:rsid w:val="00B75004"/>
    <w:rsid w:val="00B772D8"/>
    <w:rsid w:val="00B7791C"/>
    <w:rsid w:val="00B8365B"/>
    <w:rsid w:val="00B83849"/>
    <w:rsid w:val="00B86F47"/>
    <w:rsid w:val="00B878F5"/>
    <w:rsid w:val="00B879C4"/>
    <w:rsid w:val="00B91B9C"/>
    <w:rsid w:val="00B941D7"/>
    <w:rsid w:val="00B94550"/>
    <w:rsid w:val="00B94D9D"/>
    <w:rsid w:val="00B977D1"/>
    <w:rsid w:val="00BA1EB3"/>
    <w:rsid w:val="00BA2728"/>
    <w:rsid w:val="00BA2E31"/>
    <w:rsid w:val="00BA3346"/>
    <w:rsid w:val="00BA465B"/>
    <w:rsid w:val="00BA49C6"/>
    <w:rsid w:val="00BA6A93"/>
    <w:rsid w:val="00BB04B9"/>
    <w:rsid w:val="00BB060E"/>
    <w:rsid w:val="00BB098F"/>
    <w:rsid w:val="00BB0D99"/>
    <w:rsid w:val="00BB2AF7"/>
    <w:rsid w:val="00BB520D"/>
    <w:rsid w:val="00BB56AD"/>
    <w:rsid w:val="00BB5A76"/>
    <w:rsid w:val="00BB666A"/>
    <w:rsid w:val="00BC0205"/>
    <w:rsid w:val="00BC5EBD"/>
    <w:rsid w:val="00BC5F19"/>
    <w:rsid w:val="00BC7E52"/>
    <w:rsid w:val="00BD18BB"/>
    <w:rsid w:val="00BD476A"/>
    <w:rsid w:val="00BD4C7B"/>
    <w:rsid w:val="00BD5C5B"/>
    <w:rsid w:val="00BD5F2F"/>
    <w:rsid w:val="00BD6CF9"/>
    <w:rsid w:val="00BD7851"/>
    <w:rsid w:val="00BE0575"/>
    <w:rsid w:val="00BE1270"/>
    <w:rsid w:val="00BE3A99"/>
    <w:rsid w:val="00BE4122"/>
    <w:rsid w:val="00BE4649"/>
    <w:rsid w:val="00BE5AFA"/>
    <w:rsid w:val="00BE7012"/>
    <w:rsid w:val="00BF0A94"/>
    <w:rsid w:val="00BF124A"/>
    <w:rsid w:val="00BF1403"/>
    <w:rsid w:val="00BF18B1"/>
    <w:rsid w:val="00BF1AED"/>
    <w:rsid w:val="00BF1DFD"/>
    <w:rsid w:val="00BF26B7"/>
    <w:rsid w:val="00BF2928"/>
    <w:rsid w:val="00BF3296"/>
    <w:rsid w:val="00BF3CE7"/>
    <w:rsid w:val="00BF3F1F"/>
    <w:rsid w:val="00BF7550"/>
    <w:rsid w:val="00C00C90"/>
    <w:rsid w:val="00C02665"/>
    <w:rsid w:val="00C030B8"/>
    <w:rsid w:val="00C03AB7"/>
    <w:rsid w:val="00C04CA5"/>
    <w:rsid w:val="00C05AA9"/>
    <w:rsid w:val="00C126E3"/>
    <w:rsid w:val="00C140EA"/>
    <w:rsid w:val="00C145CE"/>
    <w:rsid w:val="00C1463F"/>
    <w:rsid w:val="00C1481F"/>
    <w:rsid w:val="00C15482"/>
    <w:rsid w:val="00C16EEB"/>
    <w:rsid w:val="00C16F6A"/>
    <w:rsid w:val="00C1799D"/>
    <w:rsid w:val="00C17DC5"/>
    <w:rsid w:val="00C230BB"/>
    <w:rsid w:val="00C244E9"/>
    <w:rsid w:val="00C247AF"/>
    <w:rsid w:val="00C259A4"/>
    <w:rsid w:val="00C260BD"/>
    <w:rsid w:val="00C27D15"/>
    <w:rsid w:val="00C33BEA"/>
    <w:rsid w:val="00C3595E"/>
    <w:rsid w:val="00C3616C"/>
    <w:rsid w:val="00C363BA"/>
    <w:rsid w:val="00C371C9"/>
    <w:rsid w:val="00C40585"/>
    <w:rsid w:val="00C4548D"/>
    <w:rsid w:val="00C4658A"/>
    <w:rsid w:val="00C46E4D"/>
    <w:rsid w:val="00C47925"/>
    <w:rsid w:val="00C5030E"/>
    <w:rsid w:val="00C50DFC"/>
    <w:rsid w:val="00C51E12"/>
    <w:rsid w:val="00C53248"/>
    <w:rsid w:val="00C54408"/>
    <w:rsid w:val="00C56306"/>
    <w:rsid w:val="00C56537"/>
    <w:rsid w:val="00C623A3"/>
    <w:rsid w:val="00C6276F"/>
    <w:rsid w:val="00C6287E"/>
    <w:rsid w:val="00C63643"/>
    <w:rsid w:val="00C64887"/>
    <w:rsid w:val="00C71024"/>
    <w:rsid w:val="00C7178E"/>
    <w:rsid w:val="00C749EA"/>
    <w:rsid w:val="00C74E91"/>
    <w:rsid w:val="00C762D8"/>
    <w:rsid w:val="00C77261"/>
    <w:rsid w:val="00C77AD0"/>
    <w:rsid w:val="00C77AE1"/>
    <w:rsid w:val="00C8002F"/>
    <w:rsid w:val="00C8023B"/>
    <w:rsid w:val="00C803EB"/>
    <w:rsid w:val="00C81AC8"/>
    <w:rsid w:val="00C82F25"/>
    <w:rsid w:val="00C82F95"/>
    <w:rsid w:val="00C84705"/>
    <w:rsid w:val="00C85839"/>
    <w:rsid w:val="00C866E4"/>
    <w:rsid w:val="00C87785"/>
    <w:rsid w:val="00C904B0"/>
    <w:rsid w:val="00C92377"/>
    <w:rsid w:val="00C924C1"/>
    <w:rsid w:val="00C935A0"/>
    <w:rsid w:val="00C93E9E"/>
    <w:rsid w:val="00C94845"/>
    <w:rsid w:val="00C9536F"/>
    <w:rsid w:val="00C96429"/>
    <w:rsid w:val="00C96D25"/>
    <w:rsid w:val="00C9740D"/>
    <w:rsid w:val="00C97AE7"/>
    <w:rsid w:val="00CA224A"/>
    <w:rsid w:val="00CA4219"/>
    <w:rsid w:val="00CA4F69"/>
    <w:rsid w:val="00CA63F4"/>
    <w:rsid w:val="00CA7A01"/>
    <w:rsid w:val="00CB2779"/>
    <w:rsid w:val="00CB52BF"/>
    <w:rsid w:val="00CB54A7"/>
    <w:rsid w:val="00CB731E"/>
    <w:rsid w:val="00CB7C03"/>
    <w:rsid w:val="00CC09F0"/>
    <w:rsid w:val="00CC6EBD"/>
    <w:rsid w:val="00CC7463"/>
    <w:rsid w:val="00CD0F20"/>
    <w:rsid w:val="00CD2E74"/>
    <w:rsid w:val="00CD2F4B"/>
    <w:rsid w:val="00CD3C15"/>
    <w:rsid w:val="00CD3D56"/>
    <w:rsid w:val="00CE0045"/>
    <w:rsid w:val="00CE111B"/>
    <w:rsid w:val="00CE37F9"/>
    <w:rsid w:val="00CE43A4"/>
    <w:rsid w:val="00CE5EE1"/>
    <w:rsid w:val="00CE5F6B"/>
    <w:rsid w:val="00CE627B"/>
    <w:rsid w:val="00CF0E7C"/>
    <w:rsid w:val="00CF135F"/>
    <w:rsid w:val="00CF19C8"/>
    <w:rsid w:val="00CF1F39"/>
    <w:rsid w:val="00CF4CFA"/>
    <w:rsid w:val="00CF5093"/>
    <w:rsid w:val="00CF5E02"/>
    <w:rsid w:val="00CF6740"/>
    <w:rsid w:val="00CF6E84"/>
    <w:rsid w:val="00D000F9"/>
    <w:rsid w:val="00D01BB5"/>
    <w:rsid w:val="00D037C5"/>
    <w:rsid w:val="00D048F8"/>
    <w:rsid w:val="00D04922"/>
    <w:rsid w:val="00D0494A"/>
    <w:rsid w:val="00D1073C"/>
    <w:rsid w:val="00D151FA"/>
    <w:rsid w:val="00D15E76"/>
    <w:rsid w:val="00D16207"/>
    <w:rsid w:val="00D16446"/>
    <w:rsid w:val="00D174D1"/>
    <w:rsid w:val="00D17D93"/>
    <w:rsid w:val="00D17F65"/>
    <w:rsid w:val="00D24A0F"/>
    <w:rsid w:val="00D25250"/>
    <w:rsid w:val="00D25C0A"/>
    <w:rsid w:val="00D26252"/>
    <w:rsid w:val="00D26D6D"/>
    <w:rsid w:val="00D27709"/>
    <w:rsid w:val="00D308FF"/>
    <w:rsid w:val="00D30C21"/>
    <w:rsid w:val="00D326DD"/>
    <w:rsid w:val="00D32D19"/>
    <w:rsid w:val="00D347E5"/>
    <w:rsid w:val="00D36495"/>
    <w:rsid w:val="00D37708"/>
    <w:rsid w:val="00D400E8"/>
    <w:rsid w:val="00D427CA"/>
    <w:rsid w:val="00D42C25"/>
    <w:rsid w:val="00D42D96"/>
    <w:rsid w:val="00D43A42"/>
    <w:rsid w:val="00D454B7"/>
    <w:rsid w:val="00D457E9"/>
    <w:rsid w:val="00D46D45"/>
    <w:rsid w:val="00D51095"/>
    <w:rsid w:val="00D51F16"/>
    <w:rsid w:val="00D549DC"/>
    <w:rsid w:val="00D55589"/>
    <w:rsid w:val="00D57EBE"/>
    <w:rsid w:val="00D60529"/>
    <w:rsid w:val="00D620BA"/>
    <w:rsid w:val="00D62EDF"/>
    <w:rsid w:val="00D64876"/>
    <w:rsid w:val="00D659AE"/>
    <w:rsid w:val="00D65ACA"/>
    <w:rsid w:val="00D67330"/>
    <w:rsid w:val="00D71358"/>
    <w:rsid w:val="00D72F9C"/>
    <w:rsid w:val="00D73714"/>
    <w:rsid w:val="00D73F5F"/>
    <w:rsid w:val="00D74633"/>
    <w:rsid w:val="00D75E49"/>
    <w:rsid w:val="00D770A4"/>
    <w:rsid w:val="00D77D12"/>
    <w:rsid w:val="00D77D4F"/>
    <w:rsid w:val="00D8097E"/>
    <w:rsid w:val="00D8135C"/>
    <w:rsid w:val="00D81E44"/>
    <w:rsid w:val="00D82995"/>
    <w:rsid w:val="00D83468"/>
    <w:rsid w:val="00D839D4"/>
    <w:rsid w:val="00D83DB8"/>
    <w:rsid w:val="00D84BC9"/>
    <w:rsid w:val="00D84FF9"/>
    <w:rsid w:val="00D855FF"/>
    <w:rsid w:val="00D87DCC"/>
    <w:rsid w:val="00D87F64"/>
    <w:rsid w:val="00D87FBA"/>
    <w:rsid w:val="00D90C6C"/>
    <w:rsid w:val="00D9134B"/>
    <w:rsid w:val="00D91CFD"/>
    <w:rsid w:val="00D95691"/>
    <w:rsid w:val="00D96063"/>
    <w:rsid w:val="00D9655F"/>
    <w:rsid w:val="00D973DF"/>
    <w:rsid w:val="00D97B50"/>
    <w:rsid w:val="00DA0501"/>
    <w:rsid w:val="00DA1CAE"/>
    <w:rsid w:val="00DA1E18"/>
    <w:rsid w:val="00DA221E"/>
    <w:rsid w:val="00DA29C0"/>
    <w:rsid w:val="00DA4C7F"/>
    <w:rsid w:val="00DA55A4"/>
    <w:rsid w:val="00DA5BE5"/>
    <w:rsid w:val="00DB0022"/>
    <w:rsid w:val="00DB1875"/>
    <w:rsid w:val="00DB2397"/>
    <w:rsid w:val="00DB2C30"/>
    <w:rsid w:val="00DB3E2C"/>
    <w:rsid w:val="00DB5712"/>
    <w:rsid w:val="00DB61BB"/>
    <w:rsid w:val="00DB69AC"/>
    <w:rsid w:val="00DC01C0"/>
    <w:rsid w:val="00DC1D49"/>
    <w:rsid w:val="00DC2AB1"/>
    <w:rsid w:val="00DC31A3"/>
    <w:rsid w:val="00DC7FB9"/>
    <w:rsid w:val="00DD0055"/>
    <w:rsid w:val="00DD0524"/>
    <w:rsid w:val="00DD12F4"/>
    <w:rsid w:val="00DD2D99"/>
    <w:rsid w:val="00DD4516"/>
    <w:rsid w:val="00DD51E1"/>
    <w:rsid w:val="00DD61BC"/>
    <w:rsid w:val="00DD6C3D"/>
    <w:rsid w:val="00DD7E04"/>
    <w:rsid w:val="00DE0C19"/>
    <w:rsid w:val="00DE1899"/>
    <w:rsid w:val="00DE1F23"/>
    <w:rsid w:val="00DE2630"/>
    <w:rsid w:val="00DE34CA"/>
    <w:rsid w:val="00DE39A7"/>
    <w:rsid w:val="00DE3D7A"/>
    <w:rsid w:val="00DE4254"/>
    <w:rsid w:val="00DE4471"/>
    <w:rsid w:val="00DE5A38"/>
    <w:rsid w:val="00DE5AA2"/>
    <w:rsid w:val="00DE6BBC"/>
    <w:rsid w:val="00DE6C57"/>
    <w:rsid w:val="00DF21FB"/>
    <w:rsid w:val="00DF2994"/>
    <w:rsid w:val="00DF4047"/>
    <w:rsid w:val="00DF46BC"/>
    <w:rsid w:val="00DF4766"/>
    <w:rsid w:val="00DF5BB1"/>
    <w:rsid w:val="00DF657A"/>
    <w:rsid w:val="00DF72BB"/>
    <w:rsid w:val="00DF7E61"/>
    <w:rsid w:val="00E049A7"/>
    <w:rsid w:val="00E04B53"/>
    <w:rsid w:val="00E07222"/>
    <w:rsid w:val="00E10FD4"/>
    <w:rsid w:val="00E11A5C"/>
    <w:rsid w:val="00E206AD"/>
    <w:rsid w:val="00E211D1"/>
    <w:rsid w:val="00E21E20"/>
    <w:rsid w:val="00E22917"/>
    <w:rsid w:val="00E22C77"/>
    <w:rsid w:val="00E22F3A"/>
    <w:rsid w:val="00E2314A"/>
    <w:rsid w:val="00E23876"/>
    <w:rsid w:val="00E24794"/>
    <w:rsid w:val="00E2511B"/>
    <w:rsid w:val="00E251C9"/>
    <w:rsid w:val="00E25BFC"/>
    <w:rsid w:val="00E26C4A"/>
    <w:rsid w:val="00E2751B"/>
    <w:rsid w:val="00E27AF2"/>
    <w:rsid w:val="00E3068C"/>
    <w:rsid w:val="00E306A2"/>
    <w:rsid w:val="00E322FA"/>
    <w:rsid w:val="00E343A2"/>
    <w:rsid w:val="00E34522"/>
    <w:rsid w:val="00E345AD"/>
    <w:rsid w:val="00E34F6D"/>
    <w:rsid w:val="00E3593C"/>
    <w:rsid w:val="00E35E83"/>
    <w:rsid w:val="00E36362"/>
    <w:rsid w:val="00E3775C"/>
    <w:rsid w:val="00E37C6A"/>
    <w:rsid w:val="00E400B4"/>
    <w:rsid w:val="00E41733"/>
    <w:rsid w:val="00E436E0"/>
    <w:rsid w:val="00E46824"/>
    <w:rsid w:val="00E50113"/>
    <w:rsid w:val="00E50946"/>
    <w:rsid w:val="00E53389"/>
    <w:rsid w:val="00E541CD"/>
    <w:rsid w:val="00E56F2B"/>
    <w:rsid w:val="00E5784B"/>
    <w:rsid w:val="00E57CE5"/>
    <w:rsid w:val="00E6304F"/>
    <w:rsid w:val="00E633BB"/>
    <w:rsid w:val="00E6408F"/>
    <w:rsid w:val="00E65AC0"/>
    <w:rsid w:val="00E66BB5"/>
    <w:rsid w:val="00E734A0"/>
    <w:rsid w:val="00E7601A"/>
    <w:rsid w:val="00E766C2"/>
    <w:rsid w:val="00E76C35"/>
    <w:rsid w:val="00E77201"/>
    <w:rsid w:val="00E77DCC"/>
    <w:rsid w:val="00E8173C"/>
    <w:rsid w:val="00E82839"/>
    <w:rsid w:val="00E82AF8"/>
    <w:rsid w:val="00E83680"/>
    <w:rsid w:val="00E8667D"/>
    <w:rsid w:val="00E866FD"/>
    <w:rsid w:val="00E86CBD"/>
    <w:rsid w:val="00E87469"/>
    <w:rsid w:val="00E87AA7"/>
    <w:rsid w:val="00E90100"/>
    <w:rsid w:val="00E92088"/>
    <w:rsid w:val="00E93EB3"/>
    <w:rsid w:val="00E941BB"/>
    <w:rsid w:val="00E96E96"/>
    <w:rsid w:val="00E972EC"/>
    <w:rsid w:val="00EA0DAC"/>
    <w:rsid w:val="00EA47E9"/>
    <w:rsid w:val="00EA53E5"/>
    <w:rsid w:val="00EA7444"/>
    <w:rsid w:val="00EA7EBA"/>
    <w:rsid w:val="00EB0ECC"/>
    <w:rsid w:val="00EB1133"/>
    <w:rsid w:val="00EB287C"/>
    <w:rsid w:val="00EB2AF2"/>
    <w:rsid w:val="00EB3D78"/>
    <w:rsid w:val="00EB46D0"/>
    <w:rsid w:val="00EB6AA2"/>
    <w:rsid w:val="00EB77E0"/>
    <w:rsid w:val="00EB7892"/>
    <w:rsid w:val="00EC1FAE"/>
    <w:rsid w:val="00EC3199"/>
    <w:rsid w:val="00EC3C9D"/>
    <w:rsid w:val="00EC60A9"/>
    <w:rsid w:val="00EC712A"/>
    <w:rsid w:val="00ED095F"/>
    <w:rsid w:val="00ED1DA7"/>
    <w:rsid w:val="00ED4585"/>
    <w:rsid w:val="00ED61B7"/>
    <w:rsid w:val="00ED660D"/>
    <w:rsid w:val="00ED799D"/>
    <w:rsid w:val="00EE1877"/>
    <w:rsid w:val="00EE2994"/>
    <w:rsid w:val="00EE2F52"/>
    <w:rsid w:val="00EE3882"/>
    <w:rsid w:val="00EE3E10"/>
    <w:rsid w:val="00EE68D3"/>
    <w:rsid w:val="00EE723B"/>
    <w:rsid w:val="00EF3389"/>
    <w:rsid w:val="00EF3A15"/>
    <w:rsid w:val="00EF4C53"/>
    <w:rsid w:val="00EF5C24"/>
    <w:rsid w:val="00EF70FA"/>
    <w:rsid w:val="00EF7622"/>
    <w:rsid w:val="00F029AB"/>
    <w:rsid w:val="00F02AEA"/>
    <w:rsid w:val="00F06B7C"/>
    <w:rsid w:val="00F07340"/>
    <w:rsid w:val="00F0751F"/>
    <w:rsid w:val="00F1003F"/>
    <w:rsid w:val="00F11095"/>
    <w:rsid w:val="00F11150"/>
    <w:rsid w:val="00F1143B"/>
    <w:rsid w:val="00F128D5"/>
    <w:rsid w:val="00F12D16"/>
    <w:rsid w:val="00F13BD5"/>
    <w:rsid w:val="00F13D4E"/>
    <w:rsid w:val="00F14846"/>
    <w:rsid w:val="00F173CB"/>
    <w:rsid w:val="00F174FD"/>
    <w:rsid w:val="00F1759A"/>
    <w:rsid w:val="00F257E8"/>
    <w:rsid w:val="00F30BD4"/>
    <w:rsid w:val="00F338C0"/>
    <w:rsid w:val="00F33969"/>
    <w:rsid w:val="00F33AB9"/>
    <w:rsid w:val="00F33B70"/>
    <w:rsid w:val="00F35EEB"/>
    <w:rsid w:val="00F3738A"/>
    <w:rsid w:val="00F37730"/>
    <w:rsid w:val="00F3773D"/>
    <w:rsid w:val="00F379EC"/>
    <w:rsid w:val="00F41B08"/>
    <w:rsid w:val="00F41D2F"/>
    <w:rsid w:val="00F42A1E"/>
    <w:rsid w:val="00F43B6C"/>
    <w:rsid w:val="00F44EDF"/>
    <w:rsid w:val="00F46656"/>
    <w:rsid w:val="00F469AB"/>
    <w:rsid w:val="00F47705"/>
    <w:rsid w:val="00F50CC1"/>
    <w:rsid w:val="00F512DB"/>
    <w:rsid w:val="00F51868"/>
    <w:rsid w:val="00F52652"/>
    <w:rsid w:val="00F53F8D"/>
    <w:rsid w:val="00F54481"/>
    <w:rsid w:val="00F55A42"/>
    <w:rsid w:val="00F60C6D"/>
    <w:rsid w:val="00F60CBB"/>
    <w:rsid w:val="00F6458C"/>
    <w:rsid w:val="00F6643C"/>
    <w:rsid w:val="00F67BD8"/>
    <w:rsid w:val="00F703AB"/>
    <w:rsid w:val="00F71072"/>
    <w:rsid w:val="00F71C22"/>
    <w:rsid w:val="00F72CB3"/>
    <w:rsid w:val="00F746CF"/>
    <w:rsid w:val="00F74B25"/>
    <w:rsid w:val="00F751A8"/>
    <w:rsid w:val="00F7624B"/>
    <w:rsid w:val="00F7641D"/>
    <w:rsid w:val="00F805EE"/>
    <w:rsid w:val="00F80D2A"/>
    <w:rsid w:val="00F8327A"/>
    <w:rsid w:val="00F8581B"/>
    <w:rsid w:val="00F85B21"/>
    <w:rsid w:val="00F861DE"/>
    <w:rsid w:val="00F87DD6"/>
    <w:rsid w:val="00F87E1A"/>
    <w:rsid w:val="00F90398"/>
    <w:rsid w:val="00F90E5A"/>
    <w:rsid w:val="00F910B7"/>
    <w:rsid w:val="00F91531"/>
    <w:rsid w:val="00F923E5"/>
    <w:rsid w:val="00F92DD9"/>
    <w:rsid w:val="00F97FDE"/>
    <w:rsid w:val="00FA0B0D"/>
    <w:rsid w:val="00FA2894"/>
    <w:rsid w:val="00FA4C03"/>
    <w:rsid w:val="00FA4DA1"/>
    <w:rsid w:val="00FB0DDD"/>
    <w:rsid w:val="00FB19E6"/>
    <w:rsid w:val="00FB2A50"/>
    <w:rsid w:val="00FB2F43"/>
    <w:rsid w:val="00FB745D"/>
    <w:rsid w:val="00FB74A9"/>
    <w:rsid w:val="00FB75D3"/>
    <w:rsid w:val="00FC0888"/>
    <w:rsid w:val="00FC25F0"/>
    <w:rsid w:val="00FC2EA3"/>
    <w:rsid w:val="00FC48F4"/>
    <w:rsid w:val="00FC4CA9"/>
    <w:rsid w:val="00FC50CB"/>
    <w:rsid w:val="00FC5914"/>
    <w:rsid w:val="00FC604F"/>
    <w:rsid w:val="00FD0191"/>
    <w:rsid w:val="00FD562E"/>
    <w:rsid w:val="00FD664C"/>
    <w:rsid w:val="00FD76B6"/>
    <w:rsid w:val="00FE18CC"/>
    <w:rsid w:val="00FE1C00"/>
    <w:rsid w:val="00FE1C21"/>
    <w:rsid w:val="00FE2BFC"/>
    <w:rsid w:val="00FE4926"/>
    <w:rsid w:val="00FE4FE1"/>
    <w:rsid w:val="00FE5E21"/>
    <w:rsid w:val="00FE5E4A"/>
    <w:rsid w:val="00FE695C"/>
    <w:rsid w:val="00FE7EFC"/>
    <w:rsid w:val="00FF1B31"/>
    <w:rsid w:val="00FF3023"/>
    <w:rsid w:val="00FF3C4C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9706E"/>
  <w15:chartTrackingRefBased/>
  <w15:docId w15:val="{EF0EBF23-9F89-4DB3-9476-DB4D6FE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06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7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08"/>
  </w:style>
  <w:style w:type="paragraph" w:styleId="Footer">
    <w:name w:val="footer"/>
    <w:basedOn w:val="Normal"/>
    <w:link w:val="FooterChar"/>
    <w:uiPriority w:val="99"/>
    <w:unhideWhenUsed/>
    <w:rsid w:val="00F41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08"/>
  </w:style>
  <w:style w:type="character" w:customStyle="1" w:styleId="preformatted">
    <w:name w:val="preformatted"/>
    <w:basedOn w:val="DefaultParagraphFont"/>
    <w:rsid w:val="002E00D5"/>
  </w:style>
  <w:style w:type="paragraph" w:styleId="Revision">
    <w:name w:val="Revision"/>
    <w:hidden/>
    <w:uiPriority w:val="99"/>
    <w:semiHidden/>
    <w:rsid w:val="000A109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6535F"/>
    <w:pPr>
      <w:spacing w:after="0" w:line="240" w:lineRule="auto"/>
    </w:pPr>
    <w:rPr>
      <w:rFonts w:ascii="Yu Gothic" w:eastAsia="Yu Gothic" w:hAnsi="Yu Gothic" w:cs="Times New Roman"/>
      <w:lang w:eastAsia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535F"/>
    <w:rPr>
      <w:rFonts w:ascii="Yu Gothic" w:eastAsia="Yu Gothic" w:hAnsi="Yu Gothic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947</ap:Words>
  <ap:Characters>5209</ap:Characters>
  <ap:DocSecurity>0</ap:DocSecurity>
  <ap:Lines>43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2026-05-18T15:21:00.0000000Z</dcterms:created>
  <dcterms:modified xsi:type="dcterms:W3CDTF">2026-05-18T15:23:00.0000000Z</dcterms:modified>
  <version/>
  <category/>
</coreProperties>
</file>