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7050" w:rsidR="00FC7050" w:rsidP="264409A6" w:rsidRDefault="1F1C5ABC" w14:paraId="267F48A9" w14:textId="3F4FB5B6">
      <w:pPr>
        <w:rPr>
          <w:rFonts w:eastAsiaTheme="minorEastAsia"/>
          <w:b/>
          <w:bCs/>
        </w:rPr>
      </w:pPr>
      <w:r w:rsidRPr="264409A6">
        <w:rPr>
          <w:rFonts w:eastAsiaTheme="minorEastAsia"/>
          <w:b/>
          <w:bCs/>
        </w:rPr>
        <w:t>2</w:t>
      </w:r>
      <w:r w:rsidRPr="264409A6" w:rsidR="2FA064A7">
        <w:rPr>
          <w:rFonts w:eastAsiaTheme="minorEastAsia"/>
          <w:b/>
          <w:bCs/>
        </w:rPr>
        <w:t>1501-32</w:t>
      </w:r>
      <w:r w:rsidRPr="264409A6">
        <w:rPr>
          <w:rFonts w:eastAsiaTheme="minorEastAsia"/>
          <w:b/>
          <w:bCs/>
        </w:rPr>
        <w:t> </w:t>
      </w:r>
      <w:r w:rsidR="001BAD6F">
        <w:tab/>
      </w:r>
      <w:r w:rsidRPr="264409A6" w:rsidR="1391EF55">
        <w:rPr>
          <w:rFonts w:eastAsiaTheme="minorEastAsia"/>
          <w:b/>
          <w:bCs/>
        </w:rPr>
        <w:t>Landbouw- en Visserijraad</w:t>
      </w:r>
      <w:r w:rsidRPr="264409A6">
        <w:rPr>
          <w:rFonts w:eastAsiaTheme="minorEastAsia"/>
          <w:b/>
          <w:bCs/>
        </w:rPr>
        <w:t> </w:t>
      </w:r>
    </w:p>
    <w:p w:rsidRPr="00FC7050" w:rsidR="00FC7050" w:rsidP="264409A6" w:rsidRDefault="27CC2C50" w14:paraId="7C1335E9" w14:textId="77777777">
      <w:pPr>
        <w:rPr>
          <w:rFonts w:eastAsiaTheme="minorEastAsia"/>
        </w:rPr>
      </w:pPr>
      <w:r w:rsidRPr="264409A6">
        <w:rPr>
          <w:rFonts w:eastAsiaTheme="minorEastAsia"/>
        </w:rPr>
        <w:t> </w:t>
      </w:r>
    </w:p>
    <w:p w:rsidRPr="00FC7050" w:rsidR="00FC7050" w:rsidP="562891EF" w:rsidRDefault="00901DCD" w14:paraId="3BBADEB0" w14:textId="3493C0AB">
      <w:pPr>
        <w:rPr>
          <w:rFonts w:ascii="Verdana" w:hAnsi="Verdana" w:eastAsia="Verdana" w:cs="Verdana"/>
          <w:sz w:val="18"/>
          <w:szCs w:val="18"/>
        </w:rPr>
      </w:pPr>
      <w:r>
        <w:rPr>
          <w:rFonts w:ascii="Verdana" w:hAnsi="Verdana" w:eastAsia="Verdana" w:cs="Verdana"/>
          <w:b/>
          <w:bCs/>
          <w:sz w:val="18"/>
          <w:szCs w:val="18"/>
        </w:rPr>
        <w:t>Inbreng v</w:t>
      </w:r>
      <w:r w:rsidRPr="562891EF" w:rsidR="27CC2C50">
        <w:rPr>
          <w:rFonts w:ascii="Verdana" w:hAnsi="Verdana" w:eastAsia="Verdana" w:cs="Verdana"/>
          <w:b/>
          <w:bCs/>
          <w:sz w:val="18"/>
          <w:szCs w:val="18"/>
        </w:rPr>
        <w:t>erslag van een schriftelijk overleg </w:t>
      </w:r>
      <w:r w:rsidRPr="562891EF" w:rsidR="27CC2C50">
        <w:rPr>
          <w:rFonts w:ascii="Verdana" w:hAnsi="Verdana" w:eastAsia="Verdana" w:cs="Verdana"/>
          <w:sz w:val="18"/>
          <w:szCs w:val="18"/>
        </w:rPr>
        <w:t> </w:t>
      </w:r>
    </w:p>
    <w:p w:rsidRPr="00FC7050" w:rsidR="00FC7050" w:rsidP="264409A6" w:rsidRDefault="1F1C5ABC" w14:paraId="46486071" w14:textId="3E174E97">
      <w:pPr>
        <w:rPr>
          <w:rFonts w:ascii="Verdana" w:hAnsi="Verdana" w:eastAsia="Verdana" w:cs="Verdana"/>
          <w:sz w:val="18"/>
          <w:szCs w:val="18"/>
        </w:rPr>
      </w:pPr>
      <w:r w:rsidRPr="562891EF">
        <w:rPr>
          <w:rFonts w:ascii="Verdana" w:hAnsi="Verdana" w:eastAsia="Verdana" w:cs="Verdana"/>
          <w:sz w:val="18"/>
          <w:szCs w:val="18"/>
        </w:rPr>
        <w:t xml:space="preserve">Binnen de vaste commissie voor Landbouw, Visserij, Voedselzekerheid en Natuur hebben de onderstaande fracties de behoefte vragen en opmerkingen voor te leggen aan de minister </w:t>
      </w:r>
      <w:r w:rsidRPr="562891EF" w:rsidR="1124F17F">
        <w:rPr>
          <w:rFonts w:ascii="Verdana" w:hAnsi="Verdana" w:eastAsia="Verdana" w:cs="Verdana"/>
          <w:sz w:val="18"/>
          <w:szCs w:val="18"/>
        </w:rPr>
        <w:t xml:space="preserve">en staatssecretaris </w:t>
      </w:r>
      <w:r w:rsidRPr="562891EF">
        <w:rPr>
          <w:rFonts w:ascii="Verdana" w:hAnsi="Verdana" w:eastAsia="Verdana" w:cs="Verdana"/>
          <w:sz w:val="18"/>
          <w:szCs w:val="18"/>
        </w:rPr>
        <w:t>van Landbouw, Visserij, Voedselzekerheid en Natuur over </w:t>
      </w:r>
      <w:r w:rsidRPr="562891EF" w:rsidR="46526D4F">
        <w:rPr>
          <w:rFonts w:ascii="Verdana" w:hAnsi="Verdana" w:eastAsia="Verdana" w:cs="Verdana"/>
          <w:sz w:val="18"/>
          <w:szCs w:val="18"/>
        </w:rPr>
        <w:t>de Geannoteerde agenda van de Landbouw- en Visserijraad van 26 mei 2026</w:t>
      </w:r>
      <w:r w:rsidRPr="562891EF">
        <w:rPr>
          <w:rFonts w:ascii="Verdana" w:hAnsi="Verdana" w:eastAsia="Verdana" w:cs="Verdana"/>
          <w:sz w:val="18"/>
          <w:szCs w:val="18"/>
        </w:rPr>
        <w:t> (Kamerstuk </w:t>
      </w:r>
      <w:r w:rsidRPr="562891EF" w:rsidR="28899978">
        <w:rPr>
          <w:rFonts w:ascii="Verdana" w:hAnsi="Verdana" w:eastAsia="Verdana" w:cs="Verdana"/>
          <w:sz w:val="18"/>
          <w:szCs w:val="18"/>
        </w:rPr>
        <w:t>21501-32</w:t>
      </w:r>
      <w:r w:rsidRPr="562891EF" w:rsidR="1C433AC8">
        <w:rPr>
          <w:rFonts w:ascii="Verdana" w:hAnsi="Verdana" w:eastAsia="Verdana" w:cs="Verdana"/>
          <w:sz w:val="18"/>
          <w:szCs w:val="18"/>
        </w:rPr>
        <w:t>, nr.</w:t>
      </w:r>
      <w:r w:rsidRPr="562891EF" w:rsidR="28899978">
        <w:rPr>
          <w:rFonts w:ascii="Verdana" w:hAnsi="Verdana" w:eastAsia="Verdana" w:cs="Verdana"/>
          <w:sz w:val="18"/>
          <w:szCs w:val="18"/>
        </w:rPr>
        <w:t>1792</w:t>
      </w:r>
      <w:r w:rsidRPr="562891EF">
        <w:rPr>
          <w:rFonts w:ascii="Verdana" w:hAnsi="Verdana" w:eastAsia="Verdana" w:cs="Verdana"/>
          <w:sz w:val="18"/>
          <w:szCs w:val="18"/>
        </w:rPr>
        <w:t>). De op </w:t>
      </w:r>
      <w:r w:rsidRPr="562891EF" w:rsidR="4960E7F9">
        <w:rPr>
          <w:rFonts w:ascii="Verdana" w:hAnsi="Verdana" w:eastAsia="Verdana" w:cs="Verdana"/>
          <w:sz w:val="18"/>
          <w:szCs w:val="18"/>
        </w:rPr>
        <w:t>19 mei</w:t>
      </w:r>
      <w:r w:rsidRPr="562891EF">
        <w:rPr>
          <w:rFonts w:ascii="Verdana" w:hAnsi="Verdana" w:eastAsia="Verdana" w:cs="Verdana"/>
          <w:sz w:val="18"/>
          <w:szCs w:val="18"/>
        </w:rPr>
        <w:t xml:space="preserve"> 2026 toegezonden vragen en opmerkingen zijn met de door de </w:t>
      </w:r>
      <w:r w:rsidRPr="562891EF" w:rsidR="37B617EB">
        <w:rPr>
          <w:rFonts w:ascii="Verdana" w:hAnsi="Verdana" w:eastAsia="Verdana" w:cs="Verdana"/>
          <w:sz w:val="18"/>
          <w:szCs w:val="18"/>
        </w:rPr>
        <w:t>bewindslieden</w:t>
      </w:r>
      <w:r w:rsidRPr="562891EF">
        <w:rPr>
          <w:rFonts w:ascii="Verdana" w:hAnsi="Verdana" w:eastAsia="Verdana" w:cs="Verdana"/>
          <w:sz w:val="18"/>
          <w:szCs w:val="18"/>
        </w:rPr>
        <w:t xml:space="preserve"> bij brief van … toegezonden antwoorden hieronder afgedrukt. </w:t>
      </w:r>
    </w:p>
    <w:p w:rsidRPr="00FC7050" w:rsidR="00FC7050" w:rsidP="264409A6" w:rsidRDefault="27CC2C50" w14:paraId="61A8AEA8" w14:textId="77777777">
      <w:pPr>
        <w:rPr>
          <w:rFonts w:ascii="Verdana" w:hAnsi="Verdana" w:eastAsia="Verdana" w:cs="Verdana"/>
          <w:sz w:val="18"/>
          <w:szCs w:val="18"/>
        </w:rPr>
      </w:pPr>
      <w:r w:rsidRPr="562891EF">
        <w:rPr>
          <w:rFonts w:ascii="Verdana" w:hAnsi="Verdana" w:eastAsia="Verdana" w:cs="Verdana"/>
          <w:sz w:val="18"/>
          <w:szCs w:val="18"/>
        </w:rPr>
        <w:t> </w:t>
      </w:r>
    </w:p>
    <w:p w:rsidRPr="00FC7050" w:rsidR="00FC7050" w:rsidP="264409A6" w:rsidRDefault="27CC2C50" w14:paraId="1F415A8B" w14:textId="600E01C1">
      <w:pPr>
        <w:spacing w:after="0"/>
        <w:rPr>
          <w:rFonts w:ascii="Verdana" w:hAnsi="Verdana" w:eastAsia="Verdana" w:cs="Verdana"/>
          <w:sz w:val="18"/>
          <w:szCs w:val="18"/>
        </w:rPr>
      </w:pPr>
      <w:r w:rsidRPr="562891EF">
        <w:rPr>
          <w:rFonts w:ascii="Verdana" w:hAnsi="Verdana" w:eastAsia="Verdana" w:cs="Verdana"/>
          <w:sz w:val="18"/>
          <w:szCs w:val="18"/>
        </w:rPr>
        <w:t>De voorzitter van de commissie, </w:t>
      </w:r>
    </w:p>
    <w:p w:rsidRPr="00FC7050" w:rsidR="00FC7050" w:rsidP="264409A6" w:rsidRDefault="27CC2C50" w14:paraId="293B5579" w14:textId="5E248934">
      <w:pPr>
        <w:spacing w:after="0"/>
        <w:rPr>
          <w:rFonts w:ascii="Verdana" w:hAnsi="Verdana" w:eastAsia="Verdana" w:cs="Verdana"/>
          <w:sz w:val="18"/>
          <w:szCs w:val="18"/>
        </w:rPr>
      </w:pPr>
      <w:r w:rsidRPr="562891EF">
        <w:rPr>
          <w:rFonts w:ascii="Verdana" w:hAnsi="Verdana" w:eastAsia="Verdana" w:cs="Verdana"/>
          <w:sz w:val="18"/>
          <w:szCs w:val="18"/>
        </w:rPr>
        <w:t>Steen</w:t>
      </w:r>
    </w:p>
    <w:p w:rsidRPr="00FC7050" w:rsidR="00FC7050" w:rsidP="264409A6" w:rsidRDefault="27CC2C50" w14:paraId="644AC7AA" w14:textId="77777777">
      <w:pPr>
        <w:spacing w:after="0"/>
        <w:rPr>
          <w:rFonts w:ascii="Verdana" w:hAnsi="Verdana" w:eastAsia="Verdana" w:cs="Verdana"/>
          <w:sz w:val="18"/>
          <w:szCs w:val="18"/>
        </w:rPr>
      </w:pPr>
      <w:r w:rsidRPr="562891EF">
        <w:rPr>
          <w:rFonts w:ascii="Verdana" w:hAnsi="Verdana" w:eastAsia="Verdana" w:cs="Verdana"/>
          <w:sz w:val="18"/>
          <w:szCs w:val="18"/>
        </w:rPr>
        <w:t> </w:t>
      </w:r>
    </w:p>
    <w:p w:rsidRPr="00FC7050" w:rsidR="00FC7050" w:rsidP="264409A6" w:rsidRDefault="27CC2C50" w14:paraId="1841DFE2" w14:textId="69DDC34C">
      <w:pPr>
        <w:spacing w:after="0"/>
        <w:rPr>
          <w:rFonts w:ascii="Verdana" w:hAnsi="Verdana" w:eastAsia="Verdana" w:cs="Verdana"/>
          <w:sz w:val="18"/>
          <w:szCs w:val="18"/>
        </w:rPr>
      </w:pPr>
      <w:r w:rsidRPr="562891EF">
        <w:rPr>
          <w:rFonts w:ascii="Verdana" w:hAnsi="Verdana" w:eastAsia="Verdana" w:cs="Verdana"/>
          <w:sz w:val="18"/>
          <w:szCs w:val="18"/>
        </w:rPr>
        <w:t xml:space="preserve">De </w:t>
      </w:r>
      <w:r w:rsidRPr="562891EF" w:rsidR="737A5E0C">
        <w:rPr>
          <w:rFonts w:ascii="Verdana" w:hAnsi="Verdana" w:eastAsia="Verdana" w:cs="Verdana"/>
          <w:sz w:val="18"/>
          <w:szCs w:val="18"/>
        </w:rPr>
        <w:t>adjunct-</w:t>
      </w:r>
      <w:r w:rsidRPr="562891EF">
        <w:rPr>
          <w:rFonts w:ascii="Verdana" w:hAnsi="Verdana" w:eastAsia="Verdana" w:cs="Verdana"/>
          <w:sz w:val="18"/>
          <w:szCs w:val="18"/>
        </w:rPr>
        <w:t>griffier van de commissie, </w:t>
      </w:r>
    </w:p>
    <w:p w:rsidRPr="00FC7050" w:rsidR="00FC7050" w:rsidP="264409A6" w:rsidRDefault="5A361B61" w14:paraId="729B672F" w14:textId="215AFDD2">
      <w:pPr>
        <w:rPr>
          <w:rFonts w:ascii="Verdana" w:hAnsi="Verdana" w:eastAsia="Verdana" w:cs="Verdana"/>
          <w:sz w:val="18"/>
          <w:szCs w:val="18"/>
        </w:rPr>
      </w:pPr>
      <w:r w:rsidRPr="562891EF">
        <w:rPr>
          <w:rFonts w:ascii="Verdana" w:hAnsi="Verdana" w:eastAsia="Verdana" w:cs="Verdana"/>
          <w:sz w:val="18"/>
          <w:szCs w:val="18"/>
        </w:rPr>
        <w:t>Bosman</w:t>
      </w:r>
      <w:r w:rsidRPr="562891EF" w:rsidR="27CC2C50">
        <w:rPr>
          <w:rFonts w:ascii="Verdana" w:hAnsi="Verdana" w:eastAsia="Verdana" w:cs="Verdana"/>
          <w:sz w:val="18"/>
          <w:szCs w:val="18"/>
        </w:rPr>
        <w:t>  </w:t>
      </w:r>
    </w:p>
    <w:p w:rsidRPr="00FC7050" w:rsidR="00FC7050" w:rsidP="264409A6" w:rsidRDefault="27CC2C50" w14:paraId="4ED27A3F" w14:textId="77777777">
      <w:pPr>
        <w:rPr>
          <w:rFonts w:ascii="Verdana" w:hAnsi="Verdana" w:eastAsia="Verdana" w:cs="Verdana"/>
          <w:sz w:val="18"/>
          <w:szCs w:val="18"/>
        </w:rPr>
      </w:pPr>
      <w:r w:rsidRPr="562891EF">
        <w:rPr>
          <w:rFonts w:ascii="Verdana" w:hAnsi="Verdana" w:eastAsia="Verdana" w:cs="Verdana"/>
          <w:sz w:val="18"/>
          <w:szCs w:val="18"/>
        </w:rPr>
        <w:t> </w:t>
      </w:r>
    </w:p>
    <w:p w:rsidRPr="00FC7050" w:rsidR="00FC7050" w:rsidP="264409A6" w:rsidRDefault="27CC2C50" w14:paraId="7BA8AC9B" w14:textId="77777777">
      <w:pPr>
        <w:rPr>
          <w:rFonts w:ascii="Verdana" w:hAnsi="Verdana" w:eastAsia="Verdana" w:cs="Verdana"/>
          <w:sz w:val="18"/>
          <w:szCs w:val="18"/>
        </w:rPr>
      </w:pPr>
      <w:r w:rsidRPr="562891EF">
        <w:rPr>
          <w:rFonts w:ascii="Verdana" w:hAnsi="Verdana" w:eastAsia="Verdana" w:cs="Verdana"/>
          <w:b/>
          <w:bCs/>
          <w:sz w:val="18"/>
          <w:szCs w:val="18"/>
        </w:rPr>
        <w:t>Inhoudsopgave</w:t>
      </w:r>
      <w:r w:rsidRPr="562891EF">
        <w:rPr>
          <w:rFonts w:ascii="Verdana" w:hAnsi="Verdana" w:eastAsia="Verdana" w:cs="Verdana"/>
          <w:sz w:val="18"/>
          <w:szCs w:val="18"/>
        </w:rPr>
        <w:t> </w:t>
      </w:r>
    </w:p>
    <w:p w:rsidRPr="00FC7050" w:rsidR="00FC7050" w:rsidP="264409A6" w:rsidRDefault="27CC2C50" w14:paraId="10F2C1D4" w14:textId="77777777">
      <w:pPr>
        <w:rPr>
          <w:rFonts w:ascii="Verdana" w:hAnsi="Verdana" w:eastAsia="Verdana" w:cs="Verdana"/>
          <w:sz w:val="18"/>
          <w:szCs w:val="18"/>
        </w:rPr>
      </w:pPr>
      <w:r w:rsidRPr="562891EF">
        <w:rPr>
          <w:rFonts w:ascii="Verdana" w:hAnsi="Verdana" w:eastAsia="Verdana" w:cs="Verdana"/>
          <w:sz w:val="18"/>
          <w:szCs w:val="18"/>
        </w:rPr>
        <w:t> </w:t>
      </w:r>
    </w:p>
    <w:p w:rsidRPr="00FC7050" w:rsidR="00FC7050" w:rsidP="264409A6" w:rsidRDefault="27CC2C50" w14:paraId="4C029DE2" w14:textId="77777777">
      <w:pPr>
        <w:rPr>
          <w:rFonts w:ascii="Verdana" w:hAnsi="Verdana" w:eastAsia="Verdana" w:cs="Verdana"/>
          <w:sz w:val="18"/>
          <w:szCs w:val="18"/>
        </w:rPr>
      </w:pPr>
      <w:r w:rsidRPr="562891EF">
        <w:rPr>
          <w:rFonts w:ascii="Verdana" w:hAnsi="Verdana" w:eastAsia="Verdana" w:cs="Verdana"/>
          <w:b/>
          <w:bCs/>
          <w:sz w:val="18"/>
          <w:szCs w:val="18"/>
        </w:rPr>
        <w:t>I</w:t>
      </w:r>
      <w:r>
        <w:tab/>
      </w:r>
      <w:r w:rsidRPr="562891EF">
        <w:rPr>
          <w:rFonts w:ascii="Verdana" w:hAnsi="Verdana" w:eastAsia="Verdana" w:cs="Verdana"/>
          <w:b/>
          <w:bCs/>
          <w:sz w:val="18"/>
          <w:szCs w:val="18"/>
        </w:rPr>
        <w:t>Vragen en opmerkingen vanuit de fracties</w:t>
      </w:r>
      <w:r w:rsidRPr="562891EF">
        <w:rPr>
          <w:rFonts w:ascii="Verdana" w:hAnsi="Verdana" w:eastAsia="Verdana" w:cs="Verdana"/>
          <w:sz w:val="18"/>
          <w:szCs w:val="18"/>
        </w:rPr>
        <w:t> </w:t>
      </w:r>
    </w:p>
    <w:p w:rsidRPr="00FC7050" w:rsidR="00FC7050" w:rsidP="00B76FC7" w:rsidRDefault="27CC2C50" w14:paraId="1B6FC5F7" w14:textId="05F81CC3">
      <w:pPr>
        <w:tabs>
          <w:tab w:val="left" w:pos="6855"/>
        </w:tabs>
        <w:spacing w:after="0" w:line="240" w:lineRule="auto"/>
        <w:rPr>
          <w:rFonts w:ascii="Verdana" w:hAnsi="Verdana" w:eastAsia="Verdana" w:cs="Verdana"/>
          <w:sz w:val="18"/>
          <w:szCs w:val="18"/>
        </w:rPr>
      </w:pPr>
      <w:r w:rsidRPr="562891EF">
        <w:rPr>
          <w:rFonts w:ascii="Verdana" w:hAnsi="Verdana" w:eastAsia="Verdana" w:cs="Verdana"/>
          <w:sz w:val="18"/>
          <w:szCs w:val="18"/>
        </w:rPr>
        <w:t>Vragen en opmerkingen van de leden van de D66-fractie  </w:t>
      </w:r>
      <w:r w:rsidR="00B76FC7">
        <w:rPr>
          <w:rFonts w:ascii="Verdana" w:hAnsi="Verdana" w:eastAsia="Verdana" w:cs="Verdana"/>
          <w:sz w:val="18"/>
          <w:szCs w:val="18"/>
        </w:rPr>
        <w:tab/>
        <w:t>2</w:t>
      </w:r>
    </w:p>
    <w:p w:rsidRPr="00FC7050" w:rsidR="00FC7050" w:rsidP="00B76FC7" w:rsidRDefault="27CC2C50" w14:paraId="2A0A468F" w14:textId="2E035189">
      <w:pPr>
        <w:tabs>
          <w:tab w:val="left" w:pos="6855"/>
        </w:tabs>
        <w:spacing w:after="0" w:line="240" w:lineRule="auto"/>
        <w:rPr>
          <w:rFonts w:ascii="Verdana" w:hAnsi="Verdana" w:eastAsia="Verdana" w:cs="Verdana"/>
          <w:sz w:val="18"/>
          <w:szCs w:val="18"/>
        </w:rPr>
      </w:pPr>
      <w:r w:rsidRPr="562891EF">
        <w:rPr>
          <w:rFonts w:ascii="Verdana" w:hAnsi="Verdana" w:eastAsia="Verdana" w:cs="Verdana"/>
          <w:sz w:val="18"/>
          <w:szCs w:val="18"/>
        </w:rPr>
        <w:t>Vragen en opmerkingen van de leden van de VVD-fractie  </w:t>
      </w:r>
      <w:r w:rsidR="00B76FC7">
        <w:rPr>
          <w:rFonts w:ascii="Verdana" w:hAnsi="Verdana" w:eastAsia="Verdana" w:cs="Verdana"/>
          <w:sz w:val="18"/>
          <w:szCs w:val="18"/>
        </w:rPr>
        <w:tab/>
        <w:t>2</w:t>
      </w:r>
      <w:r>
        <w:br/>
      </w:r>
      <w:r w:rsidRPr="562891EF">
        <w:rPr>
          <w:rFonts w:ascii="Verdana" w:hAnsi="Verdana" w:eastAsia="Verdana" w:cs="Verdana"/>
          <w:sz w:val="18"/>
          <w:szCs w:val="18"/>
        </w:rPr>
        <w:t>Vragen en opmerkingen van de leden van de Groen</w:t>
      </w:r>
      <w:r w:rsidRPr="562891EF" w:rsidR="69804981">
        <w:rPr>
          <w:rFonts w:ascii="Verdana" w:hAnsi="Verdana" w:eastAsia="Verdana" w:cs="Verdana"/>
          <w:sz w:val="18"/>
          <w:szCs w:val="18"/>
        </w:rPr>
        <w:t>L</w:t>
      </w:r>
      <w:r w:rsidRPr="562891EF">
        <w:rPr>
          <w:rFonts w:ascii="Verdana" w:hAnsi="Verdana" w:eastAsia="Verdana" w:cs="Verdana"/>
          <w:sz w:val="18"/>
          <w:szCs w:val="18"/>
        </w:rPr>
        <w:t>inks-PvdA-fractie  </w:t>
      </w:r>
      <w:r w:rsidR="00B76FC7">
        <w:rPr>
          <w:rFonts w:ascii="Verdana" w:hAnsi="Verdana" w:eastAsia="Verdana" w:cs="Verdana"/>
          <w:sz w:val="18"/>
          <w:szCs w:val="18"/>
        </w:rPr>
        <w:tab/>
        <w:t>5</w:t>
      </w:r>
    </w:p>
    <w:p w:rsidRPr="00FC7050" w:rsidR="00FC7050" w:rsidP="00B76FC7" w:rsidRDefault="27CC2C50" w14:paraId="6741ADC5" w14:textId="43EDFA41">
      <w:pPr>
        <w:tabs>
          <w:tab w:val="left" w:pos="6855"/>
        </w:tabs>
        <w:spacing w:after="0" w:line="240" w:lineRule="auto"/>
        <w:rPr>
          <w:rFonts w:ascii="Verdana" w:hAnsi="Verdana" w:eastAsia="Verdana" w:cs="Verdana"/>
          <w:sz w:val="18"/>
          <w:szCs w:val="18"/>
        </w:rPr>
      </w:pPr>
      <w:r w:rsidRPr="562891EF">
        <w:rPr>
          <w:rFonts w:ascii="Verdana" w:hAnsi="Verdana" w:eastAsia="Verdana" w:cs="Verdana"/>
          <w:sz w:val="18"/>
          <w:szCs w:val="18"/>
        </w:rPr>
        <w:t>Vragen en opmerkingen van de leden van de PVV-fractie  </w:t>
      </w:r>
      <w:r w:rsidR="00B76FC7">
        <w:rPr>
          <w:rFonts w:ascii="Verdana" w:hAnsi="Verdana" w:eastAsia="Verdana" w:cs="Verdana"/>
          <w:sz w:val="18"/>
          <w:szCs w:val="18"/>
        </w:rPr>
        <w:tab/>
        <w:t>6</w:t>
      </w:r>
    </w:p>
    <w:p w:rsidRPr="00FC7050" w:rsidR="00FC7050" w:rsidP="00B76FC7" w:rsidRDefault="27CC2C50" w14:paraId="5DB445E4" w14:textId="5B870909">
      <w:pPr>
        <w:tabs>
          <w:tab w:val="left" w:pos="6855"/>
        </w:tabs>
        <w:spacing w:after="0" w:line="240" w:lineRule="auto"/>
        <w:rPr>
          <w:rFonts w:ascii="Verdana" w:hAnsi="Verdana" w:eastAsia="Verdana" w:cs="Verdana"/>
          <w:sz w:val="18"/>
          <w:szCs w:val="18"/>
        </w:rPr>
      </w:pPr>
      <w:r w:rsidRPr="562891EF">
        <w:rPr>
          <w:rFonts w:ascii="Verdana" w:hAnsi="Verdana" w:eastAsia="Verdana" w:cs="Verdana"/>
          <w:sz w:val="18"/>
          <w:szCs w:val="18"/>
        </w:rPr>
        <w:t>Vragen en opmerkingen van de leden van de CDA-fractie  </w:t>
      </w:r>
      <w:r w:rsidR="00B76FC7">
        <w:rPr>
          <w:rFonts w:ascii="Verdana" w:hAnsi="Verdana" w:eastAsia="Verdana" w:cs="Verdana"/>
          <w:sz w:val="18"/>
          <w:szCs w:val="18"/>
        </w:rPr>
        <w:tab/>
        <w:t>7</w:t>
      </w:r>
    </w:p>
    <w:p w:rsidRPr="00FC7050" w:rsidR="00FC7050" w:rsidP="00B76FC7" w:rsidRDefault="27CC2C50" w14:paraId="67EA282C" w14:textId="0C4679DE">
      <w:pPr>
        <w:tabs>
          <w:tab w:val="left" w:pos="708"/>
          <w:tab w:val="left" w:pos="1416"/>
          <w:tab w:val="left" w:pos="2124"/>
          <w:tab w:val="left" w:pos="2832"/>
          <w:tab w:val="left" w:pos="3540"/>
          <w:tab w:val="left" w:pos="4248"/>
          <w:tab w:val="left" w:pos="4956"/>
          <w:tab w:val="left" w:pos="5664"/>
          <w:tab w:val="left" w:pos="6855"/>
        </w:tabs>
        <w:spacing w:after="0" w:line="240" w:lineRule="auto"/>
        <w:rPr>
          <w:rFonts w:ascii="Verdana" w:hAnsi="Verdana" w:eastAsia="Verdana" w:cs="Verdana"/>
          <w:sz w:val="18"/>
          <w:szCs w:val="18"/>
        </w:rPr>
      </w:pPr>
      <w:r w:rsidRPr="562891EF">
        <w:rPr>
          <w:rFonts w:ascii="Verdana" w:hAnsi="Verdana" w:eastAsia="Verdana" w:cs="Verdana"/>
          <w:sz w:val="18"/>
          <w:szCs w:val="18"/>
        </w:rPr>
        <w:t>Vragen en opmerkingen van de leden van de JA21-fractie</w:t>
      </w:r>
      <w:r>
        <w:tab/>
      </w:r>
      <w:r w:rsidRPr="562891EF">
        <w:rPr>
          <w:rFonts w:ascii="Verdana" w:hAnsi="Verdana" w:eastAsia="Verdana" w:cs="Verdana"/>
          <w:sz w:val="18"/>
          <w:szCs w:val="18"/>
        </w:rPr>
        <w:t> </w:t>
      </w:r>
      <w:r w:rsidR="00B76FC7">
        <w:rPr>
          <w:rFonts w:ascii="Verdana" w:hAnsi="Verdana" w:eastAsia="Verdana" w:cs="Verdana"/>
          <w:sz w:val="18"/>
          <w:szCs w:val="18"/>
        </w:rPr>
        <w:tab/>
        <w:t>8</w:t>
      </w:r>
      <w:r>
        <w:br/>
      </w:r>
      <w:r w:rsidRPr="562891EF">
        <w:rPr>
          <w:rFonts w:ascii="Verdana" w:hAnsi="Verdana" w:eastAsia="Verdana" w:cs="Verdana"/>
          <w:sz w:val="18"/>
          <w:szCs w:val="18"/>
        </w:rPr>
        <w:t>Vragen en opmerkingen van de leden van de </w:t>
      </w:r>
      <w:proofErr w:type="spellStart"/>
      <w:r w:rsidRPr="562891EF">
        <w:rPr>
          <w:rFonts w:ascii="Verdana" w:hAnsi="Verdana" w:eastAsia="Verdana" w:cs="Verdana"/>
          <w:sz w:val="18"/>
          <w:szCs w:val="18"/>
        </w:rPr>
        <w:t>FvD</w:t>
      </w:r>
      <w:proofErr w:type="spellEnd"/>
      <w:r w:rsidRPr="562891EF">
        <w:rPr>
          <w:rFonts w:ascii="Verdana" w:hAnsi="Verdana" w:eastAsia="Verdana" w:cs="Verdana"/>
          <w:sz w:val="18"/>
          <w:szCs w:val="18"/>
        </w:rPr>
        <w:t>-fractie  </w:t>
      </w:r>
      <w:r w:rsidR="00B76FC7">
        <w:rPr>
          <w:rFonts w:ascii="Verdana" w:hAnsi="Verdana" w:eastAsia="Verdana" w:cs="Verdana"/>
          <w:sz w:val="18"/>
          <w:szCs w:val="18"/>
        </w:rPr>
        <w:tab/>
      </w:r>
      <w:r w:rsidR="00B76FC7">
        <w:rPr>
          <w:rFonts w:ascii="Verdana" w:hAnsi="Verdana" w:eastAsia="Verdana" w:cs="Verdana"/>
          <w:sz w:val="18"/>
          <w:szCs w:val="18"/>
        </w:rPr>
        <w:tab/>
        <w:t>9</w:t>
      </w:r>
    </w:p>
    <w:p w:rsidRPr="00FC7050" w:rsidR="00FC7050" w:rsidP="00B76FC7" w:rsidRDefault="27CC2C50" w14:paraId="1D1412DA" w14:textId="3DE2E5F2">
      <w:pPr>
        <w:tabs>
          <w:tab w:val="left" w:pos="6855"/>
        </w:tabs>
        <w:spacing w:after="0" w:line="240" w:lineRule="auto"/>
        <w:rPr>
          <w:rFonts w:ascii="Verdana" w:hAnsi="Verdana" w:eastAsia="Verdana" w:cs="Verdana"/>
          <w:sz w:val="18"/>
          <w:szCs w:val="18"/>
        </w:rPr>
      </w:pPr>
      <w:r w:rsidRPr="562891EF">
        <w:rPr>
          <w:rFonts w:ascii="Verdana" w:hAnsi="Verdana" w:eastAsia="Verdana" w:cs="Verdana"/>
          <w:sz w:val="18"/>
          <w:szCs w:val="18"/>
        </w:rPr>
        <w:t>Vragen en opmerkingen van de leden van de BBB-fractie  </w:t>
      </w:r>
      <w:r w:rsidR="00B76FC7">
        <w:rPr>
          <w:rFonts w:ascii="Verdana" w:hAnsi="Verdana" w:eastAsia="Verdana" w:cs="Verdana"/>
          <w:sz w:val="18"/>
          <w:szCs w:val="18"/>
        </w:rPr>
        <w:tab/>
        <w:t>9</w:t>
      </w:r>
    </w:p>
    <w:p w:rsidRPr="00FC7050" w:rsidR="00FC7050" w:rsidP="00B76FC7" w:rsidRDefault="27CC2C50" w14:paraId="2623FA22" w14:textId="37C74803">
      <w:pPr>
        <w:tabs>
          <w:tab w:val="left" w:pos="708"/>
          <w:tab w:val="left" w:pos="1416"/>
          <w:tab w:val="left" w:pos="2124"/>
          <w:tab w:val="left" w:pos="2832"/>
          <w:tab w:val="left" w:pos="3540"/>
          <w:tab w:val="left" w:pos="4248"/>
          <w:tab w:val="left" w:pos="4956"/>
          <w:tab w:val="left" w:pos="5664"/>
          <w:tab w:val="left" w:pos="6855"/>
        </w:tabs>
        <w:spacing w:after="0" w:line="240" w:lineRule="auto"/>
        <w:rPr>
          <w:rFonts w:ascii="Verdana" w:hAnsi="Verdana" w:eastAsia="Verdana" w:cs="Verdana"/>
          <w:sz w:val="18"/>
          <w:szCs w:val="18"/>
        </w:rPr>
      </w:pPr>
      <w:r w:rsidRPr="562891EF">
        <w:rPr>
          <w:rFonts w:ascii="Verdana" w:hAnsi="Verdana" w:eastAsia="Verdana" w:cs="Verdana"/>
          <w:sz w:val="18"/>
          <w:szCs w:val="18"/>
        </w:rPr>
        <w:t>Vragen en opmerkingen van de leden van de SGP-fractie</w:t>
      </w:r>
      <w:r>
        <w:tab/>
      </w:r>
      <w:r w:rsidRPr="562891EF">
        <w:rPr>
          <w:rFonts w:ascii="Verdana" w:hAnsi="Verdana" w:eastAsia="Verdana" w:cs="Verdana"/>
          <w:sz w:val="18"/>
          <w:szCs w:val="18"/>
        </w:rPr>
        <w:t>  </w:t>
      </w:r>
      <w:r w:rsidR="00B76FC7">
        <w:rPr>
          <w:rFonts w:ascii="Verdana" w:hAnsi="Verdana" w:eastAsia="Verdana" w:cs="Verdana"/>
          <w:sz w:val="18"/>
          <w:szCs w:val="18"/>
        </w:rPr>
        <w:tab/>
        <w:t>11</w:t>
      </w:r>
      <w:r>
        <w:br/>
      </w:r>
      <w:r w:rsidRPr="562891EF">
        <w:rPr>
          <w:rFonts w:ascii="Verdana" w:hAnsi="Verdana" w:eastAsia="Verdana" w:cs="Verdana"/>
          <w:sz w:val="18"/>
          <w:szCs w:val="18"/>
        </w:rPr>
        <w:t>Vragen en opmerkingen van de leden van de PvdD-fractie  </w:t>
      </w:r>
      <w:r w:rsidR="00B76FC7">
        <w:rPr>
          <w:rFonts w:ascii="Verdana" w:hAnsi="Verdana" w:eastAsia="Verdana" w:cs="Verdana"/>
          <w:sz w:val="18"/>
          <w:szCs w:val="18"/>
        </w:rPr>
        <w:tab/>
      </w:r>
      <w:r w:rsidR="00B76FC7">
        <w:rPr>
          <w:rFonts w:ascii="Verdana" w:hAnsi="Verdana" w:eastAsia="Verdana" w:cs="Verdana"/>
          <w:sz w:val="18"/>
          <w:szCs w:val="18"/>
        </w:rPr>
        <w:tab/>
        <w:t>12</w:t>
      </w:r>
    </w:p>
    <w:p w:rsidRPr="00FC7050" w:rsidR="00FC7050" w:rsidP="00B76FC7" w:rsidRDefault="27CC2C50" w14:paraId="78E02633" w14:textId="6E3BC995">
      <w:pPr>
        <w:tabs>
          <w:tab w:val="left" w:pos="6855"/>
        </w:tabs>
        <w:spacing w:after="0" w:line="240" w:lineRule="auto"/>
        <w:rPr>
          <w:rFonts w:ascii="Verdana" w:hAnsi="Verdana" w:eastAsia="Verdana" w:cs="Verdana"/>
          <w:sz w:val="18"/>
          <w:szCs w:val="18"/>
        </w:rPr>
      </w:pPr>
      <w:r w:rsidRPr="562891EF">
        <w:rPr>
          <w:rFonts w:ascii="Verdana" w:hAnsi="Verdana" w:eastAsia="Verdana" w:cs="Verdana"/>
          <w:sz w:val="18"/>
          <w:szCs w:val="18"/>
        </w:rPr>
        <w:t>Vragen en opmerkingen van </w:t>
      </w:r>
      <w:r w:rsidRPr="562891EF" w:rsidR="1E2CC0DF">
        <w:rPr>
          <w:rFonts w:ascii="Verdana" w:hAnsi="Verdana" w:eastAsia="Verdana" w:cs="Verdana"/>
          <w:sz w:val="18"/>
          <w:szCs w:val="18"/>
        </w:rPr>
        <w:t>de leden van de</w:t>
      </w:r>
      <w:r w:rsidRPr="562891EF">
        <w:rPr>
          <w:rFonts w:ascii="Verdana" w:hAnsi="Verdana" w:eastAsia="Verdana" w:cs="Verdana"/>
          <w:sz w:val="18"/>
          <w:szCs w:val="18"/>
        </w:rPr>
        <w:t> Groep Markuszower </w:t>
      </w:r>
      <w:r w:rsidR="00B76FC7">
        <w:rPr>
          <w:rFonts w:ascii="Verdana" w:hAnsi="Verdana" w:eastAsia="Verdana" w:cs="Verdana"/>
          <w:sz w:val="18"/>
          <w:szCs w:val="18"/>
        </w:rPr>
        <w:tab/>
        <w:t>14</w:t>
      </w:r>
    </w:p>
    <w:p w:rsidRPr="00FC7050" w:rsidR="00FC7050" w:rsidP="264409A6" w:rsidRDefault="27CC2C50" w14:paraId="4A267C18" w14:textId="77777777">
      <w:pPr>
        <w:rPr>
          <w:rFonts w:ascii="Verdana" w:hAnsi="Verdana" w:eastAsia="Verdana" w:cs="Verdana"/>
          <w:sz w:val="18"/>
          <w:szCs w:val="18"/>
        </w:rPr>
      </w:pPr>
      <w:r w:rsidRPr="562891EF">
        <w:rPr>
          <w:rFonts w:ascii="Verdana" w:hAnsi="Verdana" w:eastAsia="Verdana" w:cs="Verdana"/>
          <w:sz w:val="18"/>
          <w:szCs w:val="18"/>
        </w:rPr>
        <w:t> </w:t>
      </w:r>
    </w:p>
    <w:p w:rsidRPr="00FC7050" w:rsidR="00FC7050" w:rsidP="264409A6" w:rsidRDefault="27CC2C50" w14:paraId="41739171" w14:textId="6599EDBB">
      <w:pPr>
        <w:spacing w:after="0"/>
        <w:rPr>
          <w:rFonts w:ascii="Verdana" w:hAnsi="Verdana" w:eastAsia="Verdana" w:cs="Verdana"/>
          <w:sz w:val="18"/>
          <w:szCs w:val="18"/>
        </w:rPr>
      </w:pPr>
      <w:r w:rsidRPr="562891EF">
        <w:rPr>
          <w:rFonts w:ascii="Verdana" w:hAnsi="Verdana" w:eastAsia="Verdana" w:cs="Verdana"/>
          <w:b/>
          <w:bCs/>
          <w:sz w:val="18"/>
          <w:szCs w:val="18"/>
        </w:rPr>
        <w:t>II</w:t>
      </w:r>
      <w:r>
        <w:tab/>
      </w:r>
      <w:r w:rsidRPr="562891EF">
        <w:rPr>
          <w:rFonts w:ascii="Verdana" w:hAnsi="Verdana" w:eastAsia="Verdana" w:cs="Verdana"/>
          <w:b/>
          <w:bCs/>
          <w:sz w:val="18"/>
          <w:szCs w:val="18"/>
        </w:rPr>
        <w:t>Antwoord / Reactie van de minister van Landbouw, Visserij, </w:t>
      </w:r>
      <w:r w:rsidRPr="562891EF">
        <w:rPr>
          <w:rFonts w:ascii="Verdana" w:hAnsi="Verdana" w:eastAsia="Verdana" w:cs="Verdana"/>
          <w:sz w:val="18"/>
          <w:szCs w:val="18"/>
        </w:rPr>
        <w:t> </w:t>
      </w:r>
    </w:p>
    <w:p w:rsidRPr="00FC7050" w:rsidR="00FC7050" w:rsidP="264409A6" w:rsidRDefault="27CC2C50" w14:paraId="099F6509" w14:textId="77777777">
      <w:pPr>
        <w:spacing w:after="0"/>
        <w:rPr>
          <w:rFonts w:ascii="Verdana" w:hAnsi="Verdana" w:eastAsia="Verdana" w:cs="Verdana"/>
          <w:sz w:val="18"/>
          <w:szCs w:val="18"/>
        </w:rPr>
      </w:pPr>
      <w:r w:rsidRPr="562891EF">
        <w:rPr>
          <w:rFonts w:ascii="Verdana" w:hAnsi="Verdana" w:eastAsia="Verdana" w:cs="Verdana"/>
          <w:b/>
          <w:bCs/>
          <w:sz w:val="18"/>
          <w:szCs w:val="18"/>
        </w:rPr>
        <w:t>Voedselzekerheid en Natuur</w:t>
      </w:r>
      <w:r>
        <w:tab/>
      </w:r>
      <w:r>
        <w:tab/>
      </w:r>
      <w:r>
        <w:tab/>
      </w:r>
      <w:r>
        <w:tab/>
      </w:r>
      <w:r>
        <w:tab/>
      </w:r>
      <w:r>
        <w:tab/>
      </w:r>
      <w:r>
        <w:tab/>
      </w:r>
      <w:r w:rsidRPr="562891EF">
        <w:rPr>
          <w:rFonts w:ascii="Verdana" w:hAnsi="Verdana" w:eastAsia="Verdana" w:cs="Verdana"/>
          <w:sz w:val="18"/>
          <w:szCs w:val="18"/>
        </w:rPr>
        <w:t> </w:t>
      </w:r>
    </w:p>
    <w:p w:rsidRPr="00FC7050" w:rsidR="00FC7050" w:rsidP="264409A6" w:rsidRDefault="27CC2C50" w14:paraId="42F3BA99" w14:textId="77777777">
      <w:pPr>
        <w:rPr>
          <w:rFonts w:ascii="Verdana" w:hAnsi="Verdana" w:eastAsia="Verdana" w:cs="Verdana"/>
          <w:sz w:val="18"/>
          <w:szCs w:val="18"/>
        </w:rPr>
      </w:pPr>
      <w:r w:rsidRPr="562891EF">
        <w:rPr>
          <w:rFonts w:ascii="Verdana" w:hAnsi="Verdana" w:eastAsia="Verdana" w:cs="Verdana"/>
          <w:sz w:val="18"/>
          <w:szCs w:val="18"/>
        </w:rPr>
        <w:t> </w:t>
      </w:r>
    </w:p>
    <w:p w:rsidRPr="00FC7050" w:rsidR="00FC7050" w:rsidP="264409A6" w:rsidRDefault="27CC2C50" w14:paraId="1B4A5F7E" w14:textId="68D464C0">
      <w:pPr>
        <w:rPr>
          <w:rFonts w:ascii="Verdana" w:hAnsi="Verdana" w:eastAsia="Verdana" w:cs="Verdana"/>
          <w:b/>
          <w:bCs/>
          <w:sz w:val="18"/>
          <w:szCs w:val="18"/>
        </w:rPr>
      </w:pPr>
      <w:r w:rsidRPr="562891EF">
        <w:rPr>
          <w:rFonts w:ascii="Verdana" w:hAnsi="Verdana" w:eastAsia="Verdana" w:cs="Verdana"/>
          <w:sz w:val="18"/>
          <w:szCs w:val="18"/>
        </w:rPr>
        <w:t> </w:t>
      </w:r>
      <w:r w:rsidRPr="562891EF">
        <w:rPr>
          <w:rFonts w:ascii="Verdana" w:hAnsi="Verdana" w:eastAsia="Verdana" w:cs="Verdana"/>
          <w:b/>
          <w:bCs/>
          <w:sz w:val="18"/>
          <w:szCs w:val="18"/>
        </w:rPr>
        <w:t>III</w:t>
      </w:r>
      <w:r>
        <w:tab/>
      </w:r>
      <w:r w:rsidRPr="562891EF">
        <w:rPr>
          <w:rFonts w:ascii="Verdana" w:hAnsi="Verdana" w:eastAsia="Verdana" w:cs="Verdana"/>
          <w:b/>
          <w:bCs/>
          <w:sz w:val="18"/>
          <w:szCs w:val="18"/>
        </w:rPr>
        <w:t>Volledige agenda</w:t>
      </w:r>
    </w:p>
    <w:p w:rsidRPr="00FC7050" w:rsidR="00FC7050" w:rsidP="264409A6" w:rsidRDefault="27CC2C50" w14:paraId="0F3E2B6F" w14:textId="77777777">
      <w:pPr>
        <w:rPr>
          <w:rFonts w:ascii="Verdana" w:hAnsi="Verdana" w:eastAsia="Verdana" w:cs="Verdana"/>
          <w:sz w:val="18"/>
          <w:szCs w:val="18"/>
        </w:rPr>
      </w:pPr>
      <w:r w:rsidRPr="562891EF">
        <w:rPr>
          <w:rFonts w:ascii="Verdana" w:hAnsi="Verdana" w:eastAsia="Verdana" w:cs="Verdana"/>
          <w:sz w:val="18"/>
          <w:szCs w:val="18"/>
        </w:rPr>
        <w:t> </w:t>
      </w:r>
    </w:p>
    <w:p w:rsidRPr="00FC7050" w:rsidR="00FC7050" w:rsidP="264409A6" w:rsidRDefault="27CC2C50" w14:paraId="5F14FFD0" w14:textId="77777777">
      <w:pPr>
        <w:rPr>
          <w:rFonts w:ascii="Verdana" w:hAnsi="Verdana" w:eastAsia="Verdana" w:cs="Verdana"/>
          <w:sz w:val="18"/>
          <w:szCs w:val="18"/>
        </w:rPr>
      </w:pPr>
      <w:r w:rsidRPr="562891EF">
        <w:rPr>
          <w:rFonts w:ascii="Verdana" w:hAnsi="Verdana" w:eastAsia="Verdana" w:cs="Verdana"/>
          <w:sz w:val="18"/>
          <w:szCs w:val="18"/>
        </w:rPr>
        <w:t> </w:t>
      </w:r>
    </w:p>
    <w:p w:rsidRPr="00FC7050" w:rsidR="00FC7050" w:rsidP="264409A6" w:rsidRDefault="00FC7050" w14:paraId="4E5D3642" w14:textId="362F8709">
      <w:pPr>
        <w:rPr>
          <w:rFonts w:ascii="Verdana" w:hAnsi="Verdana" w:eastAsia="Verdana" w:cs="Verdana"/>
          <w:b/>
          <w:bCs/>
          <w:sz w:val="18"/>
          <w:szCs w:val="18"/>
        </w:rPr>
      </w:pPr>
    </w:p>
    <w:p w:rsidRPr="00FC7050" w:rsidR="00FC7050" w:rsidP="264409A6" w:rsidRDefault="00FC7050" w14:paraId="5BEB4A18" w14:textId="7EB07BF9">
      <w:pPr>
        <w:rPr>
          <w:rFonts w:ascii="Verdana" w:hAnsi="Verdana" w:eastAsia="Verdana" w:cs="Verdana"/>
          <w:sz w:val="18"/>
          <w:szCs w:val="18"/>
        </w:rPr>
      </w:pPr>
      <w:r w:rsidRPr="562891EF">
        <w:rPr>
          <w:rFonts w:ascii="Verdana" w:hAnsi="Verdana" w:eastAsia="Verdana" w:cs="Verdana"/>
          <w:sz w:val="18"/>
          <w:szCs w:val="18"/>
        </w:rPr>
        <w:br w:type="page"/>
      </w:r>
    </w:p>
    <w:p w:rsidRPr="00FC7050" w:rsidR="00FC7050" w:rsidP="00B76FC7" w:rsidRDefault="27CC2C50" w14:paraId="6E65E8C1" w14:textId="28F4A385">
      <w:pPr>
        <w:spacing w:line="276" w:lineRule="auto"/>
        <w:rPr>
          <w:rFonts w:ascii="Verdana" w:hAnsi="Verdana" w:eastAsia="Verdana" w:cs="Verdana"/>
          <w:sz w:val="18"/>
          <w:szCs w:val="18"/>
        </w:rPr>
      </w:pPr>
      <w:r w:rsidRPr="562891EF">
        <w:rPr>
          <w:rFonts w:ascii="Verdana" w:hAnsi="Verdana" w:eastAsia="Verdana" w:cs="Verdana"/>
          <w:b/>
          <w:bCs/>
          <w:sz w:val="18"/>
          <w:szCs w:val="18"/>
        </w:rPr>
        <w:lastRenderedPageBreak/>
        <w:t>I</w:t>
      </w:r>
      <w:r>
        <w:tab/>
      </w:r>
      <w:r w:rsidRPr="562891EF">
        <w:rPr>
          <w:rFonts w:ascii="Verdana" w:hAnsi="Verdana" w:eastAsia="Verdana" w:cs="Verdana"/>
          <w:b/>
          <w:bCs/>
          <w:sz w:val="18"/>
          <w:szCs w:val="18"/>
        </w:rPr>
        <w:t>Vragen en opmerkingen vanuit de fracties</w:t>
      </w:r>
      <w:r w:rsidRPr="562891EF">
        <w:rPr>
          <w:rFonts w:ascii="Verdana" w:hAnsi="Verdana" w:eastAsia="Verdana" w:cs="Verdana"/>
          <w:sz w:val="18"/>
          <w:szCs w:val="18"/>
        </w:rPr>
        <w:t> </w:t>
      </w:r>
    </w:p>
    <w:p w:rsidR="00FC7050" w:rsidP="00B76FC7" w:rsidRDefault="27CC2C50" w14:paraId="6B483100" w14:textId="52392980">
      <w:pPr>
        <w:spacing w:after="0" w:line="276" w:lineRule="auto"/>
        <w:rPr>
          <w:rFonts w:ascii="Verdana" w:hAnsi="Verdana" w:eastAsia="Verdana" w:cs="Verdana"/>
          <w:color w:val="000000" w:themeColor="text1"/>
          <w:sz w:val="18"/>
          <w:szCs w:val="18"/>
        </w:rPr>
      </w:pPr>
      <w:r w:rsidRPr="562891EF">
        <w:rPr>
          <w:rFonts w:ascii="Verdana" w:hAnsi="Verdana" w:eastAsia="Verdana" w:cs="Verdana"/>
          <w:b/>
          <w:bCs/>
          <w:sz w:val="18"/>
          <w:szCs w:val="18"/>
        </w:rPr>
        <w:t>Vragen en opmerkingen van de leden van de D66-fractie</w:t>
      </w:r>
      <w:r w:rsidRPr="562891EF">
        <w:rPr>
          <w:rFonts w:ascii="Verdana" w:hAnsi="Verdana" w:eastAsia="Verdana" w:cs="Verdana"/>
          <w:sz w:val="18"/>
          <w:szCs w:val="18"/>
        </w:rPr>
        <w:t> </w:t>
      </w:r>
      <w:r>
        <w:br/>
      </w:r>
      <w:r w:rsidRPr="562891EF" w:rsidR="59DBD6D0">
        <w:rPr>
          <w:rFonts w:ascii="Verdana" w:hAnsi="Verdana" w:eastAsia="Verdana" w:cs="Verdana"/>
          <w:color w:val="000000" w:themeColor="text1"/>
          <w:sz w:val="18"/>
          <w:szCs w:val="18"/>
        </w:rPr>
        <w:t xml:space="preserve">De leden van de D66-fractie hebben met interesse kennisgenomen van de agenda van de formele Landbouw- en Visserijraad van 26 mei 2026. </w:t>
      </w:r>
      <w:r w:rsidRPr="562891EF" w:rsidR="41FA114F">
        <w:rPr>
          <w:rFonts w:ascii="Verdana" w:hAnsi="Verdana" w:eastAsia="Verdana" w:cs="Verdana"/>
          <w:color w:val="000000" w:themeColor="text1"/>
          <w:sz w:val="18"/>
          <w:szCs w:val="18"/>
        </w:rPr>
        <w:t>Deze leden</w:t>
      </w:r>
      <w:r w:rsidRPr="562891EF" w:rsidR="59DBD6D0">
        <w:rPr>
          <w:rFonts w:ascii="Verdana" w:hAnsi="Verdana" w:eastAsia="Verdana" w:cs="Verdana"/>
          <w:color w:val="000000" w:themeColor="text1"/>
          <w:sz w:val="18"/>
          <w:szCs w:val="18"/>
        </w:rPr>
        <w:t xml:space="preserve"> willen in het bijzonder stilstaan bij het vraagstuk van de beschikbaarheid en betaalbaarheid van meststoffen, omdat dit vraagstuk naar hun oordeel niet alleen een economisch, maar ook een fundamenteel strategisch karakter heeft. De Europese landbouw staat voor grote uitdagingen: klimaatverandering, biodiversiteitsverlies en geopolitieke spanningen ondermijnen op termijn de voedselzekerheid op ons continent. De huidige prijsstijgingen van kunstmest, mede veroorzaakt door verstoringen in de energiemarkt en de handelsroutes rond de Straat van Hormuz, laten zien hoe kwetsbaar ons voedselsysteem is wanneer het sterk leunt op importen van buiten de </w:t>
      </w:r>
      <w:r w:rsidRPr="562891EF" w:rsidR="4A3B39B6">
        <w:rPr>
          <w:rFonts w:ascii="Verdana" w:hAnsi="Verdana" w:eastAsia="Verdana" w:cs="Verdana"/>
          <w:color w:val="000000" w:themeColor="text1"/>
          <w:sz w:val="18"/>
          <w:szCs w:val="18"/>
        </w:rPr>
        <w:t>Europese Unie (EU)</w:t>
      </w:r>
      <w:r w:rsidRPr="562891EF" w:rsidR="59DBD6D0">
        <w:rPr>
          <w:rFonts w:ascii="Verdana" w:hAnsi="Verdana" w:eastAsia="Verdana" w:cs="Verdana"/>
          <w:color w:val="000000" w:themeColor="text1"/>
          <w:sz w:val="18"/>
          <w:szCs w:val="18"/>
        </w:rPr>
        <w:t>. De</w:t>
      </w:r>
      <w:r w:rsidRPr="562891EF" w:rsidR="26B01981">
        <w:rPr>
          <w:rFonts w:ascii="Verdana" w:hAnsi="Verdana" w:eastAsia="Verdana" w:cs="Verdana"/>
          <w:color w:val="000000" w:themeColor="text1"/>
          <w:sz w:val="18"/>
          <w:szCs w:val="18"/>
        </w:rPr>
        <w:t>ze</w:t>
      </w:r>
      <w:r w:rsidRPr="562891EF" w:rsidR="59DBD6D0">
        <w:rPr>
          <w:rFonts w:ascii="Verdana" w:hAnsi="Verdana" w:eastAsia="Verdana" w:cs="Verdana"/>
          <w:color w:val="000000" w:themeColor="text1"/>
          <w:sz w:val="18"/>
          <w:szCs w:val="18"/>
        </w:rPr>
        <w:t xml:space="preserve"> leden zijn dan ook blij dat de Europese Commissie </w:t>
      </w:r>
      <w:r w:rsidRPr="562891EF" w:rsidR="080C74C7">
        <w:rPr>
          <w:rFonts w:ascii="Verdana" w:hAnsi="Verdana" w:eastAsia="Verdana" w:cs="Verdana"/>
          <w:color w:val="000000" w:themeColor="text1"/>
          <w:sz w:val="18"/>
          <w:szCs w:val="18"/>
        </w:rPr>
        <w:t xml:space="preserve">(EC) </w:t>
      </w:r>
      <w:r w:rsidRPr="562891EF" w:rsidR="59DBD6D0">
        <w:rPr>
          <w:rFonts w:ascii="Verdana" w:hAnsi="Verdana" w:eastAsia="Verdana" w:cs="Verdana"/>
          <w:color w:val="000000" w:themeColor="text1"/>
          <w:sz w:val="18"/>
          <w:szCs w:val="18"/>
        </w:rPr>
        <w:t>op 19 mei</w:t>
      </w:r>
      <w:r w:rsidRPr="562891EF" w:rsidR="009D2F19">
        <w:rPr>
          <w:rFonts w:ascii="Verdana" w:hAnsi="Verdana" w:eastAsia="Verdana" w:cs="Verdana"/>
          <w:color w:val="000000" w:themeColor="text1"/>
          <w:sz w:val="18"/>
          <w:szCs w:val="18"/>
        </w:rPr>
        <w:t xml:space="preserve"> 20</w:t>
      </w:r>
      <w:r w:rsidRPr="562891EF" w:rsidR="005A1F9D">
        <w:rPr>
          <w:rFonts w:ascii="Verdana" w:hAnsi="Verdana" w:eastAsia="Verdana" w:cs="Verdana"/>
          <w:color w:val="000000" w:themeColor="text1"/>
          <w:sz w:val="18"/>
          <w:szCs w:val="18"/>
        </w:rPr>
        <w:t>26</w:t>
      </w:r>
      <w:r w:rsidRPr="562891EF" w:rsidR="59DBD6D0">
        <w:rPr>
          <w:rFonts w:ascii="Verdana" w:hAnsi="Verdana" w:eastAsia="Verdana" w:cs="Verdana"/>
          <w:color w:val="000000" w:themeColor="text1"/>
          <w:sz w:val="18"/>
          <w:szCs w:val="18"/>
        </w:rPr>
        <w:t xml:space="preserve"> een actieplan voor meststoffen heeft gepresenteerd en dat het kabinet werk maakt van maatregelen om de directe problemen te verzachten. Tegelijk hopen zij dat dit moment ook wordt aangegrepen om de koers voor de langere termijn te bepalen.</w:t>
      </w:r>
    </w:p>
    <w:p w:rsidR="00B76FC7" w:rsidP="00B76FC7" w:rsidRDefault="00B76FC7" w14:paraId="72E04574" w14:textId="77777777">
      <w:pPr>
        <w:spacing w:after="0" w:line="276" w:lineRule="auto"/>
        <w:rPr>
          <w:rFonts w:ascii="Verdana" w:hAnsi="Verdana" w:eastAsia="Verdana" w:cs="Verdana"/>
          <w:color w:val="000000" w:themeColor="text1"/>
          <w:sz w:val="18"/>
          <w:szCs w:val="18"/>
        </w:rPr>
      </w:pPr>
    </w:p>
    <w:p w:rsidRPr="00FC7050" w:rsidR="00FC7050" w:rsidP="00B76FC7" w:rsidRDefault="59DBD6D0" w14:paraId="4C211A40" w14:textId="2B18D641">
      <w:pPr>
        <w:spacing w:after="0" w:line="276" w:lineRule="auto"/>
        <w:rPr>
          <w:rFonts w:ascii="Verdana" w:hAnsi="Verdana" w:eastAsia="Verdana" w:cs="Verdana"/>
          <w:color w:val="000000" w:themeColor="text1"/>
          <w:sz w:val="18"/>
          <w:szCs w:val="18"/>
        </w:rPr>
      </w:pPr>
      <w:r w:rsidRPr="562891EF">
        <w:rPr>
          <w:rFonts w:ascii="Verdana" w:hAnsi="Verdana" w:eastAsia="Verdana" w:cs="Verdana"/>
          <w:color w:val="000000" w:themeColor="text1"/>
          <w:sz w:val="18"/>
          <w:szCs w:val="18"/>
        </w:rPr>
        <w:t xml:space="preserve">De leden van de D66-fractie vragen de minister hoe hij het actieplan van de EC beoordeelt en in hoeverre de daarin opgenomen maatregelen, zoals steun aan boeren, versterking van de Europese productie, precisielandbouw en de ontwikkeling van </w:t>
      </w:r>
      <w:proofErr w:type="spellStart"/>
      <w:r w:rsidRPr="562891EF">
        <w:rPr>
          <w:rFonts w:ascii="Verdana" w:hAnsi="Verdana" w:eastAsia="Verdana" w:cs="Verdana"/>
          <w:color w:val="000000" w:themeColor="text1"/>
          <w:sz w:val="18"/>
          <w:szCs w:val="18"/>
        </w:rPr>
        <w:t>biobased</w:t>
      </w:r>
      <w:proofErr w:type="spellEnd"/>
      <w:r w:rsidRPr="562891EF">
        <w:rPr>
          <w:rFonts w:ascii="Verdana" w:hAnsi="Verdana" w:eastAsia="Verdana" w:cs="Verdana"/>
          <w:color w:val="000000" w:themeColor="text1"/>
          <w:sz w:val="18"/>
          <w:szCs w:val="18"/>
        </w:rPr>
        <w:t xml:space="preserve"> en lage-CO₂-meststoffen, aansluiten bij de Nederlandse inzet. </w:t>
      </w:r>
      <w:r w:rsidRPr="562891EF" w:rsidR="713EB657">
        <w:rPr>
          <w:rFonts w:ascii="Verdana" w:hAnsi="Verdana" w:eastAsia="Verdana" w:cs="Verdana"/>
          <w:color w:val="000000" w:themeColor="text1"/>
          <w:sz w:val="18"/>
          <w:szCs w:val="18"/>
        </w:rPr>
        <w:t>Deze leden</w:t>
      </w:r>
      <w:r w:rsidRPr="562891EF">
        <w:rPr>
          <w:rFonts w:ascii="Verdana" w:hAnsi="Verdana" w:eastAsia="Verdana" w:cs="Verdana"/>
          <w:color w:val="000000" w:themeColor="text1"/>
          <w:sz w:val="18"/>
          <w:szCs w:val="18"/>
        </w:rPr>
        <w:t xml:space="preserve"> vragen ook of de minister van mening is dat dit actieplan voldoende ambitie toont voor de middellange en lange termijn, of dat aanvullende stappen nodig zijn.</w:t>
      </w:r>
    </w:p>
    <w:p w:rsidR="00B76FC7" w:rsidP="00B76FC7" w:rsidRDefault="00B76FC7" w14:paraId="7C9B7B42" w14:textId="77777777">
      <w:pPr>
        <w:spacing w:after="0" w:line="276" w:lineRule="auto"/>
        <w:rPr>
          <w:rFonts w:ascii="Verdana" w:hAnsi="Verdana" w:eastAsia="Verdana" w:cs="Verdana"/>
          <w:color w:val="000000" w:themeColor="text1"/>
          <w:sz w:val="18"/>
          <w:szCs w:val="18"/>
        </w:rPr>
      </w:pPr>
    </w:p>
    <w:p w:rsidRPr="00FC7050" w:rsidR="00FC7050" w:rsidP="00B76FC7" w:rsidRDefault="59DBD6D0" w14:paraId="3A0F4FE3" w14:textId="6421B7F7">
      <w:pPr>
        <w:spacing w:after="0" w:line="276" w:lineRule="auto"/>
        <w:rPr>
          <w:rFonts w:ascii="Verdana" w:hAnsi="Verdana" w:eastAsia="Verdana" w:cs="Verdana"/>
          <w:color w:val="000000" w:themeColor="text1"/>
          <w:sz w:val="18"/>
          <w:szCs w:val="18"/>
        </w:rPr>
      </w:pPr>
      <w:r w:rsidRPr="562891EF">
        <w:rPr>
          <w:rFonts w:ascii="Verdana" w:hAnsi="Verdana" w:eastAsia="Verdana" w:cs="Verdana"/>
          <w:color w:val="000000" w:themeColor="text1"/>
          <w:sz w:val="18"/>
          <w:szCs w:val="18"/>
        </w:rPr>
        <w:t xml:space="preserve">De leden van de D66-fractie hebben kennisgenomen van de discussie over een mogelijke tijdelijke uitzondering op de </w:t>
      </w:r>
      <w:r w:rsidRPr="562891EF" w:rsidR="027777EE">
        <w:rPr>
          <w:rFonts w:ascii="Verdana" w:hAnsi="Verdana" w:eastAsia="Verdana" w:cs="Verdana"/>
          <w:color w:val="000000" w:themeColor="text1"/>
          <w:sz w:val="18"/>
          <w:szCs w:val="18"/>
        </w:rPr>
        <w:t xml:space="preserve">Carbon Border </w:t>
      </w:r>
      <w:proofErr w:type="spellStart"/>
      <w:r w:rsidRPr="562891EF" w:rsidR="027777EE">
        <w:rPr>
          <w:rFonts w:ascii="Verdana" w:hAnsi="Verdana" w:eastAsia="Verdana" w:cs="Verdana"/>
          <w:color w:val="000000" w:themeColor="text1"/>
          <w:sz w:val="18"/>
          <w:szCs w:val="18"/>
        </w:rPr>
        <w:t>Adjustment</w:t>
      </w:r>
      <w:proofErr w:type="spellEnd"/>
      <w:r w:rsidRPr="562891EF" w:rsidR="027777EE">
        <w:rPr>
          <w:rFonts w:ascii="Verdana" w:hAnsi="Verdana" w:eastAsia="Verdana" w:cs="Verdana"/>
          <w:color w:val="000000" w:themeColor="text1"/>
          <w:sz w:val="18"/>
          <w:szCs w:val="18"/>
        </w:rPr>
        <w:t xml:space="preserve"> </w:t>
      </w:r>
      <w:proofErr w:type="spellStart"/>
      <w:r w:rsidRPr="562891EF" w:rsidR="027777EE">
        <w:rPr>
          <w:rFonts w:ascii="Verdana" w:hAnsi="Verdana" w:eastAsia="Verdana" w:cs="Verdana"/>
          <w:color w:val="000000" w:themeColor="text1"/>
          <w:sz w:val="18"/>
          <w:szCs w:val="18"/>
        </w:rPr>
        <w:t>Mechanism</w:t>
      </w:r>
      <w:proofErr w:type="spellEnd"/>
      <w:r w:rsidRPr="562891EF" w:rsidR="027777EE">
        <w:rPr>
          <w:rFonts w:ascii="Verdana" w:hAnsi="Verdana" w:eastAsia="Verdana" w:cs="Verdana"/>
          <w:color w:val="000000" w:themeColor="text1"/>
          <w:sz w:val="18"/>
          <w:szCs w:val="18"/>
        </w:rPr>
        <w:t xml:space="preserve"> (</w:t>
      </w:r>
      <w:r w:rsidRPr="562891EF">
        <w:rPr>
          <w:rFonts w:ascii="Verdana" w:hAnsi="Verdana" w:eastAsia="Verdana" w:cs="Verdana"/>
          <w:color w:val="000000" w:themeColor="text1"/>
          <w:sz w:val="18"/>
          <w:szCs w:val="18"/>
        </w:rPr>
        <w:t>CBAM</w:t>
      </w:r>
      <w:r w:rsidRPr="562891EF" w:rsidR="2295010F">
        <w:rPr>
          <w:rFonts w:ascii="Verdana" w:hAnsi="Verdana" w:eastAsia="Verdana" w:cs="Verdana"/>
          <w:color w:val="000000" w:themeColor="text1"/>
          <w:sz w:val="18"/>
          <w:szCs w:val="18"/>
        </w:rPr>
        <w:t>)</w:t>
      </w:r>
      <w:r w:rsidRPr="562891EF">
        <w:rPr>
          <w:rFonts w:ascii="Verdana" w:hAnsi="Verdana" w:eastAsia="Verdana" w:cs="Verdana"/>
          <w:color w:val="000000" w:themeColor="text1"/>
          <w:sz w:val="18"/>
          <w:szCs w:val="18"/>
        </w:rPr>
        <w:t xml:space="preserve">-heffing voor geïmporteerde kunstmest. </w:t>
      </w:r>
      <w:r w:rsidRPr="562891EF" w:rsidR="586C0540">
        <w:rPr>
          <w:rFonts w:ascii="Verdana" w:hAnsi="Verdana" w:eastAsia="Verdana" w:cs="Verdana"/>
          <w:color w:val="000000" w:themeColor="text1"/>
          <w:sz w:val="18"/>
          <w:szCs w:val="18"/>
        </w:rPr>
        <w:t>Deze leden</w:t>
      </w:r>
      <w:r w:rsidRPr="562891EF">
        <w:rPr>
          <w:rFonts w:ascii="Verdana" w:hAnsi="Verdana" w:eastAsia="Verdana" w:cs="Verdana"/>
          <w:color w:val="000000" w:themeColor="text1"/>
          <w:sz w:val="18"/>
          <w:szCs w:val="18"/>
        </w:rPr>
        <w:t xml:space="preserve"> begrijpen dat hoge inputkosten druk leggen op boeren, maar vragen de minister hoe hij aankijkt tegen het risico dat een tijdelijke vrijstelling de prikkel wegneemt om te investeren in duurzamere alternatieven zoals </w:t>
      </w:r>
      <w:proofErr w:type="spellStart"/>
      <w:r w:rsidRPr="562891EF" w:rsidR="00785B5B">
        <w:rPr>
          <w:rFonts w:ascii="Verdana" w:hAnsi="Verdana" w:eastAsia="Verdana" w:cs="Verdana"/>
          <w:color w:val="000000" w:themeColor="text1"/>
          <w:sz w:val="18"/>
          <w:szCs w:val="18"/>
        </w:rPr>
        <w:t>Renure</w:t>
      </w:r>
      <w:proofErr w:type="spellEnd"/>
      <w:r w:rsidRPr="562891EF" w:rsidR="00785B5B">
        <w:rPr>
          <w:rFonts w:ascii="Verdana" w:hAnsi="Verdana" w:eastAsia="Verdana" w:cs="Verdana"/>
          <w:color w:val="000000" w:themeColor="text1"/>
          <w:sz w:val="18"/>
          <w:szCs w:val="18"/>
        </w:rPr>
        <w:t xml:space="preserve"> </w:t>
      </w:r>
      <w:r w:rsidRPr="562891EF">
        <w:rPr>
          <w:rFonts w:ascii="Verdana" w:hAnsi="Verdana" w:eastAsia="Verdana" w:cs="Verdana"/>
          <w:color w:val="000000" w:themeColor="text1"/>
          <w:sz w:val="18"/>
          <w:szCs w:val="18"/>
        </w:rPr>
        <w:t xml:space="preserve">en de Europese kunstmestindustrie te versterken. Welk effect heeft deze vrijstelling op Europese kunstmestproducenten? Zij vragen voorts of de minister het voorstel van rapporteur </w:t>
      </w:r>
      <w:proofErr w:type="spellStart"/>
      <w:r w:rsidRPr="562891EF">
        <w:rPr>
          <w:rFonts w:ascii="Verdana" w:hAnsi="Verdana" w:eastAsia="Verdana" w:cs="Verdana"/>
          <w:color w:val="000000" w:themeColor="text1"/>
          <w:sz w:val="18"/>
          <w:szCs w:val="18"/>
        </w:rPr>
        <w:t>Canfin</w:t>
      </w:r>
      <w:proofErr w:type="spellEnd"/>
      <w:r w:rsidRPr="562891EF">
        <w:rPr>
          <w:rFonts w:ascii="Verdana" w:hAnsi="Verdana" w:eastAsia="Verdana" w:cs="Verdana"/>
          <w:color w:val="000000" w:themeColor="text1"/>
          <w:sz w:val="18"/>
          <w:szCs w:val="18"/>
        </w:rPr>
        <w:t xml:space="preserve"> in het Europees Parlement</w:t>
      </w:r>
      <w:r w:rsidRPr="562891EF" w:rsidR="00785B5B">
        <w:rPr>
          <w:rFonts w:ascii="Verdana" w:hAnsi="Verdana" w:eastAsia="Verdana" w:cs="Verdana"/>
          <w:color w:val="000000" w:themeColor="text1"/>
          <w:sz w:val="18"/>
          <w:szCs w:val="18"/>
        </w:rPr>
        <w:t xml:space="preserve"> (EP)</w:t>
      </w:r>
      <w:r w:rsidRPr="562891EF">
        <w:rPr>
          <w:rFonts w:ascii="Verdana" w:hAnsi="Verdana" w:eastAsia="Verdana" w:cs="Verdana"/>
          <w:color w:val="000000" w:themeColor="text1"/>
          <w:sz w:val="18"/>
          <w:szCs w:val="18"/>
        </w:rPr>
        <w:t xml:space="preserve"> kent en hoe hij dit idee waardeert als mogelijke brug tussen klimaatambities en de bestaanszekerheid van boeren. Is de minister het met de</w:t>
      </w:r>
      <w:r w:rsidRPr="562891EF" w:rsidR="4895C7CF">
        <w:rPr>
          <w:rFonts w:ascii="Verdana" w:hAnsi="Verdana" w:eastAsia="Verdana" w:cs="Verdana"/>
          <w:color w:val="000000" w:themeColor="text1"/>
          <w:sz w:val="18"/>
          <w:szCs w:val="18"/>
        </w:rPr>
        <w:t>ze leden</w:t>
      </w:r>
      <w:r w:rsidRPr="562891EF">
        <w:rPr>
          <w:rFonts w:ascii="Verdana" w:hAnsi="Verdana" w:eastAsia="Verdana" w:cs="Verdana"/>
          <w:color w:val="000000" w:themeColor="text1"/>
          <w:sz w:val="18"/>
          <w:szCs w:val="18"/>
        </w:rPr>
        <w:t xml:space="preserve"> eens dat het terugvloeien van de gelden niet alleen direct naar het boerenerf is</w:t>
      </w:r>
      <w:r w:rsidRPr="562891EF" w:rsidR="72968B2E">
        <w:rPr>
          <w:rFonts w:ascii="Verdana" w:hAnsi="Verdana" w:eastAsia="Verdana" w:cs="Verdana"/>
          <w:color w:val="000000" w:themeColor="text1"/>
          <w:sz w:val="18"/>
          <w:szCs w:val="18"/>
        </w:rPr>
        <w:t>,</w:t>
      </w:r>
      <w:r w:rsidRPr="562891EF">
        <w:rPr>
          <w:rFonts w:ascii="Verdana" w:hAnsi="Verdana" w:eastAsia="Verdana" w:cs="Verdana"/>
          <w:color w:val="000000" w:themeColor="text1"/>
          <w:sz w:val="18"/>
          <w:szCs w:val="18"/>
        </w:rPr>
        <w:t xml:space="preserve"> maar ook wordt ingezet om duurzamer alternatieven te stimuleren, zoals meer grondgebonden landbouw? </w:t>
      </w:r>
    </w:p>
    <w:p w:rsidR="00B76FC7" w:rsidP="00B76FC7" w:rsidRDefault="00B76FC7" w14:paraId="3C7864F6" w14:textId="77777777">
      <w:pPr>
        <w:spacing w:after="0" w:line="276" w:lineRule="auto"/>
        <w:rPr>
          <w:rFonts w:ascii="Verdana" w:hAnsi="Verdana" w:eastAsia="Verdana" w:cs="Verdana"/>
          <w:color w:val="000000" w:themeColor="text1"/>
          <w:sz w:val="18"/>
          <w:szCs w:val="18"/>
        </w:rPr>
      </w:pPr>
    </w:p>
    <w:p w:rsidRPr="00FC7050" w:rsidR="00FC7050" w:rsidP="00B76FC7" w:rsidRDefault="59DBD6D0" w14:paraId="1DEB0C2C" w14:textId="73D48ED5">
      <w:pPr>
        <w:spacing w:after="0" w:line="276" w:lineRule="auto"/>
        <w:rPr>
          <w:rFonts w:ascii="Verdana" w:hAnsi="Verdana" w:eastAsia="Verdana" w:cs="Verdana"/>
          <w:color w:val="000000" w:themeColor="text1"/>
          <w:sz w:val="18"/>
          <w:szCs w:val="18"/>
        </w:rPr>
      </w:pPr>
      <w:r w:rsidRPr="562891EF">
        <w:rPr>
          <w:rFonts w:ascii="Verdana" w:hAnsi="Verdana" w:eastAsia="Verdana" w:cs="Verdana"/>
          <w:color w:val="000000" w:themeColor="text1"/>
          <w:sz w:val="18"/>
          <w:szCs w:val="18"/>
        </w:rPr>
        <w:t xml:space="preserve">De leden van de D66-fractie wijzen erop dat Europa voor een aanzienlijk deel afhankelijk is van import van kalium- en fosfaatmeststoffen uit Rusland en Belarus en dat ook de afhankelijkheid van energie en diervoeder uit het buitenland de weerbaarheid van ons voedselsysteem beperkt. </w:t>
      </w:r>
      <w:r w:rsidRPr="562891EF" w:rsidR="4701C8A3">
        <w:rPr>
          <w:rFonts w:ascii="Verdana" w:hAnsi="Verdana" w:eastAsia="Verdana" w:cs="Verdana"/>
          <w:color w:val="000000" w:themeColor="text1"/>
          <w:sz w:val="18"/>
          <w:szCs w:val="18"/>
        </w:rPr>
        <w:t>Deze leden</w:t>
      </w:r>
      <w:r w:rsidRPr="562891EF">
        <w:rPr>
          <w:rFonts w:ascii="Verdana" w:hAnsi="Verdana" w:eastAsia="Verdana" w:cs="Verdana"/>
          <w:color w:val="000000" w:themeColor="text1"/>
          <w:sz w:val="18"/>
          <w:szCs w:val="18"/>
        </w:rPr>
        <w:t xml:space="preserve"> vragen de minister hoe hij deze geopolitieke kwetsbaarheid weegt in de Nederlandse inzet bij de Raad en welke concrete stappen Nederland bepleit om de strategische autonomie van de EU op het gebied van meststoffen te vergroten. </w:t>
      </w:r>
      <w:r w:rsidRPr="562891EF" w:rsidR="1EFA86A4">
        <w:rPr>
          <w:rFonts w:ascii="Verdana" w:hAnsi="Verdana" w:eastAsia="Verdana" w:cs="Verdana"/>
          <w:color w:val="000000" w:themeColor="text1"/>
          <w:sz w:val="18"/>
          <w:szCs w:val="18"/>
        </w:rPr>
        <w:t>Zij</w:t>
      </w:r>
      <w:r w:rsidRPr="562891EF">
        <w:rPr>
          <w:rFonts w:ascii="Verdana" w:hAnsi="Verdana" w:eastAsia="Verdana" w:cs="Verdana"/>
          <w:color w:val="000000" w:themeColor="text1"/>
          <w:sz w:val="18"/>
          <w:szCs w:val="18"/>
        </w:rPr>
        <w:t xml:space="preserve"> vragen ook of de minister bereid is om bij de Raad te pleiten voor een ambitieuzer diversificatiebeleid waarbij de EU actief inzet op alternatieve bronnen en het verminderen van importafhankelijkheid op de lange termijn.</w:t>
      </w:r>
    </w:p>
    <w:p w:rsidR="00B76FC7" w:rsidP="00B76FC7" w:rsidRDefault="00B76FC7" w14:paraId="0F43FD98" w14:textId="77777777">
      <w:pPr>
        <w:spacing w:after="0" w:line="276" w:lineRule="auto"/>
        <w:rPr>
          <w:rFonts w:ascii="Verdana" w:hAnsi="Verdana" w:eastAsia="Verdana" w:cs="Verdana"/>
          <w:color w:val="000000" w:themeColor="text1"/>
          <w:sz w:val="18"/>
          <w:szCs w:val="18"/>
        </w:rPr>
      </w:pPr>
    </w:p>
    <w:p w:rsidRPr="00FC7050" w:rsidR="00FC7050" w:rsidP="00B76FC7" w:rsidRDefault="59DBD6D0" w14:paraId="68E36933" w14:textId="75F9E7F1">
      <w:pPr>
        <w:spacing w:after="0" w:line="276" w:lineRule="auto"/>
        <w:rPr>
          <w:rFonts w:ascii="Verdana" w:hAnsi="Verdana" w:eastAsia="Verdana" w:cs="Verdana"/>
          <w:color w:val="000000" w:themeColor="text1"/>
          <w:sz w:val="18"/>
          <w:szCs w:val="18"/>
        </w:rPr>
      </w:pPr>
      <w:r w:rsidRPr="562891EF">
        <w:rPr>
          <w:rFonts w:ascii="Verdana" w:hAnsi="Verdana" w:eastAsia="Verdana" w:cs="Verdana"/>
          <w:color w:val="000000" w:themeColor="text1"/>
          <w:sz w:val="18"/>
          <w:szCs w:val="18"/>
        </w:rPr>
        <w:t xml:space="preserve">De leden van de D66-fractie zijn ervan overtuigd dat de structurele oplossing voor de mestproblematiek, de geopolitieke kwetsbaarheid en de uitdagingen op natuur hand in hand gaat met de omschakeling naar een meer grondgebonden landbouw. Wanneer de hoeveelheid vee beter in balans is met het eigen landareaal, verminderen niet alleen de uitstoot van stikstof en broeikasgassen, maar ook de afhankelijkheid van geïmporteerd diervoeder en kunstmest. </w:t>
      </w:r>
      <w:r w:rsidRPr="562891EF" w:rsidR="49867D1E">
        <w:rPr>
          <w:rFonts w:ascii="Verdana" w:hAnsi="Verdana" w:eastAsia="Verdana" w:cs="Verdana"/>
          <w:color w:val="000000" w:themeColor="text1"/>
          <w:sz w:val="18"/>
          <w:szCs w:val="18"/>
        </w:rPr>
        <w:t>Deze leden</w:t>
      </w:r>
      <w:r w:rsidRPr="562891EF">
        <w:rPr>
          <w:rFonts w:ascii="Verdana" w:hAnsi="Verdana" w:eastAsia="Verdana" w:cs="Verdana"/>
          <w:color w:val="000000" w:themeColor="text1"/>
          <w:sz w:val="18"/>
          <w:szCs w:val="18"/>
        </w:rPr>
        <w:t xml:space="preserve"> vragen de minister hoe hij de relatie ziet tussen de kortetermijnmaatregelen rond mestbeschikbaarheid en de </w:t>
      </w:r>
      <w:proofErr w:type="spellStart"/>
      <w:r w:rsidRPr="562891EF">
        <w:rPr>
          <w:rFonts w:ascii="Verdana" w:hAnsi="Verdana" w:eastAsia="Verdana" w:cs="Verdana"/>
          <w:color w:val="000000" w:themeColor="text1"/>
          <w:sz w:val="18"/>
          <w:szCs w:val="18"/>
        </w:rPr>
        <w:t>langetermijnambitie</w:t>
      </w:r>
      <w:proofErr w:type="spellEnd"/>
      <w:r w:rsidRPr="562891EF">
        <w:rPr>
          <w:rFonts w:ascii="Verdana" w:hAnsi="Verdana" w:eastAsia="Verdana" w:cs="Verdana"/>
          <w:color w:val="000000" w:themeColor="text1"/>
          <w:sz w:val="18"/>
          <w:szCs w:val="18"/>
        </w:rPr>
        <w:t xml:space="preserve"> voor een grondgebonden landbouwsysteem. Zij vragen ook of de minister van mening is dat het actieplan van de </w:t>
      </w:r>
      <w:r w:rsidRPr="562891EF" w:rsidR="1DE00E4B">
        <w:rPr>
          <w:rFonts w:ascii="Verdana" w:hAnsi="Verdana" w:eastAsia="Verdana" w:cs="Verdana"/>
          <w:color w:val="000000" w:themeColor="text1"/>
          <w:sz w:val="18"/>
          <w:szCs w:val="18"/>
        </w:rPr>
        <w:t xml:space="preserve">EC </w:t>
      </w:r>
      <w:r w:rsidRPr="562891EF">
        <w:rPr>
          <w:rFonts w:ascii="Verdana" w:hAnsi="Verdana" w:eastAsia="Verdana" w:cs="Verdana"/>
          <w:color w:val="000000" w:themeColor="text1"/>
          <w:sz w:val="18"/>
          <w:szCs w:val="18"/>
        </w:rPr>
        <w:t>voldoende aandacht besteedt aan deze structurele omslag, of dat hier aanvullend beleid voor nodig is.</w:t>
      </w:r>
    </w:p>
    <w:p w:rsidR="00B76FC7" w:rsidP="00B76FC7" w:rsidRDefault="00B76FC7" w14:paraId="2ABF0771" w14:textId="77777777">
      <w:pPr>
        <w:spacing w:after="0" w:line="276" w:lineRule="auto"/>
        <w:rPr>
          <w:rFonts w:ascii="Verdana" w:hAnsi="Verdana" w:eastAsia="Verdana" w:cs="Verdana"/>
          <w:color w:val="000000" w:themeColor="text1"/>
          <w:sz w:val="18"/>
          <w:szCs w:val="18"/>
        </w:rPr>
      </w:pPr>
    </w:p>
    <w:p w:rsidRPr="00FC7050" w:rsidR="00FC7050" w:rsidP="00B76FC7" w:rsidRDefault="5C8B97B1" w14:paraId="116D237F" w14:textId="3E645934">
      <w:pPr>
        <w:spacing w:after="0" w:line="276" w:lineRule="auto"/>
        <w:rPr>
          <w:rFonts w:ascii="Verdana" w:hAnsi="Verdana" w:eastAsia="Verdana" w:cs="Verdana"/>
          <w:color w:val="000000" w:themeColor="text1"/>
          <w:sz w:val="18"/>
          <w:szCs w:val="18"/>
        </w:rPr>
      </w:pPr>
      <w:r w:rsidRPr="562891EF">
        <w:rPr>
          <w:rFonts w:ascii="Verdana" w:hAnsi="Verdana" w:eastAsia="Verdana" w:cs="Verdana"/>
          <w:color w:val="000000" w:themeColor="text1"/>
          <w:sz w:val="18"/>
          <w:szCs w:val="18"/>
        </w:rPr>
        <w:lastRenderedPageBreak/>
        <w:t>D</w:t>
      </w:r>
      <w:r w:rsidRPr="562891EF" w:rsidR="59DBD6D0">
        <w:rPr>
          <w:rFonts w:ascii="Verdana" w:hAnsi="Verdana" w:eastAsia="Verdana" w:cs="Verdana"/>
          <w:color w:val="000000" w:themeColor="text1"/>
          <w:sz w:val="18"/>
          <w:szCs w:val="18"/>
        </w:rPr>
        <w:t xml:space="preserve">e leden van de D66-fractie </w:t>
      </w:r>
      <w:r w:rsidRPr="562891EF" w:rsidR="075C2026">
        <w:rPr>
          <w:rFonts w:ascii="Verdana" w:hAnsi="Verdana" w:eastAsia="Verdana" w:cs="Verdana"/>
          <w:color w:val="000000" w:themeColor="text1"/>
          <w:sz w:val="18"/>
          <w:szCs w:val="18"/>
        </w:rPr>
        <w:t xml:space="preserve">willen </w:t>
      </w:r>
      <w:r w:rsidRPr="562891EF" w:rsidR="59DBD6D0">
        <w:rPr>
          <w:rFonts w:ascii="Verdana" w:hAnsi="Verdana" w:eastAsia="Verdana" w:cs="Verdana"/>
          <w:color w:val="000000" w:themeColor="text1"/>
          <w:sz w:val="18"/>
          <w:szCs w:val="18"/>
        </w:rPr>
        <w:t xml:space="preserve">in dit verband </w:t>
      </w:r>
      <w:r w:rsidRPr="562891EF" w:rsidR="324092C6">
        <w:rPr>
          <w:rFonts w:ascii="Verdana" w:hAnsi="Verdana" w:eastAsia="Verdana" w:cs="Verdana"/>
          <w:color w:val="000000" w:themeColor="text1"/>
          <w:sz w:val="18"/>
          <w:szCs w:val="18"/>
        </w:rPr>
        <w:t xml:space="preserve">een concreet instrument </w:t>
      </w:r>
      <w:r w:rsidRPr="562891EF" w:rsidR="59DBD6D0">
        <w:rPr>
          <w:rFonts w:ascii="Verdana" w:hAnsi="Verdana" w:eastAsia="Verdana" w:cs="Verdana"/>
          <w:color w:val="000000" w:themeColor="text1"/>
          <w:sz w:val="18"/>
          <w:szCs w:val="18"/>
        </w:rPr>
        <w:t xml:space="preserve">uitlichten, </w:t>
      </w:r>
      <w:proofErr w:type="spellStart"/>
      <w:r w:rsidRPr="562891EF" w:rsidR="59DBD6D0">
        <w:rPr>
          <w:rFonts w:ascii="Verdana" w:hAnsi="Verdana" w:eastAsia="Verdana" w:cs="Verdana"/>
          <w:color w:val="000000" w:themeColor="text1"/>
          <w:sz w:val="18"/>
          <w:szCs w:val="18"/>
        </w:rPr>
        <w:t>R</w:t>
      </w:r>
      <w:r w:rsidRPr="562891EF" w:rsidR="00A70BAD">
        <w:rPr>
          <w:rFonts w:ascii="Verdana" w:hAnsi="Verdana" w:eastAsia="Verdana" w:cs="Verdana"/>
          <w:color w:val="000000" w:themeColor="text1"/>
          <w:sz w:val="18"/>
          <w:szCs w:val="18"/>
        </w:rPr>
        <w:t>enure</w:t>
      </w:r>
      <w:proofErr w:type="spellEnd"/>
      <w:r w:rsidRPr="562891EF" w:rsidR="59DBD6D0">
        <w:rPr>
          <w:rFonts w:ascii="Verdana" w:hAnsi="Verdana" w:eastAsia="Verdana" w:cs="Verdana"/>
          <w:color w:val="000000" w:themeColor="text1"/>
          <w:sz w:val="18"/>
          <w:szCs w:val="18"/>
        </w:rPr>
        <w:t>: kunstmestvervangers geproduceerd uit dierlijke mest. Deze technologie biedt een aantrekkelijk perspectief, omdat zij tegelijk de druk op de kunstmestmarkt vermindert, de kringloop van nutriënten sluit en de afhankelijkheid van ge</w:t>
      </w:r>
      <w:r w:rsidRPr="562891EF" w:rsidR="66E22CC8">
        <w:rPr>
          <w:rFonts w:ascii="Verdana" w:hAnsi="Verdana" w:eastAsia="Verdana" w:cs="Verdana"/>
          <w:color w:val="000000" w:themeColor="text1"/>
          <w:sz w:val="18"/>
          <w:szCs w:val="18"/>
        </w:rPr>
        <w:t>ï</w:t>
      </w:r>
      <w:r w:rsidRPr="562891EF" w:rsidR="59DBD6D0">
        <w:rPr>
          <w:rFonts w:ascii="Verdana" w:hAnsi="Verdana" w:eastAsia="Verdana" w:cs="Verdana"/>
          <w:color w:val="000000" w:themeColor="text1"/>
          <w:sz w:val="18"/>
          <w:szCs w:val="18"/>
        </w:rPr>
        <w:t xml:space="preserve">mporteerde meststoffen terugdringt. Tegelijkertijd hebben deze leden ook zorgen bij het uitrollen van </w:t>
      </w:r>
      <w:proofErr w:type="spellStart"/>
      <w:r w:rsidRPr="562891EF" w:rsidR="59DBD6D0">
        <w:rPr>
          <w:rFonts w:ascii="Verdana" w:hAnsi="Verdana" w:eastAsia="Verdana" w:cs="Verdana"/>
          <w:color w:val="000000" w:themeColor="text1"/>
          <w:sz w:val="18"/>
          <w:szCs w:val="18"/>
        </w:rPr>
        <w:t>R</w:t>
      </w:r>
      <w:r w:rsidRPr="562891EF" w:rsidR="0066472C">
        <w:rPr>
          <w:rFonts w:ascii="Verdana" w:hAnsi="Verdana" w:eastAsia="Verdana" w:cs="Verdana"/>
          <w:color w:val="000000" w:themeColor="text1"/>
          <w:sz w:val="18"/>
          <w:szCs w:val="18"/>
        </w:rPr>
        <w:t>enure</w:t>
      </w:r>
      <w:proofErr w:type="spellEnd"/>
      <w:r w:rsidRPr="562891EF" w:rsidR="70100892">
        <w:rPr>
          <w:rFonts w:ascii="Verdana" w:hAnsi="Verdana" w:eastAsia="Verdana" w:cs="Verdana"/>
          <w:color w:val="000000" w:themeColor="text1"/>
          <w:sz w:val="18"/>
          <w:szCs w:val="18"/>
        </w:rPr>
        <w:t>,</w:t>
      </w:r>
      <w:r w:rsidRPr="562891EF" w:rsidR="59DBD6D0">
        <w:rPr>
          <w:rFonts w:ascii="Verdana" w:hAnsi="Verdana" w:eastAsia="Verdana" w:cs="Verdana"/>
          <w:color w:val="000000" w:themeColor="text1"/>
          <w:sz w:val="18"/>
          <w:szCs w:val="18"/>
        </w:rPr>
        <w:t xml:space="preserve"> omdat dit alleen bijdraagt aan een grondgebonden kringlooplandbouw als dit onder de juiste voorwaarden wordt toegepast. In tegenstelling tot bijvoorbeeld kunstmest dat buiten de mestnorm valt. De</w:t>
      </w:r>
      <w:r w:rsidRPr="562891EF" w:rsidR="66C4442B">
        <w:rPr>
          <w:rFonts w:ascii="Verdana" w:hAnsi="Verdana" w:eastAsia="Verdana" w:cs="Verdana"/>
          <w:color w:val="000000" w:themeColor="text1"/>
          <w:sz w:val="18"/>
          <w:szCs w:val="18"/>
        </w:rPr>
        <w:t>ze</w:t>
      </w:r>
      <w:r w:rsidRPr="562891EF" w:rsidR="59DBD6D0">
        <w:rPr>
          <w:rFonts w:ascii="Verdana" w:hAnsi="Verdana" w:eastAsia="Verdana" w:cs="Verdana"/>
          <w:color w:val="000000" w:themeColor="text1"/>
          <w:sz w:val="18"/>
          <w:szCs w:val="18"/>
        </w:rPr>
        <w:t xml:space="preserve"> leden vragen de minister of </w:t>
      </w:r>
      <w:proofErr w:type="spellStart"/>
      <w:r w:rsidRPr="562891EF" w:rsidR="0066472C">
        <w:rPr>
          <w:rFonts w:ascii="Verdana" w:hAnsi="Verdana" w:eastAsia="Verdana" w:cs="Verdana"/>
          <w:color w:val="000000" w:themeColor="text1"/>
          <w:sz w:val="18"/>
          <w:szCs w:val="18"/>
        </w:rPr>
        <w:t>Renure</w:t>
      </w:r>
      <w:proofErr w:type="spellEnd"/>
      <w:r w:rsidRPr="562891EF" w:rsidR="0066472C">
        <w:rPr>
          <w:rFonts w:ascii="Verdana" w:hAnsi="Verdana" w:eastAsia="Verdana" w:cs="Verdana"/>
          <w:color w:val="000000" w:themeColor="text1"/>
          <w:sz w:val="18"/>
          <w:szCs w:val="18"/>
        </w:rPr>
        <w:t xml:space="preserve"> </w:t>
      </w:r>
      <w:r w:rsidRPr="562891EF" w:rsidR="59DBD6D0">
        <w:rPr>
          <w:rFonts w:ascii="Verdana" w:hAnsi="Verdana" w:eastAsia="Verdana" w:cs="Verdana"/>
          <w:color w:val="000000" w:themeColor="text1"/>
          <w:sz w:val="18"/>
          <w:szCs w:val="18"/>
        </w:rPr>
        <w:t xml:space="preserve">een expliciete plek krijgt in het Europese actieplan voor meststoffen en hoe de Europese regelgeving op dit punt zich ontwikkelt. </w:t>
      </w:r>
      <w:r w:rsidRPr="562891EF" w:rsidR="6CDD4CB4">
        <w:rPr>
          <w:rFonts w:ascii="Verdana" w:hAnsi="Verdana" w:eastAsia="Verdana" w:cs="Verdana"/>
          <w:color w:val="000000" w:themeColor="text1"/>
          <w:sz w:val="18"/>
          <w:szCs w:val="18"/>
        </w:rPr>
        <w:t>Zij</w:t>
      </w:r>
      <w:r w:rsidRPr="562891EF" w:rsidR="59DBD6D0">
        <w:rPr>
          <w:rFonts w:ascii="Verdana" w:hAnsi="Verdana" w:eastAsia="Verdana" w:cs="Verdana"/>
          <w:color w:val="000000" w:themeColor="text1"/>
          <w:sz w:val="18"/>
          <w:szCs w:val="18"/>
        </w:rPr>
        <w:t xml:space="preserve"> hechten eraan dat de regelgeving voor </w:t>
      </w:r>
      <w:proofErr w:type="spellStart"/>
      <w:r w:rsidRPr="562891EF" w:rsidR="59DBD6D0">
        <w:rPr>
          <w:rFonts w:ascii="Verdana" w:hAnsi="Verdana" w:eastAsia="Verdana" w:cs="Verdana"/>
          <w:color w:val="000000" w:themeColor="text1"/>
          <w:sz w:val="18"/>
          <w:szCs w:val="18"/>
        </w:rPr>
        <w:t>R</w:t>
      </w:r>
      <w:r w:rsidRPr="562891EF" w:rsidR="0066472C">
        <w:rPr>
          <w:rFonts w:ascii="Verdana" w:hAnsi="Verdana" w:eastAsia="Verdana" w:cs="Verdana"/>
          <w:color w:val="000000" w:themeColor="text1"/>
          <w:sz w:val="18"/>
          <w:szCs w:val="18"/>
        </w:rPr>
        <w:t>enure</w:t>
      </w:r>
      <w:proofErr w:type="spellEnd"/>
      <w:r w:rsidRPr="562891EF" w:rsidR="0066472C">
        <w:rPr>
          <w:rFonts w:ascii="Verdana" w:hAnsi="Verdana" w:eastAsia="Verdana" w:cs="Verdana"/>
          <w:color w:val="000000" w:themeColor="text1"/>
          <w:sz w:val="18"/>
          <w:szCs w:val="18"/>
        </w:rPr>
        <w:t xml:space="preserve"> </w:t>
      </w:r>
      <w:r w:rsidRPr="562891EF" w:rsidR="59DBD6D0">
        <w:rPr>
          <w:rFonts w:ascii="Verdana" w:hAnsi="Verdana" w:eastAsia="Verdana" w:cs="Verdana"/>
          <w:color w:val="000000" w:themeColor="text1"/>
          <w:sz w:val="18"/>
          <w:szCs w:val="18"/>
        </w:rPr>
        <w:t>zodanig wordt vormgegeven dat het middel echt bijdraagt aan grondgebondenheid en niet verworden tot een omweg om de mestoverschot problematiek te verdoezelen. Zij vragen de minister hoe hij borgt dat de normen voor RENURE streng genoeg zijn om dit te garanderen, maar tegelijk voldoende werkbaar om innovatie en praktijkadoptie te stimuleren.</w:t>
      </w:r>
    </w:p>
    <w:p w:rsidR="00B76FC7" w:rsidP="00B76FC7" w:rsidRDefault="00B76FC7" w14:paraId="320061B1" w14:textId="77777777">
      <w:pPr>
        <w:spacing w:after="0" w:line="276" w:lineRule="auto"/>
        <w:rPr>
          <w:rFonts w:ascii="Verdana" w:hAnsi="Verdana" w:eastAsia="Verdana" w:cs="Verdana"/>
          <w:color w:val="000000" w:themeColor="text1"/>
          <w:sz w:val="18"/>
          <w:szCs w:val="18"/>
        </w:rPr>
      </w:pPr>
    </w:p>
    <w:p w:rsidRPr="00FC7050" w:rsidR="00FC7050" w:rsidP="00B76FC7" w:rsidRDefault="59DBD6D0" w14:paraId="2B4749B9" w14:textId="7D8D54EF">
      <w:pPr>
        <w:spacing w:after="0" w:line="276" w:lineRule="auto"/>
        <w:rPr>
          <w:rFonts w:ascii="Verdana" w:hAnsi="Verdana" w:eastAsia="Verdana" w:cs="Verdana"/>
          <w:color w:val="000000" w:themeColor="text1"/>
          <w:sz w:val="18"/>
          <w:szCs w:val="18"/>
        </w:rPr>
      </w:pPr>
      <w:r w:rsidRPr="562891EF">
        <w:rPr>
          <w:rFonts w:ascii="Verdana" w:hAnsi="Verdana" w:eastAsia="Verdana" w:cs="Verdana"/>
          <w:color w:val="000000" w:themeColor="text1"/>
          <w:sz w:val="18"/>
          <w:szCs w:val="18"/>
        </w:rPr>
        <w:t xml:space="preserve">De leden van de D66-fractie onderschrijven het belang van precisielandbouw en innovatie als middelen om het gebruik van meststoffen te verminderen zonder de productiviteit te schaden. Nederland heeft op dit vlak een sterke kennispositie. </w:t>
      </w:r>
      <w:r w:rsidRPr="562891EF" w:rsidR="3D0E3745">
        <w:rPr>
          <w:rFonts w:ascii="Verdana" w:hAnsi="Verdana" w:eastAsia="Verdana" w:cs="Verdana"/>
          <w:color w:val="000000" w:themeColor="text1"/>
          <w:sz w:val="18"/>
          <w:szCs w:val="18"/>
        </w:rPr>
        <w:t xml:space="preserve">Deze leden </w:t>
      </w:r>
      <w:r w:rsidRPr="562891EF">
        <w:rPr>
          <w:rFonts w:ascii="Verdana" w:hAnsi="Verdana" w:eastAsia="Verdana" w:cs="Verdana"/>
          <w:color w:val="000000" w:themeColor="text1"/>
          <w:sz w:val="18"/>
          <w:szCs w:val="18"/>
        </w:rPr>
        <w:t xml:space="preserve">vragen de minister op welke manier Nederland deze expertise inbrengt in de Europese discussie over het actieplan voor meststoffen en hoe hij borgt dat de Europese aanpak voldoende ruimte biedt voor vernieuwing en de toepassing van </w:t>
      </w:r>
      <w:proofErr w:type="spellStart"/>
      <w:r w:rsidRPr="562891EF">
        <w:rPr>
          <w:rFonts w:ascii="Verdana" w:hAnsi="Verdana" w:eastAsia="Verdana" w:cs="Verdana"/>
          <w:color w:val="000000" w:themeColor="text1"/>
          <w:sz w:val="18"/>
          <w:szCs w:val="18"/>
        </w:rPr>
        <w:t>biobased</w:t>
      </w:r>
      <w:proofErr w:type="spellEnd"/>
      <w:r w:rsidRPr="562891EF">
        <w:rPr>
          <w:rFonts w:ascii="Verdana" w:hAnsi="Verdana" w:eastAsia="Verdana" w:cs="Verdana"/>
          <w:color w:val="000000" w:themeColor="text1"/>
          <w:sz w:val="18"/>
          <w:szCs w:val="18"/>
        </w:rPr>
        <w:t xml:space="preserve"> alternatieven.</w:t>
      </w:r>
      <w:r w:rsidRPr="562891EF" w:rsidR="127EF854">
        <w:rPr>
          <w:rFonts w:ascii="Verdana" w:hAnsi="Verdana" w:eastAsia="Verdana" w:cs="Verdana"/>
          <w:color w:val="000000" w:themeColor="text1"/>
          <w:sz w:val="18"/>
          <w:szCs w:val="18"/>
        </w:rPr>
        <w:t xml:space="preserve"> Zij</w:t>
      </w:r>
      <w:r w:rsidRPr="562891EF">
        <w:rPr>
          <w:rFonts w:ascii="Verdana" w:hAnsi="Verdana" w:eastAsia="Verdana" w:cs="Verdana"/>
          <w:color w:val="000000" w:themeColor="text1"/>
          <w:sz w:val="18"/>
          <w:szCs w:val="18"/>
        </w:rPr>
        <w:t xml:space="preserve"> vragen tot slot of de minister mogelijkheden ziet om de bestaande kennis en technologie op het gebied van duurzame meststoffen en kringloopland</w:t>
      </w:r>
      <w:r>
        <w:softHyphen/>
      </w:r>
      <w:r w:rsidRPr="562891EF">
        <w:rPr>
          <w:rFonts w:ascii="Verdana" w:hAnsi="Verdana" w:eastAsia="Verdana" w:cs="Verdana"/>
          <w:color w:val="000000" w:themeColor="text1"/>
          <w:sz w:val="18"/>
          <w:szCs w:val="18"/>
        </w:rPr>
        <w:t>bo</w:t>
      </w:r>
      <w:r w:rsidRPr="562891EF" w:rsidR="003754ED">
        <w:rPr>
          <w:rFonts w:ascii="Verdana" w:hAnsi="Verdana" w:eastAsia="Verdana" w:cs="Verdana"/>
          <w:color w:val="000000" w:themeColor="text1"/>
          <w:sz w:val="18"/>
          <w:szCs w:val="18"/>
        </w:rPr>
        <w:t>u</w:t>
      </w:r>
      <w:r w:rsidRPr="562891EF">
        <w:rPr>
          <w:rFonts w:ascii="Verdana" w:hAnsi="Verdana" w:eastAsia="Verdana" w:cs="Verdana"/>
          <w:color w:val="000000" w:themeColor="text1"/>
          <w:sz w:val="18"/>
          <w:szCs w:val="18"/>
        </w:rPr>
        <w:t>w beter te benutten als onderdeel van de Europese strategie voor strategische autonomie en voedselzekerheid.</w:t>
      </w:r>
    </w:p>
    <w:p w:rsidR="00B76FC7" w:rsidP="00B76FC7" w:rsidRDefault="00B76FC7" w14:paraId="369261E5" w14:textId="77777777">
      <w:pPr>
        <w:spacing w:after="0" w:line="276" w:lineRule="auto"/>
        <w:rPr>
          <w:rFonts w:ascii="Verdana" w:hAnsi="Verdana" w:eastAsia="Verdana" w:cs="Verdana"/>
          <w:b/>
          <w:bCs/>
          <w:sz w:val="18"/>
          <w:szCs w:val="18"/>
        </w:rPr>
      </w:pPr>
    </w:p>
    <w:p w:rsidR="00B76FC7" w:rsidP="00B76FC7" w:rsidRDefault="00B76FC7" w14:paraId="3CB0DF79" w14:textId="77777777">
      <w:pPr>
        <w:spacing w:after="0" w:line="276" w:lineRule="auto"/>
        <w:rPr>
          <w:rFonts w:ascii="Verdana" w:hAnsi="Verdana" w:eastAsia="Verdana" w:cs="Verdana"/>
          <w:b/>
          <w:bCs/>
          <w:sz w:val="18"/>
          <w:szCs w:val="18"/>
        </w:rPr>
      </w:pPr>
    </w:p>
    <w:p w:rsidRPr="00FC7050" w:rsidR="00FC7050" w:rsidP="00B76FC7" w:rsidRDefault="27CC2C50" w14:paraId="16E099D6" w14:textId="53B0895C">
      <w:pPr>
        <w:spacing w:after="0" w:line="276" w:lineRule="auto"/>
        <w:rPr>
          <w:rFonts w:ascii="Verdana" w:hAnsi="Verdana" w:eastAsia="Verdana" w:cs="Verdana"/>
          <w:sz w:val="18"/>
          <w:szCs w:val="18"/>
        </w:rPr>
      </w:pPr>
      <w:r w:rsidRPr="562891EF">
        <w:rPr>
          <w:rFonts w:ascii="Verdana" w:hAnsi="Verdana" w:eastAsia="Verdana" w:cs="Verdana"/>
          <w:b/>
          <w:bCs/>
          <w:sz w:val="18"/>
          <w:szCs w:val="18"/>
        </w:rPr>
        <w:t>Vragen en opmerkingen van de leden van de VVD-fractie</w:t>
      </w:r>
      <w:r w:rsidRPr="562891EF">
        <w:rPr>
          <w:rFonts w:ascii="Verdana" w:hAnsi="Verdana" w:eastAsia="Verdana" w:cs="Verdana"/>
          <w:sz w:val="18"/>
          <w:szCs w:val="18"/>
        </w:rPr>
        <w:t> </w:t>
      </w:r>
    </w:p>
    <w:p w:rsidRPr="00FC7050" w:rsidR="00FC7050" w:rsidP="00B76FC7" w:rsidRDefault="6040712E" w14:paraId="1F7B1E2F" w14:textId="51DD5875">
      <w:pPr>
        <w:spacing w:after="0" w:line="276" w:lineRule="auto"/>
        <w:rPr>
          <w:rFonts w:ascii="Verdana" w:hAnsi="Verdana" w:eastAsia="Verdana" w:cs="Verdana"/>
          <w:sz w:val="18"/>
          <w:szCs w:val="18"/>
          <w:lang w:val="nl"/>
        </w:rPr>
      </w:pPr>
      <w:r w:rsidRPr="562891EF">
        <w:rPr>
          <w:rFonts w:ascii="Verdana" w:hAnsi="Verdana" w:eastAsia="Verdana" w:cs="Verdana"/>
          <w:sz w:val="18"/>
          <w:szCs w:val="18"/>
          <w:lang w:val="nl"/>
        </w:rPr>
        <w:t>De leden van de VVD-fractie hebben kennisgenomen van de stukken aangaande de Landbouw- en Visserijraad van 26 mei</w:t>
      </w:r>
      <w:r w:rsidRPr="562891EF" w:rsidR="003754ED">
        <w:rPr>
          <w:rFonts w:ascii="Verdana" w:hAnsi="Verdana" w:eastAsia="Verdana" w:cs="Verdana"/>
          <w:sz w:val="18"/>
          <w:szCs w:val="18"/>
          <w:lang w:val="nl"/>
        </w:rPr>
        <w:t xml:space="preserve"> 2026</w:t>
      </w:r>
      <w:r w:rsidRPr="562891EF">
        <w:rPr>
          <w:rFonts w:ascii="Verdana" w:hAnsi="Verdana" w:eastAsia="Verdana" w:cs="Verdana"/>
          <w:sz w:val="18"/>
          <w:szCs w:val="18"/>
          <w:lang w:val="nl"/>
        </w:rPr>
        <w:t>. Deze leden hebben hierover een aantal opmerkingen en vragen.</w:t>
      </w:r>
    </w:p>
    <w:p w:rsidRPr="00FC7050" w:rsidR="00FC7050" w:rsidP="00B76FC7" w:rsidRDefault="6040712E" w14:paraId="248DC3ED" w14:textId="61FB4915">
      <w:pPr>
        <w:spacing w:before="240" w:after="0" w:line="276" w:lineRule="auto"/>
        <w:rPr>
          <w:rFonts w:ascii="Verdana" w:hAnsi="Verdana" w:eastAsia="Verdana" w:cs="Verdana"/>
          <w:sz w:val="18"/>
          <w:szCs w:val="18"/>
          <w:lang w:val="nl"/>
        </w:rPr>
      </w:pPr>
      <w:r w:rsidRPr="562891EF">
        <w:rPr>
          <w:rFonts w:ascii="Verdana" w:hAnsi="Verdana" w:eastAsia="Verdana" w:cs="Verdana"/>
          <w:sz w:val="18"/>
          <w:szCs w:val="18"/>
          <w:u w:val="single"/>
          <w:lang w:val="nl"/>
        </w:rPr>
        <w:t>Europees mestbeleid, beschikbaarheid en betaalbaarheid van meststoffen</w:t>
      </w:r>
      <w:r>
        <w:br/>
      </w:r>
      <w:r w:rsidRPr="562891EF">
        <w:rPr>
          <w:rFonts w:ascii="Verdana" w:hAnsi="Verdana" w:eastAsia="Verdana" w:cs="Verdana"/>
          <w:sz w:val="18"/>
          <w:szCs w:val="18"/>
          <w:lang w:val="nl"/>
        </w:rPr>
        <w:t>De leden van de VVD-fractie zien dat Europese boeren opnieuw worden geraakt door geopolitieke onrust en stijgende kosten. Waar eerder de energiecrisis en de oorlog in Oekraïne tot forse kunstmestprijsstijgingen leidden, zorgen spanningen in het Midden-Oosten opnieuw voor onzekerheid over beschikbaarheid en betaalbaarheid van meststoffen. Tegelijkertijd staat op de agenda van de Landbouw- en Visserijraad het Europese actieplan voor meststoffen, gericht op ondersteuning van landbouwers en het versterken van veerkrachtige voedselsystemen.</w:t>
      </w:r>
    </w:p>
    <w:p w:rsidR="00B76FC7" w:rsidP="00B76FC7" w:rsidRDefault="6040712E" w14:paraId="435FFBAC" w14:textId="77777777">
      <w:pPr>
        <w:spacing w:before="240" w:after="0" w:line="276" w:lineRule="auto"/>
        <w:rPr>
          <w:rFonts w:ascii="Verdana" w:hAnsi="Verdana" w:eastAsia="Verdana" w:cs="Verdana"/>
          <w:sz w:val="18"/>
          <w:szCs w:val="18"/>
          <w:lang w:val="nl"/>
        </w:rPr>
      </w:pPr>
      <w:r w:rsidRPr="562891EF">
        <w:rPr>
          <w:rFonts w:ascii="Verdana" w:hAnsi="Verdana" w:eastAsia="Verdana" w:cs="Verdana"/>
          <w:sz w:val="18"/>
          <w:szCs w:val="18"/>
          <w:lang w:val="nl"/>
        </w:rPr>
        <w:t>De leden van de VVD-fractie vinden dat Europa hier niet passief kan toekijken. Boeren moeten kunnen beschikken over betaalbare productiemiddelen, zonder dat voedselproductie in Europa verder onder druk komt te staan. Strategische autonomie betekent immers ook voedselzekerheid. Daarom hebben deze leden de volgende vragen aan de minister.</w:t>
      </w:r>
      <w:r w:rsidRPr="562891EF" w:rsidR="575D8F61">
        <w:rPr>
          <w:rFonts w:ascii="Verdana" w:hAnsi="Verdana" w:eastAsia="Verdana" w:cs="Verdana"/>
          <w:sz w:val="18"/>
          <w:szCs w:val="18"/>
          <w:lang w:val="nl"/>
        </w:rPr>
        <w:t xml:space="preserve"> </w:t>
      </w:r>
      <w:r w:rsidRPr="562891EF">
        <w:rPr>
          <w:rFonts w:ascii="Verdana" w:hAnsi="Verdana" w:eastAsia="Verdana" w:cs="Verdana"/>
          <w:sz w:val="18"/>
          <w:szCs w:val="18"/>
          <w:lang w:val="nl"/>
        </w:rPr>
        <w:t xml:space="preserve">Hoe beoordeelt de minister de berichten dat de </w:t>
      </w:r>
      <w:r w:rsidRPr="562891EF" w:rsidR="009487B6">
        <w:rPr>
          <w:rFonts w:ascii="Verdana" w:hAnsi="Verdana" w:eastAsia="Verdana" w:cs="Verdana"/>
          <w:sz w:val="18"/>
          <w:szCs w:val="18"/>
          <w:lang w:val="nl"/>
        </w:rPr>
        <w:t>EC</w:t>
      </w:r>
      <w:r w:rsidRPr="562891EF">
        <w:rPr>
          <w:rFonts w:ascii="Verdana" w:hAnsi="Verdana" w:eastAsia="Verdana" w:cs="Verdana"/>
          <w:sz w:val="18"/>
          <w:szCs w:val="18"/>
          <w:lang w:val="nl"/>
        </w:rPr>
        <w:t xml:space="preserve"> werkt aan aanvullende steunmaatregelen om boeren te beschermen tegen oplopende kunstmestprijzen? Welke opties liggen volgens de minister op tafel en steunt Nederland een gerichte Europese aanpak om prijsschokken op te vangen?</w:t>
      </w:r>
      <w:r w:rsidRPr="562891EF" w:rsidR="6A1D322F">
        <w:rPr>
          <w:rFonts w:ascii="Verdana" w:hAnsi="Verdana" w:eastAsia="Verdana" w:cs="Verdana"/>
          <w:sz w:val="18"/>
          <w:szCs w:val="18"/>
          <w:lang w:val="nl"/>
        </w:rPr>
        <w:t xml:space="preserve"> </w:t>
      </w:r>
      <w:r w:rsidRPr="562891EF">
        <w:rPr>
          <w:rFonts w:ascii="Verdana" w:hAnsi="Verdana" w:eastAsia="Verdana" w:cs="Verdana"/>
          <w:sz w:val="18"/>
          <w:szCs w:val="18"/>
          <w:lang w:val="nl"/>
        </w:rPr>
        <w:t>Kan de minister aangeven hoe het Europese actieplan concreet gaat bijdragen aan meer leveringszekerheid en lagere afhankelijkheid van instabiele externe markten voor kunstmestgrondstoffen? Wordt daarbij ook gekeken naar het versterken van Europese productiecapaciteit?</w:t>
      </w:r>
    </w:p>
    <w:p w:rsidR="00B76FC7" w:rsidP="00B76FC7" w:rsidRDefault="6040712E" w14:paraId="25C0D9A9" w14:textId="77777777">
      <w:pPr>
        <w:spacing w:before="240" w:after="0" w:line="276" w:lineRule="auto"/>
        <w:rPr>
          <w:rFonts w:ascii="Verdana" w:hAnsi="Verdana" w:eastAsia="Verdana" w:cs="Verdana"/>
          <w:sz w:val="18"/>
          <w:szCs w:val="18"/>
          <w:lang w:val="nl"/>
        </w:rPr>
      </w:pPr>
      <w:r w:rsidRPr="562891EF">
        <w:rPr>
          <w:rFonts w:ascii="Verdana" w:hAnsi="Verdana" w:eastAsia="Verdana" w:cs="Verdana"/>
          <w:sz w:val="18"/>
          <w:szCs w:val="18"/>
          <w:lang w:val="nl"/>
        </w:rPr>
        <w:t xml:space="preserve">De leden van de VVD-fractie zien tegelijkertijd kansen in innovatie en circulariteit. Nederland heeft veel kennis op het gebied van hoogwaardige mestverwerking. Kan de minister bevestigen dat Nederland in Brussel actief inzet op het sneller toelaten en opschalen van circulaire meststoffen, zoals </w:t>
      </w:r>
      <w:r w:rsidRPr="562891EF" w:rsidR="108CFC83">
        <w:rPr>
          <w:rFonts w:ascii="Verdana" w:hAnsi="Verdana" w:eastAsia="Verdana" w:cs="Verdana"/>
          <w:sz w:val="18"/>
          <w:szCs w:val="18"/>
          <w:lang w:val="nl"/>
        </w:rPr>
        <w:t xml:space="preserve">onder andere </w:t>
      </w:r>
      <w:r w:rsidRPr="562891EF" w:rsidR="39C2ADD3">
        <w:rPr>
          <w:rFonts w:ascii="Verdana" w:hAnsi="Verdana" w:eastAsia="Verdana" w:cs="Verdana"/>
          <w:sz w:val="18"/>
          <w:szCs w:val="18"/>
          <w:lang w:val="nl"/>
        </w:rPr>
        <w:t>R</w:t>
      </w:r>
      <w:r w:rsidRPr="562891EF" w:rsidR="00F21446">
        <w:rPr>
          <w:rFonts w:ascii="Verdana" w:hAnsi="Verdana" w:eastAsia="Verdana" w:cs="Verdana"/>
          <w:sz w:val="18"/>
          <w:szCs w:val="18"/>
          <w:lang w:val="nl"/>
        </w:rPr>
        <w:t>enure</w:t>
      </w:r>
      <w:r w:rsidRPr="562891EF">
        <w:rPr>
          <w:rFonts w:ascii="Verdana" w:hAnsi="Verdana" w:eastAsia="Verdana" w:cs="Verdana"/>
          <w:sz w:val="18"/>
          <w:szCs w:val="18"/>
          <w:lang w:val="nl"/>
        </w:rPr>
        <w:t>,</w:t>
      </w:r>
      <w:r w:rsidRPr="562891EF" w:rsidR="7697BB93">
        <w:rPr>
          <w:rFonts w:ascii="Verdana" w:hAnsi="Verdana" w:eastAsia="Verdana" w:cs="Verdana"/>
          <w:sz w:val="18"/>
          <w:szCs w:val="18"/>
          <w:lang w:val="nl"/>
        </w:rPr>
        <w:t xml:space="preserve"> </w:t>
      </w:r>
      <w:r w:rsidRPr="562891EF">
        <w:rPr>
          <w:rFonts w:ascii="Verdana" w:hAnsi="Verdana" w:eastAsia="Verdana" w:cs="Verdana"/>
          <w:sz w:val="18"/>
          <w:szCs w:val="18"/>
          <w:lang w:val="nl"/>
        </w:rPr>
        <w:t>als volwaardig alternatief voor kunstmest?</w:t>
      </w:r>
    </w:p>
    <w:p w:rsidRPr="00FC7050" w:rsidR="00FC7050" w:rsidP="00B76FC7" w:rsidRDefault="6BCFDCF4" w14:paraId="116F0BDE" w14:textId="3E0D77FC">
      <w:pPr>
        <w:spacing w:before="240" w:after="0" w:line="276" w:lineRule="auto"/>
        <w:rPr>
          <w:rFonts w:ascii="Verdana" w:hAnsi="Verdana" w:eastAsia="Verdana" w:cs="Verdana"/>
          <w:sz w:val="18"/>
          <w:szCs w:val="18"/>
          <w:lang w:val="nl"/>
        </w:rPr>
      </w:pPr>
      <w:r w:rsidRPr="562891EF">
        <w:rPr>
          <w:rFonts w:ascii="Verdana" w:hAnsi="Verdana" w:eastAsia="Verdana" w:cs="Verdana"/>
          <w:sz w:val="18"/>
          <w:szCs w:val="18"/>
          <w:lang w:val="nl"/>
        </w:rPr>
        <w:t>D</w:t>
      </w:r>
      <w:r w:rsidRPr="562891EF" w:rsidR="6040712E">
        <w:rPr>
          <w:rFonts w:ascii="Verdana" w:hAnsi="Verdana" w:eastAsia="Verdana" w:cs="Verdana"/>
          <w:sz w:val="18"/>
          <w:szCs w:val="18"/>
          <w:lang w:val="nl"/>
        </w:rPr>
        <w:t xml:space="preserve">e leden van de VVD-fractie </w:t>
      </w:r>
      <w:r w:rsidRPr="562891EF" w:rsidR="6D06963F">
        <w:rPr>
          <w:rFonts w:ascii="Verdana" w:hAnsi="Verdana" w:eastAsia="Verdana" w:cs="Verdana"/>
          <w:sz w:val="18"/>
          <w:szCs w:val="18"/>
          <w:lang w:val="nl"/>
        </w:rPr>
        <w:t>vragen of de minister de mening deelt</w:t>
      </w:r>
      <w:r w:rsidRPr="562891EF" w:rsidR="6040712E">
        <w:rPr>
          <w:rFonts w:ascii="Verdana" w:hAnsi="Verdana" w:eastAsia="Verdana" w:cs="Verdana"/>
          <w:sz w:val="18"/>
          <w:szCs w:val="18"/>
          <w:lang w:val="nl"/>
        </w:rPr>
        <w:t xml:space="preserve"> dat Europese regelgeving innovatie nu te vaak belemmert, terwijl juist modernisering en technologische ontwikkeling boeren </w:t>
      </w:r>
      <w:r w:rsidRPr="562891EF" w:rsidR="6040712E">
        <w:rPr>
          <w:rFonts w:ascii="Verdana" w:hAnsi="Verdana" w:eastAsia="Verdana" w:cs="Verdana"/>
          <w:sz w:val="18"/>
          <w:szCs w:val="18"/>
          <w:lang w:val="nl"/>
        </w:rPr>
        <w:lastRenderedPageBreak/>
        <w:t>weerbaarder kunnen maken</w:t>
      </w:r>
      <w:r w:rsidRPr="562891EF" w:rsidR="49064294">
        <w:rPr>
          <w:rFonts w:ascii="Verdana" w:hAnsi="Verdana" w:eastAsia="Verdana" w:cs="Verdana"/>
          <w:sz w:val="18"/>
          <w:szCs w:val="18"/>
          <w:lang w:val="nl"/>
        </w:rPr>
        <w:t>.</w:t>
      </w:r>
      <w:r w:rsidRPr="562891EF" w:rsidR="2F20458B">
        <w:rPr>
          <w:rFonts w:ascii="Verdana" w:hAnsi="Verdana" w:eastAsia="Verdana" w:cs="Verdana"/>
          <w:sz w:val="18"/>
          <w:szCs w:val="18"/>
          <w:lang w:val="nl"/>
        </w:rPr>
        <w:t xml:space="preserve"> </w:t>
      </w:r>
      <w:r w:rsidRPr="562891EF" w:rsidR="6040712E">
        <w:rPr>
          <w:rFonts w:ascii="Verdana" w:hAnsi="Verdana" w:eastAsia="Verdana" w:cs="Verdana"/>
          <w:sz w:val="18"/>
          <w:szCs w:val="18"/>
          <w:lang w:val="nl"/>
        </w:rPr>
        <w:t>Kan de minister daarnaast toezeggen dat bij de Nederlandse appreciatie van het Europese actieplan nadrukkelijk wordt gekeken naar zowel betaalbaarheid op de korte termijn als structurele versterking van de concurrentiekracht en strategische autonomie van de Europese landbouw?</w:t>
      </w:r>
      <w:r w:rsidR="00FC7050">
        <w:br/>
      </w:r>
      <w:r w:rsidR="00FC7050">
        <w:br/>
      </w:r>
      <w:r w:rsidRPr="562891EF" w:rsidR="6040712E">
        <w:rPr>
          <w:rFonts w:ascii="Verdana" w:hAnsi="Verdana" w:eastAsia="Verdana" w:cs="Verdana"/>
          <w:sz w:val="18"/>
          <w:szCs w:val="18"/>
          <w:u w:val="single"/>
          <w:lang w:val="nl"/>
        </w:rPr>
        <w:t>Nieuwe Genomische Technieken (NGT’s</w:t>
      </w:r>
      <w:r w:rsidRPr="562891EF" w:rsidR="6040712E">
        <w:rPr>
          <w:rFonts w:ascii="Verdana" w:hAnsi="Verdana" w:eastAsia="Verdana" w:cs="Verdana"/>
          <w:b/>
          <w:bCs/>
          <w:sz w:val="18"/>
          <w:szCs w:val="18"/>
          <w:lang w:val="nl"/>
        </w:rPr>
        <w:t>)</w:t>
      </w:r>
      <w:r w:rsidR="00FC7050">
        <w:br/>
      </w:r>
      <w:r w:rsidRPr="562891EF" w:rsidR="6040712E">
        <w:rPr>
          <w:rFonts w:ascii="Verdana" w:hAnsi="Verdana" w:eastAsia="Verdana" w:cs="Verdana"/>
          <w:sz w:val="18"/>
          <w:szCs w:val="18"/>
          <w:lang w:val="nl"/>
        </w:rPr>
        <w:t xml:space="preserve">De leden van de VVD-fractie hebben kennisgenomen van de stand van zaken rondom de Europese onderhandelingen over Nieuwe Genomische Technieken (NGT’s). Deze leden constateren dat de Europese Raad reeds groen licht heeft gegeven op het onderhandelingscompromis en dat behandeling in het </w:t>
      </w:r>
      <w:r w:rsidRPr="562891EF" w:rsidR="00DE3CE5">
        <w:rPr>
          <w:rFonts w:ascii="Verdana" w:hAnsi="Verdana" w:eastAsia="Verdana" w:cs="Verdana"/>
          <w:sz w:val="18"/>
          <w:szCs w:val="18"/>
          <w:lang w:val="nl"/>
        </w:rPr>
        <w:t>EP</w:t>
      </w:r>
      <w:r w:rsidRPr="562891EF" w:rsidR="6040712E">
        <w:rPr>
          <w:rFonts w:ascii="Verdana" w:hAnsi="Verdana" w:eastAsia="Verdana" w:cs="Verdana"/>
          <w:sz w:val="18"/>
          <w:szCs w:val="18"/>
          <w:lang w:val="nl"/>
        </w:rPr>
        <w:t xml:space="preserve"> naar verwachting zal plaatsvinden tijdens de ENVI-commissie van 1 tot en met 6 juni </w:t>
      </w:r>
      <w:r w:rsidRPr="562891EF" w:rsidR="00F21446">
        <w:rPr>
          <w:rFonts w:ascii="Verdana" w:hAnsi="Verdana" w:eastAsia="Verdana" w:cs="Verdana"/>
          <w:sz w:val="18"/>
          <w:szCs w:val="18"/>
          <w:lang w:val="nl"/>
        </w:rPr>
        <w:t xml:space="preserve">2026 </w:t>
      </w:r>
      <w:r w:rsidRPr="562891EF" w:rsidR="6040712E">
        <w:rPr>
          <w:rFonts w:ascii="Verdana" w:hAnsi="Verdana" w:eastAsia="Verdana" w:cs="Verdana"/>
          <w:sz w:val="18"/>
          <w:szCs w:val="18"/>
          <w:lang w:val="nl"/>
        </w:rPr>
        <w:t>en de plenaire stemming van 15 tot en met 18 juni</w:t>
      </w:r>
      <w:r w:rsidRPr="562891EF" w:rsidR="00F21446">
        <w:rPr>
          <w:rFonts w:ascii="Verdana" w:hAnsi="Verdana" w:eastAsia="Verdana" w:cs="Verdana"/>
          <w:sz w:val="18"/>
          <w:szCs w:val="18"/>
          <w:lang w:val="nl"/>
        </w:rPr>
        <w:t xml:space="preserve"> 2026</w:t>
      </w:r>
      <w:r w:rsidRPr="562891EF" w:rsidR="6040712E">
        <w:rPr>
          <w:rFonts w:ascii="Verdana" w:hAnsi="Verdana" w:eastAsia="Verdana" w:cs="Verdana"/>
          <w:sz w:val="18"/>
          <w:szCs w:val="18"/>
          <w:lang w:val="nl"/>
        </w:rPr>
        <w:t>.</w:t>
      </w:r>
    </w:p>
    <w:p w:rsidRPr="00FC7050" w:rsidR="00FC7050" w:rsidP="00B76FC7" w:rsidRDefault="6040712E" w14:paraId="5C1D854B" w14:textId="27067ED4">
      <w:pPr>
        <w:spacing w:before="240" w:after="0" w:line="276" w:lineRule="auto"/>
        <w:rPr>
          <w:rFonts w:ascii="Verdana" w:hAnsi="Verdana" w:eastAsia="Verdana" w:cs="Verdana"/>
          <w:sz w:val="18"/>
          <w:szCs w:val="18"/>
          <w:lang w:val="nl"/>
        </w:rPr>
      </w:pPr>
      <w:r w:rsidRPr="562891EF">
        <w:rPr>
          <w:rFonts w:ascii="Verdana" w:hAnsi="Verdana" w:eastAsia="Verdana" w:cs="Verdana"/>
          <w:sz w:val="18"/>
          <w:szCs w:val="18"/>
          <w:lang w:val="nl"/>
        </w:rPr>
        <w:t>De leden van de VVD-fractie onderstrepen het grote belang van innovatie binnen de land- en tuinbouw, zeker in het licht van voedselzekerheid, weerbaarheid, verduurzaming en het toekomstige verdienvermogen van Nederland. Deze leden zien NGT’s als een belangrijke technologie om sneller en gerichter gewassen te ontwikkelen die beter bestand zijn tegen ziekten, droogte en veranderende omstandigheden.</w:t>
      </w:r>
      <w:r w:rsidRPr="562891EF" w:rsidR="5F9680E3">
        <w:rPr>
          <w:rFonts w:ascii="Verdana" w:hAnsi="Verdana" w:eastAsia="Verdana" w:cs="Verdana"/>
          <w:sz w:val="18"/>
          <w:szCs w:val="18"/>
          <w:lang w:val="nl"/>
        </w:rPr>
        <w:t xml:space="preserve"> </w:t>
      </w:r>
      <w:r w:rsidRPr="562891EF" w:rsidR="00F21446">
        <w:rPr>
          <w:rFonts w:ascii="Verdana" w:hAnsi="Verdana" w:eastAsia="Verdana" w:cs="Verdana"/>
          <w:sz w:val="18"/>
          <w:szCs w:val="18"/>
          <w:lang w:val="nl"/>
        </w:rPr>
        <w:t>Zij</w:t>
      </w:r>
      <w:r w:rsidRPr="562891EF">
        <w:rPr>
          <w:rFonts w:ascii="Verdana" w:hAnsi="Verdana" w:eastAsia="Verdana" w:cs="Verdana"/>
          <w:sz w:val="18"/>
          <w:szCs w:val="18"/>
          <w:lang w:val="nl"/>
        </w:rPr>
        <w:t xml:space="preserve"> constateren tegelijkertijd dat op het onderhandelingscompromis verschillende amendementen zijn ingediend die volgens betrokken sectorpartijen kunnen leiden tot aanzienlijke vertraging van het proces of zelfs het stilvallen van het gehele voorstel. </w:t>
      </w:r>
      <w:r w:rsidRPr="562891EF" w:rsidR="4FEECDC3">
        <w:rPr>
          <w:rFonts w:ascii="Verdana" w:hAnsi="Verdana" w:eastAsia="Verdana" w:cs="Verdana"/>
          <w:sz w:val="18"/>
          <w:szCs w:val="18"/>
          <w:lang w:val="nl"/>
        </w:rPr>
        <w:t>Zij</w:t>
      </w:r>
      <w:r w:rsidRPr="562891EF">
        <w:rPr>
          <w:rFonts w:ascii="Verdana" w:hAnsi="Verdana" w:eastAsia="Verdana" w:cs="Verdana"/>
          <w:sz w:val="18"/>
          <w:szCs w:val="18"/>
          <w:lang w:val="nl"/>
        </w:rPr>
        <w:t xml:space="preserve"> vragen de staatssecretaris om een appreciatie van de huidige stand van zaken binnen het </w:t>
      </w:r>
      <w:r w:rsidRPr="562891EF" w:rsidR="00DE3CE5">
        <w:rPr>
          <w:rFonts w:ascii="Verdana" w:hAnsi="Verdana" w:eastAsia="Verdana" w:cs="Verdana"/>
          <w:sz w:val="18"/>
          <w:szCs w:val="18"/>
          <w:lang w:val="nl"/>
        </w:rPr>
        <w:t>EP</w:t>
      </w:r>
      <w:r w:rsidRPr="562891EF">
        <w:rPr>
          <w:rFonts w:ascii="Verdana" w:hAnsi="Verdana" w:eastAsia="Verdana" w:cs="Verdana"/>
          <w:sz w:val="18"/>
          <w:szCs w:val="18"/>
          <w:lang w:val="nl"/>
        </w:rPr>
        <w:t>. Hoe beoordeelt de staatssecretaris de risico’s voor vertraging of heropening van de onderhandelingen indien amendementen worden aangenomen?</w:t>
      </w:r>
      <w:r w:rsidRPr="562891EF" w:rsidR="6E8BF574">
        <w:rPr>
          <w:rFonts w:ascii="Verdana" w:hAnsi="Verdana" w:eastAsia="Verdana" w:cs="Verdana"/>
          <w:sz w:val="18"/>
          <w:szCs w:val="18"/>
          <w:lang w:val="nl"/>
        </w:rPr>
        <w:t xml:space="preserve"> </w:t>
      </w:r>
      <w:r w:rsidRPr="562891EF">
        <w:rPr>
          <w:rFonts w:ascii="Verdana" w:hAnsi="Verdana" w:eastAsia="Verdana" w:cs="Verdana"/>
          <w:sz w:val="18"/>
          <w:szCs w:val="18"/>
          <w:lang w:val="nl"/>
        </w:rPr>
        <w:t>Daarnaast vragen deze leden welke gevolgen een langdurige vertraging of mogelijke intrekking van het voorstel zou hebben voor de Nederlandse veredelingssector, de concurrentiepositie van Nederland en het Europese innovatieklimaat.</w:t>
      </w:r>
    </w:p>
    <w:p w:rsidRPr="00FC7050" w:rsidR="00FC7050" w:rsidP="00B76FC7" w:rsidRDefault="6040712E" w14:paraId="1C72CF39" w14:textId="790758FB">
      <w:pPr>
        <w:spacing w:before="240" w:after="0" w:line="276" w:lineRule="auto"/>
        <w:rPr>
          <w:rFonts w:ascii="Verdana" w:hAnsi="Verdana" w:eastAsia="Verdana" w:cs="Verdana"/>
          <w:sz w:val="18"/>
          <w:szCs w:val="18"/>
          <w:lang w:val="nl"/>
        </w:rPr>
      </w:pPr>
      <w:r w:rsidRPr="562891EF">
        <w:rPr>
          <w:rFonts w:ascii="Verdana" w:hAnsi="Verdana" w:eastAsia="Verdana" w:cs="Verdana"/>
          <w:sz w:val="18"/>
          <w:szCs w:val="18"/>
          <w:lang w:val="nl"/>
        </w:rPr>
        <w:t>De leden van de VVD-fractie lezen dat verschillende amendementen zien op aanvullende verplichtingen rondom traceerbaarheid, etikettering, detectiemethoden en octrooiering. Deze leden vragen de staatssecretaris in hoeverre dergelijke aanvullende eisen volgens het kabinet proportioneel, uitvoerbaar en werkbaar zijn voor veredelingsbedrijven en kennisinstellingen.</w:t>
      </w:r>
      <w:r w:rsidRPr="562891EF" w:rsidR="18B3EF1A">
        <w:rPr>
          <w:rFonts w:ascii="Verdana" w:hAnsi="Verdana" w:eastAsia="Verdana" w:cs="Verdana"/>
          <w:sz w:val="18"/>
          <w:szCs w:val="18"/>
          <w:lang w:val="nl"/>
        </w:rPr>
        <w:t xml:space="preserve"> </w:t>
      </w:r>
      <w:r w:rsidRPr="562891EF">
        <w:rPr>
          <w:rFonts w:ascii="Verdana" w:hAnsi="Verdana" w:eastAsia="Verdana" w:cs="Verdana"/>
          <w:sz w:val="18"/>
          <w:szCs w:val="18"/>
          <w:lang w:val="nl"/>
        </w:rPr>
        <w:t>Ook vragen deze leden hoe de staatssecretaris aankijkt tegen amendementen die ertoe kunnen leiden dat lidstaten aanvullende nationale maatregelen kunnen nemen rondom NGT’s. Acht de staatssecretaris het wenselijk dat hierdoor opnieuw versnippering binnen de Europese interne markt ontstaat?</w:t>
      </w:r>
    </w:p>
    <w:p w:rsidRPr="00FC7050" w:rsidR="00FC7050" w:rsidP="00B76FC7" w:rsidRDefault="6040712E" w14:paraId="426F8CBF" w14:textId="4E77F50C">
      <w:pPr>
        <w:spacing w:before="240" w:after="0" w:line="276" w:lineRule="auto"/>
        <w:rPr>
          <w:rFonts w:ascii="Verdana" w:hAnsi="Verdana" w:eastAsia="Verdana" w:cs="Verdana"/>
          <w:sz w:val="18"/>
          <w:szCs w:val="18"/>
          <w:lang w:val="nl"/>
        </w:rPr>
      </w:pPr>
      <w:r w:rsidRPr="562891EF">
        <w:rPr>
          <w:rFonts w:ascii="Verdana" w:hAnsi="Verdana" w:eastAsia="Verdana" w:cs="Verdana"/>
          <w:sz w:val="18"/>
          <w:szCs w:val="18"/>
          <w:lang w:val="nl"/>
        </w:rPr>
        <w:t>De leden van de VVD-fractie wijzen daarnaast op de breed aangenomen motie</w:t>
      </w:r>
      <w:r w:rsidRPr="562891EF" w:rsidR="00606EE1">
        <w:rPr>
          <w:rFonts w:ascii="Verdana" w:hAnsi="Verdana" w:eastAsia="Verdana" w:cs="Verdana"/>
          <w:sz w:val="18"/>
          <w:szCs w:val="18"/>
          <w:lang w:val="nl"/>
        </w:rPr>
        <w:t>-Den Hollander c.s.</w:t>
      </w:r>
      <w:r w:rsidRPr="562891EF">
        <w:rPr>
          <w:rFonts w:ascii="Verdana" w:hAnsi="Verdana" w:eastAsia="Verdana" w:cs="Verdana"/>
          <w:sz w:val="18"/>
          <w:szCs w:val="18"/>
          <w:lang w:val="nl"/>
        </w:rPr>
        <w:t xml:space="preserve"> waarin het kabinet is verzocht te komen tot een ambitieuze innovatieagenda voor de tuinbouw-, zaadveredelings- en biotechnologiesector</w:t>
      </w:r>
      <w:r w:rsidRPr="562891EF" w:rsidR="5EFC9004">
        <w:rPr>
          <w:rFonts w:ascii="Verdana" w:hAnsi="Verdana" w:eastAsia="Verdana" w:cs="Verdana"/>
          <w:sz w:val="18"/>
          <w:szCs w:val="18"/>
          <w:lang w:val="nl"/>
        </w:rPr>
        <w:t xml:space="preserve"> (Kamerstuk 36800-XIV, nr. 49)</w:t>
      </w:r>
      <w:r w:rsidRPr="562891EF">
        <w:rPr>
          <w:rFonts w:ascii="Verdana" w:hAnsi="Verdana" w:eastAsia="Verdana" w:cs="Verdana"/>
          <w:sz w:val="18"/>
          <w:szCs w:val="18"/>
          <w:lang w:val="nl"/>
        </w:rPr>
        <w:t>. Deze leden zien voortgang op het NGT-dossier als een belangrijk onderdeel daarvan.</w:t>
      </w:r>
      <w:r w:rsidRPr="562891EF" w:rsidR="55ECA5E7">
        <w:rPr>
          <w:rFonts w:ascii="Verdana" w:hAnsi="Verdana" w:eastAsia="Verdana" w:cs="Verdana"/>
          <w:sz w:val="18"/>
          <w:szCs w:val="18"/>
          <w:lang w:val="nl"/>
        </w:rPr>
        <w:t xml:space="preserve"> </w:t>
      </w:r>
      <w:r w:rsidRPr="562891EF" w:rsidR="179A70D9">
        <w:rPr>
          <w:rFonts w:ascii="Verdana" w:hAnsi="Verdana" w:eastAsia="Verdana" w:cs="Verdana"/>
          <w:sz w:val="18"/>
          <w:szCs w:val="18"/>
          <w:lang w:val="nl"/>
        </w:rPr>
        <w:t>Zij</w:t>
      </w:r>
      <w:r w:rsidRPr="562891EF">
        <w:rPr>
          <w:rFonts w:ascii="Verdana" w:hAnsi="Verdana" w:eastAsia="Verdana" w:cs="Verdana"/>
          <w:sz w:val="18"/>
          <w:szCs w:val="18"/>
          <w:lang w:val="nl"/>
        </w:rPr>
        <w:t xml:space="preserve"> vragen de staatssecretaris daarom welke inzet het kabinet de komende periode richting het </w:t>
      </w:r>
      <w:r w:rsidRPr="562891EF" w:rsidR="00DE3CE5">
        <w:rPr>
          <w:rFonts w:ascii="Verdana" w:hAnsi="Verdana" w:eastAsia="Verdana" w:cs="Verdana"/>
          <w:sz w:val="18"/>
          <w:szCs w:val="18"/>
          <w:lang w:val="nl"/>
        </w:rPr>
        <w:t>EP</w:t>
      </w:r>
      <w:r w:rsidRPr="562891EF">
        <w:rPr>
          <w:rFonts w:ascii="Verdana" w:hAnsi="Verdana" w:eastAsia="Verdana" w:cs="Verdana"/>
          <w:sz w:val="18"/>
          <w:szCs w:val="18"/>
          <w:lang w:val="nl"/>
        </w:rPr>
        <w:t xml:space="preserve"> en andere lidstaten pleegt om voortgang op het NGT-voorstel te ondersteunen en het belang van een werkbaar en innovatievriendelijk Europees kader te onderstrepen.</w:t>
      </w:r>
      <w:r>
        <w:br/>
      </w:r>
      <w:r>
        <w:br/>
      </w:r>
      <w:r w:rsidRPr="562891EF">
        <w:rPr>
          <w:rFonts w:ascii="Verdana" w:hAnsi="Verdana" w:eastAsia="Verdana" w:cs="Verdana"/>
          <w:sz w:val="18"/>
          <w:szCs w:val="18"/>
          <w:u w:val="single"/>
          <w:lang w:val="nl"/>
        </w:rPr>
        <w:t>Visserijakkoorden met derde landen</w:t>
      </w:r>
      <w:r>
        <w:br/>
      </w:r>
      <w:r w:rsidRPr="562891EF">
        <w:rPr>
          <w:rFonts w:ascii="Verdana" w:hAnsi="Verdana" w:eastAsia="Verdana" w:cs="Verdana"/>
          <w:sz w:val="18"/>
          <w:szCs w:val="18"/>
          <w:lang w:val="nl"/>
        </w:rPr>
        <w:t>De leden van de VVD-fractie onderstrepen het belang van een sterke en toekomstbestendige Nederlandse visserijsector. Deze leden vinden het van groot belang dat Nederlandse vissers kunnen blijven investeren in innovatie, verduurzaming en efficiëntere vistechnieken. De pelagische visserij is daar volgens deze leden een belangrijk voorbeeld van.</w:t>
      </w:r>
      <w:r w:rsidRPr="562891EF" w:rsidR="781C03C6">
        <w:rPr>
          <w:rFonts w:ascii="Verdana" w:hAnsi="Verdana" w:eastAsia="Verdana" w:cs="Verdana"/>
          <w:sz w:val="18"/>
          <w:szCs w:val="18"/>
          <w:lang w:val="nl"/>
        </w:rPr>
        <w:t xml:space="preserve"> </w:t>
      </w:r>
      <w:r w:rsidRPr="562891EF">
        <w:rPr>
          <w:rFonts w:ascii="Verdana" w:hAnsi="Verdana" w:eastAsia="Verdana" w:cs="Verdana"/>
          <w:sz w:val="18"/>
          <w:szCs w:val="18"/>
          <w:lang w:val="nl"/>
        </w:rPr>
        <w:t xml:space="preserve">Tegelijkertijd constateren </w:t>
      </w:r>
      <w:r w:rsidRPr="562891EF" w:rsidR="08F8BE38">
        <w:rPr>
          <w:rFonts w:ascii="Verdana" w:hAnsi="Verdana" w:eastAsia="Verdana" w:cs="Verdana"/>
          <w:sz w:val="18"/>
          <w:szCs w:val="18"/>
          <w:lang w:val="nl"/>
        </w:rPr>
        <w:t>zij</w:t>
      </w:r>
      <w:r w:rsidRPr="562891EF">
        <w:rPr>
          <w:rFonts w:ascii="Verdana" w:hAnsi="Verdana" w:eastAsia="Verdana" w:cs="Verdana"/>
          <w:sz w:val="18"/>
          <w:szCs w:val="18"/>
          <w:lang w:val="nl"/>
        </w:rPr>
        <w:t xml:space="preserve"> dat innovatieve Nederlandse visserijmethoden in Europees verband regelmatig onder druk staan, terwijl Nederlandse vissers juist investeren in verduurzaming en lagere brandstofkosten. </w:t>
      </w:r>
      <w:r w:rsidRPr="562891EF" w:rsidR="79364C85">
        <w:rPr>
          <w:rFonts w:ascii="Verdana" w:hAnsi="Verdana" w:eastAsia="Verdana" w:cs="Verdana"/>
          <w:sz w:val="18"/>
          <w:szCs w:val="18"/>
          <w:lang w:val="nl"/>
        </w:rPr>
        <w:t>Zij</w:t>
      </w:r>
      <w:r w:rsidRPr="562891EF">
        <w:rPr>
          <w:rFonts w:ascii="Verdana" w:hAnsi="Verdana" w:eastAsia="Verdana" w:cs="Verdana"/>
          <w:sz w:val="18"/>
          <w:szCs w:val="18"/>
          <w:lang w:val="nl"/>
        </w:rPr>
        <w:t xml:space="preserve"> vragen de staatssecretaris daarom op welke wijze hij zich in Europees verband inzet voor een gelijk speelveld en voor behoud van ruimte voor innovatieve en duurzame vistechnieken binnen de Nederlandse visserijsector.</w:t>
      </w:r>
    </w:p>
    <w:p w:rsidR="00B76FC7" w:rsidP="00B76FC7" w:rsidRDefault="00B76FC7" w14:paraId="0D8991C0" w14:textId="77777777">
      <w:pPr>
        <w:spacing w:before="240" w:after="0" w:line="276" w:lineRule="auto"/>
        <w:rPr>
          <w:rFonts w:ascii="Verdana" w:hAnsi="Verdana" w:eastAsia="Verdana" w:cs="Verdana"/>
          <w:sz w:val="18"/>
          <w:szCs w:val="18"/>
          <w:lang w:val="nl"/>
        </w:rPr>
      </w:pPr>
    </w:p>
    <w:p w:rsidRPr="00FC7050" w:rsidR="00FC7050" w:rsidP="00B76FC7" w:rsidRDefault="6040712E" w14:paraId="0243DC40" w14:textId="726AFD6F">
      <w:pPr>
        <w:spacing w:before="240" w:after="0" w:line="276" w:lineRule="auto"/>
        <w:rPr>
          <w:rFonts w:ascii="Verdana" w:hAnsi="Verdana" w:eastAsia="Verdana" w:cs="Verdana"/>
          <w:sz w:val="18"/>
          <w:szCs w:val="18"/>
          <w:lang w:val="nl"/>
        </w:rPr>
      </w:pPr>
      <w:r w:rsidRPr="562891EF">
        <w:rPr>
          <w:rFonts w:ascii="Verdana" w:hAnsi="Verdana" w:eastAsia="Verdana" w:cs="Verdana"/>
          <w:sz w:val="18"/>
          <w:szCs w:val="18"/>
          <w:lang w:val="nl"/>
        </w:rPr>
        <w:lastRenderedPageBreak/>
        <w:t>De leden van de VVD-fractie hebben daarnaast kennisgenomen van de lopende onderhandelingen over de visserijakkoorden met Mauritanië en Marokko. Deze leden constateren dat de voorwaarden binnen het partnerschap met Mauritanië steeds verder onder druk staan, onder meer door afnemende vangstmogelijkheden, hoge operationele kosten en oneerlijke concurrentie met niet-EU-vloten.</w:t>
      </w:r>
      <w:r w:rsidRPr="562891EF" w:rsidR="5D83B09D">
        <w:rPr>
          <w:rFonts w:ascii="Verdana" w:hAnsi="Verdana" w:eastAsia="Verdana" w:cs="Verdana"/>
          <w:sz w:val="18"/>
          <w:szCs w:val="18"/>
          <w:lang w:val="nl"/>
        </w:rPr>
        <w:t xml:space="preserve"> </w:t>
      </w:r>
      <w:r w:rsidRPr="562891EF">
        <w:rPr>
          <w:rFonts w:ascii="Verdana" w:hAnsi="Verdana" w:eastAsia="Verdana" w:cs="Verdana"/>
          <w:sz w:val="18"/>
          <w:szCs w:val="18"/>
          <w:lang w:val="nl"/>
        </w:rPr>
        <w:t>Ook constateren deze leden dat er nog weinig duidelijkheid bestaat over de voortgang van een nieuw akkoord met Marokko, terwijl dit van groot belang is voor de Nederlandse pelagische visserijsector.</w:t>
      </w:r>
      <w:r w:rsidRPr="562891EF" w:rsidR="7896354E">
        <w:rPr>
          <w:rFonts w:ascii="Verdana" w:hAnsi="Verdana" w:eastAsia="Verdana" w:cs="Verdana"/>
          <w:sz w:val="18"/>
          <w:szCs w:val="18"/>
          <w:lang w:val="nl"/>
        </w:rPr>
        <w:t xml:space="preserve"> </w:t>
      </w:r>
      <w:r w:rsidRPr="562891EF" w:rsidR="4429ACC9">
        <w:rPr>
          <w:rFonts w:ascii="Verdana" w:hAnsi="Verdana" w:eastAsia="Verdana" w:cs="Verdana"/>
          <w:sz w:val="18"/>
          <w:szCs w:val="18"/>
          <w:lang w:val="nl"/>
        </w:rPr>
        <w:t>Zij</w:t>
      </w:r>
      <w:r w:rsidRPr="562891EF">
        <w:rPr>
          <w:rFonts w:ascii="Verdana" w:hAnsi="Verdana" w:eastAsia="Verdana" w:cs="Verdana"/>
          <w:sz w:val="18"/>
          <w:szCs w:val="18"/>
          <w:lang w:val="nl"/>
        </w:rPr>
        <w:t xml:space="preserve"> vragen de staatssecretaris daarom naar de actuele stand van zaken van de onderhandelingen met Mauritanië en Marokko. Welke inzet pleegt het kabinet in Brussel om te komen tot werkbare afspraken, eerlijke concurrentievoorwaarden en toekomstbestendige toegang voor de Nederlandse pelagische sector? Kan de staatssecretaris daarnaast aangeven of hij mogelijkheden ziet om het proces rondom een nieuw akkoord met Marokko actief te ondersteunen of te versnellen?</w:t>
      </w:r>
    </w:p>
    <w:p w:rsidRPr="00B76FC7" w:rsidR="00B76FC7" w:rsidP="00B76FC7" w:rsidRDefault="00B76FC7" w14:paraId="5BB5C5FE" w14:textId="77777777">
      <w:pPr>
        <w:spacing w:after="0" w:line="276" w:lineRule="auto"/>
        <w:rPr>
          <w:rFonts w:ascii="Verdana" w:hAnsi="Verdana"/>
          <w:sz w:val="18"/>
          <w:szCs w:val="18"/>
        </w:rPr>
      </w:pPr>
    </w:p>
    <w:p w:rsidR="6C5FBBCB" w:rsidP="00B76FC7" w:rsidRDefault="6C5FBBCB" w14:paraId="46FD9D78" w14:textId="37448BD9">
      <w:pPr>
        <w:spacing w:after="0" w:line="276" w:lineRule="auto"/>
        <w:rPr>
          <w:rFonts w:ascii="Verdana" w:hAnsi="Verdana" w:eastAsia="Verdana" w:cs="Verdana"/>
          <w:sz w:val="18"/>
          <w:szCs w:val="18"/>
        </w:rPr>
      </w:pPr>
      <w:r w:rsidRPr="00B76FC7">
        <w:rPr>
          <w:rFonts w:ascii="Verdana" w:hAnsi="Verdana"/>
          <w:sz w:val="18"/>
          <w:szCs w:val="18"/>
        </w:rPr>
        <w:br/>
      </w:r>
      <w:r w:rsidRPr="562891EF" w:rsidR="27CC2C50">
        <w:rPr>
          <w:rFonts w:ascii="Verdana" w:hAnsi="Verdana" w:eastAsia="Verdana" w:cs="Verdana"/>
          <w:b/>
          <w:bCs/>
          <w:sz w:val="18"/>
          <w:szCs w:val="18"/>
        </w:rPr>
        <w:t>Vragen en opmerkingen van de leden van de Groen</w:t>
      </w:r>
      <w:r w:rsidRPr="562891EF" w:rsidR="30428B04">
        <w:rPr>
          <w:rFonts w:ascii="Verdana" w:hAnsi="Verdana" w:eastAsia="Verdana" w:cs="Verdana"/>
          <w:b/>
          <w:bCs/>
          <w:sz w:val="18"/>
          <w:szCs w:val="18"/>
        </w:rPr>
        <w:t>L</w:t>
      </w:r>
      <w:r w:rsidRPr="562891EF" w:rsidR="27CC2C50">
        <w:rPr>
          <w:rFonts w:ascii="Verdana" w:hAnsi="Verdana" w:eastAsia="Verdana" w:cs="Verdana"/>
          <w:b/>
          <w:bCs/>
          <w:sz w:val="18"/>
          <w:szCs w:val="18"/>
        </w:rPr>
        <w:t>inks-PvdA-fractie</w:t>
      </w:r>
      <w:r w:rsidRPr="562891EF" w:rsidR="27CC2C50">
        <w:rPr>
          <w:rFonts w:ascii="Verdana" w:hAnsi="Verdana" w:eastAsia="Verdana" w:cs="Verdana"/>
          <w:sz w:val="18"/>
          <w:szCs w:val="18"/>
        </w:rPr>
        <w:t> </w:t>
      </w:r>
      <w:r>
        <w:br/>
      </w:r>
      <w:r w:rsidRPr="562891EF">
        <w:rPr>
          <w:rFonts w:ascii="Verdana" w:hAnsi="Verdana" w:eastAsia="Verdana" w:cs="Verdana"/>
          <w:sz w:val="18"/>
          <w:szCs w:val="18"/>
        </w:rPr>
        <w:t xml:space="preserve">De leden van de GroenLinks-PvdA-fractie hebben kennisgenomen van de geannoteerde agenda. </w:t>
      </w:r>
      <w:r w:rsidRPr="562891EF" w:rsidR="276A65B8">
        <w:rPr>
          <w:rFonts w:ascii="Verdana" w:hAnsi="Verdana" w:eastAsia="Verdana" w:cs="Verdana"/>
          <w:sz w:val="18"/>
          <w:szCs w:val="18"/>
        </w:rPr>
        <w:t xml:space="preserve">Deze leden </w:t>
      </w:r>
      <w:r w:rsidRPr="562891EF">
        <w:rPr>
          <w:rFonts w:ascii="Verdana" w:hAnsi="Verdana" w:eastAsia="Verdana" w:cs="Verdana"/>
          <w:sz w:val="18"/>
          <w:szCs w:val="18"/>
        </w:rPr>
        <w:t>hebben vragen en opmerkingen hierover en dragen enkele diversenpunten aan over visserij.</w:t>
      </w:r>
    </w:p>
    <w:p w:rsidR="00B76FC7" w:rsidP="00B76FC7" w:rsidRDefault="00B76FC7" w14:paraId="0068D98A" w14:textId="77777777">
      <w:pPr>
        <w:spacing w:after="0" w:line="276" w:lineRule="auto"/>
        <w:rPr>
          <w:rFonts w:ascii="Verdana" w:hAnsi="Verdana" w:eastAsia="Verdana" w:cs="Verdana"/>
          <w:sz w:val="18"/>
          <w:szCs w:val="18"/>
          <w:u w:val="single"/>
        </w:rPr>
      </w:pPr>
    </w:p>
    <w:p w:rsidR="6C5FBBCB" w:rsidP="00B76FC7" w:rsidRDefault="6C5FBBCB" w14:paraId="3C84B1D8" w14:textId="71A92121">
      <w:pPr>
        <w:spacing w:after="0" w:line="276" w:lineRule="auto"/>
        <w:rPr>
          <w:rFonts w:ascii="Verdana" w:hAnsi="Verdana" w:eastAsia="Verdana" w:cs="Verdana"/>
          <w:sz w:val="18"/>
          <w:szCs w:val="18"/>
        </w:rPr>
      </w:pPr>
      <w:r w:rsidRPr="562891EF">
        <w:rPr>
          <w:rFonts w:ascii="Verdana" w:hAnsi="Verdana" w:eastAsia="Verdana" w:cs="Verdana"/>
          <w:sz w:val="18"/>
          <w:szCs w:val="18"/>
          <w:u w:val="single"/>
        </w:rPr>
        <w:t>Verslag 3-5 mei</w:t>
      </w:r>
      <w:r>
        <w:br/>
      </w:r>
      <w:r w:rsidRPr="562891EF">
        <w:rPr>
          <w:rFonts w:ascii="Verdana" w:hAnsi="Verdana" w:eastAsia="Verdana" w:cs="Verdana"/>
          <w:sz w:val="18"/>
          <w:szCs w:val="18"/>
        </w:rPr>
        <w:t>De leden van de GroenLinks-PvdA-fractie zijn in beginsel kritisch over de</w:t>
      </w:r>
      <w:r w:rsidR="00B76FC7">
        <w:rPr>
          <w:rFonts w:ascii="Verdana" w:hAnsi="Verdana" w:eastAsia="Verdana" w:cs="Verdana"/>
          <w:sz w:val="18"/>
          <w:szCs w:val="18"/>
        </w:rPr>
        <w:t xml:space="preserve"> </w:t>
      </w:r>
      <w:proofErr w:type="spellStart"/>
      <w:r w:rsidRPr="562891EF">
        <w:rPr>
          <w:rFonts w:ascii="Verdana" w:hAnsi="Verdana" w:eastAsia="Verdana" w:cs="Verdana"/>
          <w:sz w:val="18"/>
          <w:szCs w:val="18"/>
        </w:rPr>
        <w:t>vereenvoudingsvoorstellen</w:t>
      </w:r>
      <w:proofErr w:type="spellEnd"/>
      <w:r w:rsidRPr="562891EF">
        <w:rPr>
          <w:rFonts w:ascii="Verdana" w:hAnsi="Verdana" w:eastAsia="Verdana" w:cs="Verdana"/>
          <w:sz w:val="18"/>
          <w:szCs w:val="18"/>
        </w:rPr>
        <w:t xml:space="preserve"> van de </w:t>
      </w:r>
      <w:r w:rsidRPr="562891EF" w:rsidR="43401A92">
        <w:rPr>
          <w:rFonts w:ascii="Verdana" w:hAnsi="Verdana" w:eastAsia="Verdana" w:cs="Verdana"/>
          <w:sz w:val="18"/>
          <w:szCs w:val="18"/>
        </w:rPr>
        <w:t>EC</w:t>
      </w:r>
      <w:r w:rsidRPr="562891EF">
        <w:rPr>
          <w:rFonts w:ascii="Verdana" w:hAnsi="Verdana" w:eastAsia="Verdana" w:cs="Verdana"/>
          <w:sz w:val="18"/>
          <w:szCs w:val="18"/>
        </w:rPr>
        <w:t xml:space="preserve">. </w:t>
      </w:r>
      <w:r w:rsidRPr="562891EF" w:rsidR="08B86A7D">
        <w:rPr>
          <w:rFonts w:ascii="Verdana" w:hAnsi="Verdana" w:eastAsia="Verdana" w:cs="Verdana"/>
          <w:sz w:val="18"/>
          <w:szCs w:val="18"/>
        </w:rPr>
        <w:t xml:space="preserve">Deze leden </w:t>
      </w:r>
      <w:r w:rsidRPr="562891EF">
        <w:rPr>
          <w:rFonts w:ascii="Verdana" w:hAnsi="Verdana" w:eastAsia="Verdana" w:cs="Verdana"/>
          <w:sz w:val="18"/>
          <w:szCs w:val="18"/>
        </w:rPr>
        <w:t xml:space="preserve">lezen dat enkele landen hebben opgeroepen om een Omnibusvoorstel voor de visserij te presenteren. </w:t>
      </w:r>
      <w:r w:rsidRPr="562891EF" w:rsidR="1BBEDF07">
        <w:rPr>
          <w:rFonts w:ascii="Verdana" w:hAnsi="Verdana" w:eastAsia="Verdana" w:cs="Verdana"/>
          <w:sz w:val="18"/>
          <w:szCs w:val="18"/>
        </w:rPr>
        <w:t>Zij</w:t>
      </w:r>
      <w:r w:rsidRPr="562891EF">
        <w:rPr>
          <w:rFonts w:ascii="Verdana" w:hAnsi="Verdana" w:eastAsia="Verdana" w:cs="Verdana"/>
          <w:sz w:val="18"/>
          <w:szCs w:val="18"/>
        </w:rPr>
        <w:t xml:space="preserve"> horen graag meer over welke lidstaten dit bepleiten en wat volgens hen onderdeel zou moeten zijn van een dergelijk voorstel. Dit verbaast de</w:t>
      </w:r>
      <w:r w:rsidRPr="562891EF" w:rsidR="02051786">
        <w:rPr>
          <w:rFonts w:ascii="Verdana" w:hAnsi="Verdana" w:eastAsia="Verdana" w:cs="Verdana"/>
          <w:sz w:val="18"/>
          <w:szCs w:val="18"/>
        </w:rPr>
        <w:t>ze</w:t>
      </w:r>
      <w:r w:rsidRPr="562891EF">
        <w:rPr>
          <w:rFonts w:ascii="Verdana" w:hAnsi="Verdana" w:eastAsia="Verdana" w:cs="Verdana"/>
          <w:sz w:val="18"/>
          <w:szCs w:val="18"/>
        </w:rPr>
        <w:t xml:space="preserve"> leden, omdat de evaluatie van het Gemeenschappelijk Visserijbeleid (GVB) aangaf dat knelpunten vooral een probleem zijn met implementatie of lagere regelgeving. Hoe kijkt </w:t>
      </w:r>
      <w:r w:rsidRPr="562891EF" w:rsidR="00AC226D">
        <w:rPr>
          <w:rFonts w:ascii="Verdana" w:hAnsi="Verdana" w:eastAsia="Verdana" w:cs="Verdana"/>
          <w:sz w:val="18"/>
          <w:szCs w:val="18"/>
        </w:rPr>
        <w:t>het kabinet</w:t>
      </w:r>
      <w:r w:rsidRPr="562891EF">
        <w:rPr>
          <w:rFonts w:ascii="Verdana" w:hAnsi="Verdana" w:eastAsia="Verdana" w:cs="Verdana"/>
          <w:sz w:val="18"/>
          <w:szCs w:val="18"/>
        </w:rPr>
        <w:t xml:space="preserve"> hiernaar? De</w:t>
      </w:r>
      <w:r w:rsidRPr="562891EF" w:rsidR="5E635D80">
        <w:rPr>
          <w:rFonts w:ascii="Verdana" w:hAnsi="Verdana" w:eastAsia="Verdana" w:cs="Verdana"/>
          <w:sz w:val="18"/>
          <w:szCs w:val="18"/>
        </w:rPr>
        <w:t>ze</w:t>
      </w:r>
      <w:r w:rsidRPr="562891EF">
        <w:rPr>
          <w:rFonts w:ascii="Verdana" w:hAnsi="Verdana" w:eastAsia="Verdana" w:cs="Verdana"/>
          <w:sz w:val="18"/>
          <w:szCs w:val="18"/>
        </w:rPr>
        <w:t xml:space="preserve"> leden lezen dat Nederland de controleverordening aandroeg als mogelijk punt om te vereenvoudigen. Kan </w:t>
      </w:r>
      <w:r w:rsidRPr="562891EF" w:rsidR="00AC226D">
        <w:rPr>
          <w:rFonts w:ascii="Verdana" w:hAnsi="Verdana" w:eastAsia="Verdana" w:cs="Verdana"/>
          <w:sz w:val="18"/>
          <w:szCs w:val="18"/>
        </w:rPr>
        <w:t>het kabinet</w:t>
      </w:r>
      <w:r w:rsidRPr="562891EF">
        <w:rPr>
          <w:rFonts w:ascii="Verdana" w:hAnsi="Verdana" w:eastAsia="Verdana" w:cs="Verdana"/>
          <w:sz w:val="18"/>
          <w:szCs w:val="18"/>
        </w:rPr>
        <w:t xml:space="preserve"> duidelijk uitleggen wat haar kritiek is op de controleverordening (en ander beleid wat volgens haar “simpeler” moet) en of </w:t>
      </w:r>
      <w:r w:rsidRPr="562891EF" w:rsidR="00AC226D">
        <w:rPr>
          <w:rFonts w:ascii="Verdana" w:hAnsi="Verdana" w:eastAsia="Verdana" w:cs="Verdana"/>
          <w:sz w:val="18"/>
          <w:szCs w:val="18"/>
        </w:rPr>
        <w:t>het kabinet</w:t>
      </w:r>
      <w:r w:rsidRPr="562891EF">
        <w:rPr>
          <w:rFonts w:ascii="Verdana" w:hAnsi="Verdana" w:eastAsia="Verdana" w:cs="Verdana"/>
          <w:sz w:val="18"/>
          <w:szCs w:val="18"/>
        </w:rPr>
        <w:t xml:space="preserve"> (impliciet) steun heeft uitgesproken voor een Omnibusvoorstel voor de visserij? Is </w:t>
      </w:r>
      <w:r w:rsidRPr="562891EF" w:rsidR="00AC226D">
        <w:rPr>
          <w:rFonts w:ascii="Verdana" w:hAnsi="Verdana" w:eastAsia="Verdana" w:cs="Verdana"/>
          <w:sz w:val="18"/>
          <w:szCs w:val="18"/>
        </w:rPr>
        <w:t>het kabinet</w:t>
      </w:r>
      <w:r w:rsidRPr="562891EF">
        <w:rPr>
          <w:rFonts w:ascii="Verdana" w:hAnsi="Verdana" w:eastAsia="Verdana" w:cs="Verdana"/>
          <w:sz w:val="18"/>
          <w:szCs w:val="18"/>
        </w:rPr>
        <w:t xml:space="preserve"> bereid om zich actief tegen de komt van een Omnibus voor visserij uit te spreken en voor wezenlijke problemen in de bureaucratie te kijken naar hoe bestaand beleid praktischer uitvoerbaar gemaakt kan worden, zonder het beleid </w:t>
      </w:r>
      <w:proofErr w:type="spellStart"/>
      <w:r w:rsidRPr="562891EF">
        <w:rPr>
          <w:rFonts w:ascii="Verdana" w:hAnsi="Verdana" w:eastAsia="Verdana" w:cs="Verdana"/>
          <w:sz w:val="18"/>
          <w:szCs w:val="18"/>
        </w:rPr>
        <w:t>an</w:t>
      </w:r>
      <w:proofErr w:type="spellEnd"/>
      <w:r w:rsidRPr="562891EF">
        <w:rPr>
          <w:rFonts w:ascii="Verdana" w:hAnsi="Verdana" w:eastAsia="Verdana" w:cs="Verdana"/>
          <w:sz w:val="18"/>
          <w:szCs w:val="18"/>
        </w:rPr>
        <w:t xml:space="preserve"> </w:t>
      </w:r>
      <w:proofErr w:type="spellStart"/>
      <w:r w:rsidRPr="562891EF">
        <w:rPr>
          <w:rFonts w:ascii="Verdana" w:hAnsi="Verdana" w:eastAsia="Verdana" w:cs="Verdana"/>
          <w:sz w:val="18"/>
          <w:szCs w:val="18"/>
        </w:rPr>
        <w:t>sich</w:t>
      </w:r>
      <w:proofErr w:type="spellEnd"/>
      <w:r w:rsidRPr="562891EF">
        <w:rPr>
          <w:rFonts w:ascii="Verdana" w:hAnsi="Verdana" w:eastAsia="Verdana" w:cs="Verdana"/>
          <w:sz w:val="18"/>
          <w:szCs w:val="18"/>
        </w:rPr>
        <w:t xml:space="preserve"> aan te passen? De</w:t>
      </w:r>
      <w:r w:rsidRPr="562891EF" w:rsidR="204B0E94">
        <w:rPr>
          <w:rFonts w:ascii="Verdana" w:hAnsi="Verdana" w:eastAsia="Verdana" w:cs="Verdana"/>
          <w:sz w:val="18"/>
          <w:szCs w:val="18"/>
        </w:rPr>
        <w:t>ze</w:t>
      </w:r>
      <w:r w:rsidRPr="562891EF">
        <w:rPr>
          <w:rFonts w:ascii="Verdana" w:hAnsi="Verdana" w:eastAsia="Verdana" w:cs="Verdana"/>
          <w:sz w:val="18"/>
          <w:szCs w:val="18"/>
        </w:rPr>
        <w:t xml:space="preserve"> leden wijzen erop dat vereenvoudiging nooit een doel op zich is en niet ten koste mag gaan van publieke belangen zoals gezondheid en dierenwelzijn.</w:t>
      </w:r>
    </w:p>
    <w:p w:rsidR="00B76FC7" w:rsidP="00B76FC7" w:rsidRDefault="00B76FC7" w14:paraId="0DE6BCB1" w14:textId="77777777">
      <w:pPr>
        <w:spacing w:after="0" w:line="276" w:lineRule="auto"/>
        <w:rPr>
          <w:rFonts w:ascii="Verdana" w:hAnsi="Verdana" w:eastAsia="Verdana" w:cs="Verdana"/>
          <w:sz w:val="18"/>
          <w:szCs w:val="18"/>
        </w:rPr>
      </w:pPr>
    </w:p>
    <w:p w:rsidR="6C5FBBCB" w:rsidP="00B76FC7" w:rsidRDefault="6C5FBBCB" w14:paraId="7A924BF4" w14:textId="516E41FF">
      <w:pPr>
        <w:spacing w:after="0" w:line="276" w:lineRule="auto"/>
        <w:rPr>
          <w:rFonts w:ascii="Verdana" w:hAnsi="Verdana" w:eastAsia="Verdana" w:cs="Verdana"/>
          <w:sz w:val="18"/>
          <w:szCs w:val="18"/>
        </w:rPr>
      </w:pPr>
      <w:r w:rsidRPr="562891EF">
        <w:rPr>
          <w:rFonts w:ascii="Verdana" w:hAnsi="Verdana" w:eastAsia="Verdana" w:cs="Verdana"/>
          <w:sz w:val="18"/>
          <w:szCs w:val="18"/>
        </w:rPr>
        <w:t xml:space="preserve">De leden van de GroenLinks-PvdA-fractie lezen dat ook het grote aantal afwijzingen van </w:t>
      </w:r>
      <w:proofErr w:type="spellStart"/>
      <w:r w:rsidRPr="562891EF">
        <w:rPr>
          <w:rFonts w:ascii="Verdana" w:hAnsi="Verdana" w:eastAsia="Verdana" w:cs="Verdana"/>
          <w:sz w:val="18"/>
          <w:szCs w:val="18"/>
        </w:rPr>
        <w:t>eco</w:t>
      </w:r>
      <w:proofErr w:type="spellEnd"/>
      <w:r w:rsidRPr="562891EF">
        <w:rPr>
          <w:rFonts w:ascii="Verdana" w:hAnsi="Verdana" w:eastAsia="Verdana" w:cs="Verdana"/>
          <w:sz w:val="18"/>
          <w:szCs w:val="18"/>
        </w:rPr>
        <w:t>-activiteiten is besproken met sectorvertegenwoordigers. Welke boerenorganisaties zijn betrokken geweest? De</w:t>
      </w:r>
      <w:r w:rsidRPr="562891EF" w:rsidR="47D6AEB9">
        <w:rPr>
          <w:rFonts w:ascii="Verdana" w:hAnsi="Verdana" w:eastAsia="Verdana" w:cs="Verdana"/>
          <w:sz w:val="18"/>
          <w:szCs w:val="18"/>
        </w:rPr>
        <w:t>ze</w:t>
      </w:r>
      <w:r w:rsidRPr="562891EF">
        <w:rPr>
          <w:rFonts w:ascii="Verdana" w:hAnsi="Verdana" w:eastAsia="Verdana" w:cs="Verdana"/>
          <w:sz w:val="18"/>
          <w:szCs w:val="18"/>
        </w:rPr>
        <w:t xml:space="preserve"> leden vragen zich af welke concrete uitkomsten dit gesprek had. Welke acties volgen voor </w:t>
      </w:r>
      <w:r w:rsidRPr="562891EF" w:rsidR="00AC226D">
        <w:rPr>
          <w:rFonts w:ascii="Verdana" w:hAnsi="Verdana" w:eastAsia="Verdana" w:cs="Verdana"/>
          <w:sz w:val="18"/>
          <w:szCs w:val="18"/>
        </w:rPr>
        <w:t>het kabinet</w:t>
      </w:r>
      <w:r w:rsidRPr="562891EF">
        <w:rPr>
          <w:rFonts w:ascii="Verdana" w:hAnsi="Verdana" w:eastAsia="Verdana" w:cs="Verdana"/>
          <w:sz w:val="18"/>
          <w:szCs w:val="18"/>
        </w:rPr>
        <w:t xml:space="preserve"> naar aanleiding van het gesprek? Welke nieuwe inzichten heeft dit opgeleverd?</w:t>
      </w:r>
    </w:p>
    <w:p w:rsidR="00B76FC7" w:rsidP="00B76FC7" w:rsidRDefault="00B76FC7" w14:paraId="5209B2A3" w14:textId="77777777">
      <w:pPr>
        <w:spacing w:after="0" w:line="276" w:lineRule="auto"/>
        <w:rPr>
          <w:rFonts w:ascii="Verdana" w:hAnsi="Verdana" w:eastAsia="Verdana" w:cs="Verdana"/>
          <w:sz w:val="18"/>
          <w:szCs w:val="18"/>
          <w:u w:val="single"/>
        </w:rPr>
      </w:pPr>
    </w:p>
    <w:p w:rsidRPr="00B76FC7" w:rsidR="6C5FBBCB" w:rsidP="00B76FC7" w:rsidRDefault="6C5FBBCB" w14:paraId="6A5BA801" w14:textId="67E18720">
      <w:pPr>
        <w:spacing w:after="0" w:line="276" w:lineRule="auto"/>
        <w:rPr>
          <w:rFonts w:ascii="Verdana" w:hAnsi="Verdana" w:eastAsia="Verdana" w:cs="Verdana"/>
          <w:sz w:val="18"/>
          <w:szCs w:val="18"/>
        </w:rPr>
      </w:pPr>
      <w:r w:rsidRPr="562891EF">
        <w:rPr>
          <w:rFonts w:ascii="Verdana" w:hAnsi="Verdana" w:eastAsia="Verdana" w:cs="Verdana"/>
          <w:sz w:val="18"/>
          <w:szCs w:val="18"/>
          <w:u w:val="single"/>
        </w:rPr>
        <w:t>Verslag 27 april</w:t>
      </w:r>
      <w:r w:rsidRPr="562891EF" w:rsidR="00181F16">
        <w:rPr>
          <w:rFonts w:ascii="Verdana" w:hAnsi="Verdana" w:eastAsia="Verdana" w:cs="Verdana"/>
          <w:sz w:val="18"/>
          <w:szCs w:val="18"/>
          <w:u w:val="single"/>
        </w:rPr>
        <w:t xml:space="preserve"> 2026</w:t>
      </w:r>
      <w:r>
        <w:br/>
      </w:r>
      <w:r w:rsidRPr="562891EF">
        <w:rPr>
          <w:rFonts w:ascii="Verdana" w:hAnsi="Verdana" w:eastAsia="Verdana" w:cs="Verdana"/>
          <w:sz w:val="18"/>
          <w:szCs w:val="18"/>
        </w:rPr>
        <w:t xml:space="preserve">De leden van de GroenLinks-PvdA-fractie lezen dat de grenzen voor inkomenssteun ter discussie lagen. </w:t>
      </w:r>
      <w:r w:rsidRPr="00B76FC7" w:rsidR="24965128">
        <w:rPr>
          <w:rFonts w:ascii="Verdana" w:hAnsi="Verdana" w:eastAsia="Verdana" w:cs="Verdana"/>
          <w:sz w:val="18"/>
          <w:szCs w:val="18"/>
        </w:rPr>
        <w:t xml:space="preserve">Deze leden </w:t>
      </w:r>
      <w:r w:rsidRPr="00B76FC7">
        <w:rPr>
          <w:rFonts w:ascii="Verdana" w:hAnsi="Verdana" w:eastAsia="Verdana" w:cs="Verdana"/>
          <w:sz w:val="18"/>
          <w:szCs w:val="18"/>
        </w:rPr>
        <w:t>st</w:t>
      </w:r>
      <w:r w:rsidRPr="562891EF">
        <w:rPr>
          <w:rFonts w:ascii="Verdana" w:hAnsi="Verdana" w:eastAsia="Verdana" w:cs="Verdana"/>
          <w:sz w:val="18"/>
          <w:szCs w:val="18"/>
        </w:rPr>
        <w:t>eunen de Nederlandse inzet wat betreft het gericht inzetten van inkomenssteun ter bevordering van publieke belangen en het halen van juridische doelen. Zoals ook in de motie-Bromet/Podt (</w:t>
      </w:r>
      <w:r w:rsidRPr="562891EF" w:rsidR="42C91D3B">
        <w:rPr>
          <w:rFonts w:ascii="Verdana" w:hAnsi="Verdana" w:eastAsia="Verdana" w:cs="Verdana"/>
          <w:sz w:val="18"/>
          <w:szCs w:val="18"/>
        </w:rPr>
        <w:t xml:space="preserve">Kamerstuk </w:t>
      </w:r>
      <w:r w:rsidRPr="562891EF">
        <w:rPr>
          <w:rFonts w:ascii="Verdana" w:hAnsi="Verdana" w:eastAsia="Verdana" w:cs="Verdana"/>
          <w:sz w:val="18"/>
          <w:szCs w:val="18"/>
        </w:rPr>
        <w:t>21501-32, nr. 1780) is gesteld, zijn de</w:t>
      </w:r>
      <w:r w:rsidRPr="562891EF" w:rsidR="3F09A26C">
        <w:rPr>
          <w:rFonts w:ascii="Verdana" w:hAnsi="Verdana" w:eastAsia="Verdana" w:cs="Verdana"/>
          <w:sz w:val="18"/>
          <w:szCs w:val="18"/>
        </w:rPr>
        <w:t>ze</w:t>
      </w:r>
      <w:r w:rsidRPr="562891EF">
        <w:rPr>
          <w:rFonts w:ascii="Verdana" w:hAnsi="Verdana" w:eastAsia="Verdana" w:cs="Verdana"/>
          <w:sz w:val="18"/>
          <w:szCs w:val="18"/>
        </w:rPr>
        <w:t xml:space="preserve"> leden van mening dat de bandbreedte van inkomenssteun beperkt moet worden ten gunste van het bekostigen van ecosysteemdiensten. Echter lezen zij alleen dat de ondergrens van de inkomenssteun ter sprake is gekomen en niet de bovengrens ter discussie is gesteld. Hoe kijkt </w:t>
      </w:r>
      <w:r w:rsidRPr="562891EF" w:rsidR="00AC226D">
        <w:rPr>
          <w:rFonts w:ascii="Verdana" w:hAnsi="Verdana" w:eastAsia="Verdana" w:cs="Verdana"/>
          <w:sz w:val="18"/>
          <w:szCs w:val="18"/>
        </w:rPr>
        <w:t>het kabinet</w:t>
      </w:r>
      <w:r w:rsidRPr="562891EF">
        <w:rPr>
          <w:rFonts w:ascii="Verdana" w:hAnsi="Verdana" w:eastAsia="Verdana" w:cs="Verdana"/>
          <w:sz w:val="18"/>
          <w:szCs w:val="18"/>
        </w:rPr>
        <w:t xml:space="preserve"> naar het beperken van beide kanten </w:t>
      </w:r>
      <w:r w:rsidRPr="00B76FC7">
        <w:rPr>
          <w:rFonts w:ascii="Verdana" w:hAnsi="Verdana" w:eastAsia="Verdana" w:cs="Verdana"/>
          <w:sz w:val="18"/>
          <w:szCs w:val="18"/>
        </w:rPr>
        <w:t xml:space="preserve">van de bandbreedte? Is dit in de </w:t>
      </w:r>
      <w:r w:rsidRPr="00B76FC7" w:rsidR="678AA819">
        <w:rPr>
          <w:rFonts w:ascii="Verdana" w:hAnsi="Verdana" w:eastAsia="Verdana" w:cs="Verdana"/>
          <w:sz w:val="18"/>
          <w:szCs w:val="18"/>
        </w:rPr>
        <w:t xml:space="preserve">Landbouw- en Visserijraad </w:t>
      </w:r>
      <w:r w:rsidRPr="00B76FC7">
        <w:rPr>
          <w:rFonts w:ascii="Verdana" w:hAnsi="Verdana" w:eastAsia="Verdana" w:cs="Verdana"/>
          <w:sz w:val="18"/>
          <w:szCs w:val="18"/>
        </w:rPr>
        <w:t xml:space="preserve">van 27 april </w:t>
      </w:r>
      <w:r w:rsidRPr="00B76FC7" w:rsidR="00495A99">
        <w:rPr>
          <w:rFonts w:ascii="Verdana" w:hAnsi="Verdana" w:eastAsia="Verdana" w:cs="Verdana"/>
          <w:sz w:val="18"/>
          <w:szCs w:val="18"/>
        </w:rPr>
        <w:t xml:space="preserve">2026 </w:t>
      </w:r>
      <w:r w:rsidRPr="00B76FC7">
        <w:rPr>
          <w:rFonts w:ascii="Verdana" w:hAnsi="Verdana" w:eastAsia="Verdana" w:cs="Verdana"/>
          <w:sz w:val="18"/>
          <w:szCs w:val="18"/>
        </w:rPr>
        <w:t>ook ter sprake gekomen en zo ja, welke opvattingen bestonden hierover?</w:t>
      </w:r>
    </w:p>
    <w:p w:rsidR="00B76FC7" w:rsidP="00B76FC7" w:rsidRDefault="00B76FC7" w14:paraId="607AF423" w14:textId="77777777">
      <w:pPr>
        <w:spacing w:after="0" w:line="276" w:lineRule="auto"/>
        <w:rPr>
          <w:rFonts w:ascii="Verdana" w:hAnsi="Verdana" w:eastAsia="Verdana" w:cs="Verdana"/>
          <w:sz w:val="18"/>
          <w:szCs w:val="18"/>
          <w:u w:val="single"/>
        </w:rPr>
      </w:pPr>
    </w:p>
    <w:p w:rsidR="6C5FBBCB" w:rsidP="00B76FC7" w:rsidRDefault="6C5FBBCB" w14:paraId="7858FFAD" w14:textId="5916F327">
      <w:pPr>
        <w:spacing w:after="0" w:line="276" w:lineRule="auto"/>
        <w:rPr>
          <w:rFonts w:ascii="Verdana" w:hAnsi="Verdana" w:eastAsia="Verdana" w:cs="Verdana"/>
          <w:sz w:val="18"/>
          <w:szCs w:val="18"/>
        </w:rPr>
      </w:pPr>
      <w:r w:rsidRPr="562891EF">
        <w:rPr>
          <w:rFonts w:ascii="Verdana" w:hAnsi="Verdana" w:eastAsia="Verdana" w:cs="Verdana"/>
          <w:sz w:val="18"/>
          <w:szCs w:val="18"/>
          <w:u w:val="single"/>
        </w:rPr>
        <w:lastRenderedPageBreak/>
        <w:t>Geannoteerde agenda</w:t>
      </w:r>
      <w:r>
        <w:br/>
      </w:r>
      <w:r w:rsidRPr="562891EF">
        <w:rPr>
          <w:rFonts w:ascii="Verdana" w:hAnsi="Verdana" w:eastAsia="Verdana" w:cs="Verdana"/>
          <w:sz w:val="18"/>
          <w:szCs w:val="18"/>
        </w:rPr>
        <w:t>De leden van de GroenLinks-PvdA-fractie zijn blij dat de motie-Bromet/Podt (</w:t>
      </w:r>
      <w:r w:rsidRPr="562891EF" w:rsidR="4C397B27">
        <w:rPr>
          <w:rFonts w:ascii="Verdana" w:hAnsi="Verdana" w:eastAsia="Verdana" w:cs="Verdana"/>
          <w:sz w:val="18"/>
          <w:szCs w:val="18"/>
        </w:rPr>
        <w:t xml:space="preserve">Kamerstuk </w:t>
      </w:r>
      <w:r w:rsidRPr="562891EF">
        <w:rPr>
          <w:rFonts w:ascii="Verdana" w:hAnsi="Verdana" w:eastAsia="Verdana" w:cs="Verdana"/>
          <w:sz w:val="18"/>
          <w:szCs w:val="18"/>
        </w:rPr>
        <w:t xml:space="preserve">21501-32, nr. 1780) wordt ingebracht bij deze discussie. </w:t>
      </w:r>
      <w:r w:rsidRPr="562891EF" w:rsidR="02A47511">
        <w:rPr>
          <w:rFonts w:ascii="Verdana" w:hAnsi="Verdana" w:eastAsia="Verdana" w:cs="Verdana"/>
          <w:sz w:val="18"/>
          <w:szCs w:val="18"/>
        </w:rPr>
        <w:t xml:space="preserve">Deze leden </w:t>
      </w:r>
      <w:r w:rsidRPr="562891EF">
        <w:rPr>
          <w:rFonts w:ascii="Verdana" w:hAnsi="Verdana" w:eastAsia="Verdana" w:cs="Verdana"/>
          <w:sz w:val="18"/>
          <w:szCs w:val="18"/>
        </w:rPr>
        <w:t xml:space="preserve">verzoeken </w:t>
      </w:r>
      <w:r w:rsidRPr="562891EF" w:rsidR="00AC226D">
        <w:rPr>
          <w:rFonts w:ascii="Verdana" w:hAnsi="Verdana" w:eastAsia="Verdana" w:cs="Verdana"/>
          <w:sz w:val="18"/>
          <w:szCs w:val="18"/>
        </w:rPr>
        <w:t>het kabinet</w:t>
      </w:r>
      <w:r w:rsidRPr="562891EF">
        <w:rPr>
          <w:rFonts w:ascii="Verdana" w:hAnsi="Verdana" w:eastAsia="Verdana" w:cs="Verdana"/>
          <w:sz w:val="18"/>
          <w:szCs w:val="18"/>
        </w:rPr>
        <w:t xml:space="preserve"> expliciet om zowel de ondergrens als de bovengrens van de bandbreedte voor inkomenssteun ter discussie te stellen. Verder vragen zij hoe deze motie verder wordt uitgevoerd en met welke lidstaten </w:t>
      </w:r>
      <w:r w:rsidRPr="562891EF" w:rsidR="00AC226D">
        <w:rPr>
          <w:rFonts w:ascii="Verdana" w:hAnsi="Verdana" w:eastAsia="Verdana" w:cs="Verdana"/>
          <w:sz w:val="18"/>
          <w:szCs w:val="18"/>
        </w:rPr>
        <w:t>het kabinet</w:t>
      </w:r>
      <w:r w:rsidRPr="562891EF">
        <w:rPr>
          <w:rFonts w:ascii="Verdana" w:hAnsi="Verdana" w:eastAsia="Verdana" w:cs="Verdana"/>
          <w:sz w:val="18"/>
          <w:szCs w:val="18"/>
        </w:rPr>
        <w:t xml:space="preserve"> hierin optrekt. Is er brede steun voor dit voorstel, of hoe denkt </w:t>
      </w:r>
      <w:r w:rsidRPr="562891EF" w:rsidR="005B2236">
        <w:rPr>
          <w:rFonts w:ascii="Verdana" w:hAnsi="Verdana" w:eastAsia="Verdana" w:cs="Verdana"/>
          <w:sz w:val="18"/>
          <w:szCs w:val="18"/>
        </w:rPr>
        <w:t>het kabinet</w:t>
      </w:r>
      <w:r w:rsidRPr="562891EF">
        <w:rPr>
          <w:rFonts w:ascii="Verdana" w:hAnsi="Verdana" w:eastAsia="Verdana" w:cs="Verdana"/>
          <w:sz w:val="18"/>
          <w:szCs w:val="18"/>
        </w:rPr>
        <w:t xml:space="preserve"> dat te kunnen vergaren? Volgens deze leden is dit nodig voor een Gemeenschappelijk Landbouwbeleid</w:t>
      </w:r>
      <w:r w:rsidRPr="562891EF" w:rsidR="01900285">
        <w:rPr>
          <w:rFonts w:ascii="Verdana" w:hAnsi="Verdana" w:eastAsia="Verdana" w:cs="Verdana"/>
          <w:sz w:val="18"/>
          <w:szCs w:val="18"/>
        </w:rPr>
        <w:t xml:space="preserve"> (GLB)</w:t>
      </w:r>
      <w:r w:rsidRPr="562891EF">
        <w:rPr>
          <w:rFonts w:ascii="Verdana" w:hAnsi="Verdana" w:eastAsia="Verdana" w:cs="Verdana"/>
          <w:sz w:val="18"/>
          <w:szCs w:val="18"/>
        </w:rPr>
        <w:t xml:space="preserve"> dat effectief de doelen voor klimaat en natuur behaalt.</w:t>
      </w:r>
    </w:p>
    <w:p w:rsidR="00B76FC7" w:rsidP="00B76FC7" w:rsidRDefault="00B76FC7" w14:paraId="32D5A68D" w14:textId="77777777">
      <w:pPr>
        <w:spacing w:after="0" w:line="276" w:lineRule="auto"/>
        <w:rPr>
          <w:rFonts w:ascii="Verdana" w:hAnsi="Verdana" w:eastAsia="Verdana" w:cs="Verdana"/>
          <w:sz w:val="18"/>
          <w:szCs w:val="18"/>
          <w:u w:val="single"/>
        </w:rPr>
      </w:pPr>
    </w:p>
    <w:p w:rsidR="6C5FBBCB" w:rsidP="00B76FC7" w:rsidRDefault="6C5FBBCB" w14:paraId="6D67CF9F" w14:textId="67F4BBCD">
      <w:pPr>
        <w:spacing w:after="0" w:line="276" w:lineRule="auto"/>
        <w:rPr>
          <w:rFonts w:ascii="Verdana" w:hAnsi="Verdana" w:eastAsia="Verdana" w:cs="Verdana"/>
          <w:sz w:val="18"/>
          <w:szCs w:val="18"/>
        </w:rPr>
      </w:pPr>
      <w:r w:rsidRPr="562891EF">
        <w:rPr>
          <w:rFonts w:ascii="Verdana" w:hAnsi="Verdana" w:eastAsia="Verdana" w:cs="Verdana"/>
          <w:sz w:val="18"/>
          <w:szCs w:val="18"/>
          <w:u w:val="single"/>
        </w:rPr>
        <w:t>Diversenpunt: Visserij</w:t>
      </w:r>
      <w:r>
        <w:br/>
      </w:r>
      <w:r w:rsidRPr="562891EF">
        <w:rPr>
          <w:rFonts w:ascii="Verdana" w:hAnsi="Verdana" w:eastAsia="Verdana" w:cs="Verdana"/>
          <w:sz w:val="18"/>
          <w:szCs w:val="18"/>
        </w:rPr>
        <w:t xml:space="preserve">De leden van de GroenLinks-PvdA-fractie hebben nog enkele opmerkingen en vragen over de visserij. </w:t>
      </w:r>
      <w:r w:rsidRPr="562891EF" w:rsidR="1DBDD92A">
        <w:rPr>
          <w:rFonts w:ascii="Verdana" w:hAnsi="Verdana" w:eastAsia="Verdana" w:cs="Verdana"/>
          <w:sz w:val="18"/>
          <w:szCs w:val="18"/>
        </w:rPr>
        <w:t xml:space="preserve">Deze leden </w:t>
      </w:r>
      <w:r w:rsidRPr="562891EF">
        <w:rPr>
          <w:rFonts w:ascii="Verdana" w:hAnsi="Verdana" w:eastAsia="Verdana" w:cs="Verdana"/>
          <w:sz w:val="18"/>
          <w:szCs w:val="18"/>
        </w:rPr>
        <w:t xml:space="preserve">verwijzen naar de uitspraak van de rechtbank in Den Haag over </w:t>
      </w:r>
      <w:proofErr w:type="spellStart"/>
      <w:r w:rsidRPr="562891EF">
        <w:rPr>
          <w:rFonts w:ascii="Verdana" w:hAnsi="Verdana" w:eastAsia="Verdana" w:cs="Verdana"/>
          <w:sz w:val="18"/>
          <w:szCs w:val="18"/>
        </w:rPr>
        <w:t>onvergunde</w:t>
      </w:r>
      <w:proofErr w:type="spellEnd"/>
      <w:r w:rsidRPr="562891EF">
        <w:rPr>
          <w:rFonts w:ascii="Verdana" w:hAnsi="Verdana" w:eastAsia="Verdana" w:cs="Verdana"/>
          <w:sz w:val="18"/>
          <w:szCs w:val="18"/>
        </w:rPr>
        <w:t xml:space="preserve"> sleepnetvisserij op de Doggersbank</w:t>
      </w:r>
      <w:r w:rsidRPr="562891EF" w:rsidR="54CFD49D">
        <w:rPr>
          <w:rFonts w:ascii="Verdana" w:hAnsi="Verdana" w:eastAsia="Verdana" w:cs="Verdana"/>
          <w:sz w:val="18"/>
          <w:szCs w:val="18"/>
        </w:rPr>
        <w:t xml:space="preserve"> (NRC, 11 mei 2026, </w:t>
      </w:r>
      <w:r w:rsidRPr="562891EF" w:rsidR="6FBADF2F">
        <w:rPr>
          <w:rFonts w:ascii="Verdana" w:hAnsi="Verdana" w:eastAsia="Verdana" w:cs="Verdana"/>
          <w:sz w:val="18"/>
          <w:szCs w:val="18"/>
        </w:rPr>
        <w:t>‘Zonder vergunning geen sleepnetvisserij meer in een beschermd zeegebied’</w:t>
      </w:r>
      <w:r w:rsidRPr="562891EF" w:rsidR="54CFD49D">
        <w:rPr>
          <w:rFonts w:ascii="Verdana" w:hAnsi="Verdana" w:eastAsia="Verdana" w:cs="Verdana"/>
          <w:sz w:val="18"/>
          <w:szCs w:val="18"/>
        </w:rPr>
        <w:t>, https://www.nrc.nl/nieuws/2026/05/11/zonder-vergunning-geen-sleepnetvisserij-meer-in-een-beschermd-zeegebied-a4927549)</w:t>
      </w:r>
      <w:r w:rsidRPr="562891EF">
        <w:rPr>
          <w:rFonts w:ascii="Verdana" w:hAnsi="Verdana" w:eastAsia="Verdana" w:cs="Verdana"/>
          <w:sz w:val="18"/>
          <w:szCs w:val="18"/>
        </w:rPr>
        <w:t>.</w:t>
      </w:r>
      <w:r w:rsidRPr="562891EF" w:rsidR="08C7A03B">
        <w:rPr>
          <w:rFonts w:ascii="Verdana" w:hAnsi="Verdana" w:eastAsia="Verdana" w:cs="Verdana"/>
          <w:sz w:val="18"/>
          <w:szCs w:val="18"/>
        </w:rPr>
        <w:t xml:space="preserve"> </w:t>
      </w:r>
      <w:r w:rsidRPr="562891EF">
        <w:rPr>
          <w:rFonts w:ascii="Verdana" w:hAnsi="Verdana" w:eastAsia="Verdana" w:cs="Verdana"/>
          <w:sz w:val="18"/>
          <w:szCs w:val="18"/>
        </w:rPr>
        <w:t xml:space="preserve">Deze leden zijn benieuwd hoe </w:t>
      </w:r>
      <w:r w:rsidRPr="562891EF" w:rsidR="005B2236">
        <w:rPr>
          <w:rFonts w:ascii="Verdana" w:hAnsi="Verdana" w:eastAsia="Verdana" w:cs="Verdana"/>
          <w:sz w:val="18"/>
          <w:szCs w:val="18"/>
        </w:rPr>
        <w:t>het kabinet</w:t>
      </w:r>
      <w:r w:rsidRPr="562891EF">
        <w:rPr>
          <w:rFonts w:ascii="Verdana" w:hAnsi="Verdana" w:eastAsia="Verdana" w:cs="Verdana"/>
          <w:sz w:val="18"/>
          <w:szCs w:val="18"/>
        </w:rPr>
        <w:t xml:space="preserve"> op deze uitspraak reageert en welke gevolgen de uitspraak heeft voor </w:t>
      </w:r>
      <w:proofErr w:type="spellStart"/>
      <w:r w:rsidRPr="562891EF">
        <w:rPr>
          <w:rFonts w:ascii="Verdana" w:hAnsi="Verdana" w:eastAsia="Verdana" w:cs="Verdana"/>
          <w:sz w:val="18"/>
          <w:szCs w:val="18"/>
        </w:rPr>
        <w:t>bodemberoerende</w:t>
      </w:r>
      <w:proofErr w:type="spellEnd"/>
      <w:r w:rsidRPr="562891EF">
        <w:rPr>
          <w:rFonts w:ascii="Verdana" w:hAnsi="Verdana" w:eastAsia="Verdana" w:cs="Verdana"/>
          <w:sz w:val="18"/>
          <w:szCs w:val="18"/>
        </w:rPr>
        <w:t xml:space="preserve"> visserij die plaatsvindt op andere plekken in de Noordzee. Is </w:t>
      </w:r>
      <w:r w:rsidRPr="562891EF" w:rsidR="005B2236">
        <w:rPr>
          <w:rFonts w:ascii="Verdana" w:hAnsi="Verdana" w:eastAsia="Verdana" w:cs="Verdana"/>
          <w:sz w:val="18"/>
          <w:szCs w:val="18"/>
        </w:rPr>
        <w:t>het kabinet</w:t>
      </w:r>
      <w:r w:rsidRPr="562891EF">
        <w:rPr>
          <w:rFonts w:ascii="Verdana" w:hAnsi="Verdana" w:eastAsia="Verdana" w:cs="Verdana"/>
          <w:sz w:val="18"/>
          <w:szCs w:val="18"/>
        </w:rPr>
        <w:t xml:space="preserve"> bereid om, als vervolg op de uitspraak, de controle en handhaving op </w:t>
      </w:r>
      <w:proofErr w:type="spellStart"/>
      <w:r w:rsidRPr="562891EF">
        <w:rPr>
          <w:rFonts w:ascii="Verdana" w:hAnsi="Verdana" w:eastAsia="Verdana" w:cs="Verdana"/>
          <w:sz w:val="18"/>
          <w:szCs w:val="18"/>
        </w:rPr>
        <w:t>bodemberoerende</w:t>
      </w:r>
      <w:proofErr w:type="spellEnd"/>
      <w:r w:rsidRPr="562891EF">
        <w:rPr>
          <w:rFonts w:ascii="Verdana" w:hAnsi="Verdana" w:eastAsia="Verdana" w:cs="Verdana"/>
          <w:sz w:val="18"/>
          <w:szCs w:val="18"/>
        </w:rPr>
        <w:t xml:space="preserve"> visserij in beschermde gebieden te versterken? Hoe reageert </w:t>
      </w:r>
      <w:r w:rsidRPr="562891EF" w:rsidR="005B2236">
        <w:rPr>
          <w:rFonts w:ascii="Verdana" w:hAnsi="Verdana" w:eastAsia="Verdana" w:cs="Verdana"/>
          <w:sz w:val="18"/>
          <w:szCs w:val="18"/>
        </w:rPr>
        <w:t>het kabinet</w:t>
      </w:r>
      <w:r w:rsidRPr="562891EF">
        <w:rPr>
          <w:rFonts w:ascii="Verdana" w:hAnsi="Verdana" w:eastAsia="Verdana" w:cs="Verdana"/>
          <w:sz w:val="18"/>
          <w:szCs w:val="18"/>
        </w:rPr>
        <w:t xml:space="preserve"> op de uitspraak dat vissers voor “miljoenen” in hun jaaromzet geraakt worden door deze uitspraak? Graag ontvangen </w:t>
      </w:r>
      <w:r w:rsidRPr="562891EF" w:rsidR="75F273BC">
        <w:rPr>
          <w:rFonts w:ascii="Verdana" w:hAnsi="Verdana" w:eastAsia="Verdana" w:cs="Verdana"/>
          <w:sz w:val="18"/>
          <w:szCs w:val="18"/>
        </w:rPr>
        <w:t>zij</w:t>
      </w:r>
      <w:r w:rsidRPr="562891EF">
        <w:rPr>
          <w:rFonts w:ascii="Verdana" w:hAnsi="Verdana" w:eastAsia="Verdana" w:cs="Verdana"/>
          <w:sz w:val="18"/>
          <w:szCs w:val="18"/>
        </w:rPr>
        <w:t xml:space="preserve"> een onderbouwing waaruit blijkt wat de economische waarde is van visserij op de Doggersbank.</w:t>
      </w:r>
    </w:p>
    <w:p w:rsidR="6C5FBBCB" w:rsidP="00B76FC7" w:rsidRDefault="6C5FBBCB" w14:paraId="1AA1EFA9" w14:textId="19E9B554">
      <w:pPr>
        <w:spacing w:after="0" w:line="276" w:lineRule="auto"/>
        <w:rPr>
          <w:rFonts w:ascii="Verdana" w:hAnsi="Verdana" w:eastAsia="Verdana" w:cs="Verdana"/>
          <w:sz w:val="18"/>
          <w:szCs w:val="18"/>
        </w:rPr>
      </w:pPr>
      <w:r w:rsidRPr="562891EF">
        <w:rPr>
          <w:rFonts w:ascii="Verdana" w:hAnsi="Verdana" w:eastAsia="Verdana" w:cs="Verdana"/>
          <w:sz w:val="18"/>
          <w:szCs w:val="18"/>
        </w:rPr>
        <w:t xml:space="preserve">De leden van de GroenLinks-PvdA-fractie vragen </w:t>
      </w:r>
      <w:r w:rsidRPr="562891EF" w:rsidR="005B2236">
        <w:rPr>
          <w:rFonts w:ascii="Verdana" w:hAnsi="Verdana" w:eastAsia="Verdana" w:cs="Verdana"/>
          <w:sz w:val="18"/>
          <w:szCs w:val="18"/>
        </w:rPr>
        <w:t>het kabinet</w:t>
      </w:r>
      <w:r w:rsidRPr="562891EF">
        <w:rPr>
          <w:rFonts w:ascii="Verdana" w:hAnsi="Verdana" w:eastAsia="Verdana" w:cs="Verdana"/>
          <w:sz w:val="18"/>
          <w:szCs w:val="18"/>
        </w:rPr>
        <w:t xml:space="preserve"> om uit te leggen hoe zij de motie-Kostić/Bromet (</w:t>
      </w:r>
      <w:r w:rsidRPr="562891EF" w:rsidR="4B7196B5">
        <w:rPr>
          <w:rFonts w:ascii="Verdana" w:hAnsi="Verdana" w:eastAsia="Verdana" w:cs="Verdana"/>
          <w:sz w:val="18"/>
          <w:szCs w:val="18"/>
        </w:rPr>
        <w:t xml:space="preserve">Kamerstuk </w:t>
      </w:r>
      <w:r w:rsidRPr="562891EF">
        <w:rPr>
          <w:rFonts w:ascii="Verdana" w:hAnsi="Verdana" w:eastAsia="Verdana" w:cs="Verdana"/>
          <w:sz w:val="18"/>
          <w:szCs w:val="18"/>
        </w:rPr>
        <w:t xml:space="preserve">21501-32, nr. 1782) uitvoert. Ziet </w:t>
      </w:r>
      <w:r w:rsidRPr="562891EF" w:rsidR="009C5EA8">
        <w:rPr>
          <w:rFonts w:ascii="Verdana" w:hAnsi="Verdana" w:eastAsia="Verdana" w:cs="Verdana"/>
          <w:sz w:val="18"/>
          <w:szCs w:val="18"/>
        </w:rPr>
        <w:t>het kabinet</w:t>
      </w:r>
      <w:r w:rsidRPr="562891EF">
        <w:rPr>
          <w:rFonts w:ascii="Verdana" w:hAnsi="Verdana" w:eastAsia="Verdana" w:cs="Verdana"/>
          <w:sz w:val="18"/>
          <w:szCs w:val="18"/>
        </w:rPr>
        <w:t xml:space="preserve"> ruimte om dit bij de </w:t>
      </w:r>
      <w:r w:rsidRPr="562891EF" w:rsidR="32F4F9D6">
        <w:rPr>
          <w:rFonts w:ascii="Verdana" w:hAnsi="Verdana" w:eastAsia="Verdana" w:cs="Verdana"/>
          <w:sz w:val="18"/>
          <w:szCs w:val="18"/>
        </w:rPr>
        <w:t xml:space="preserve">Landbouw- en Visserijraad </w:t>
      </w:r>
      <w:r w:rsidRPr="562891EF">
        <w:rPr>
          <w:rFonts w:ascii="Verdana" w:hAnsi="Verdana" w:eastAsia="Verdana" w:cs="Verdana"/>
          <w:sz w:val="18"/>
          <w:szCs w:val="18"/>
        </w:rPr>
        <w:t xml:space="preserve">in te brengen? Welke specifieke acties neemt </w:t>
      </w:r>
      <w:r w:rsidRPr="562891EF" w:rsidR="005B2236">
        <w:rPr>
          <w:rFonts w:ascii="Verdana" w:hAnsi="Verdana" w:eastAsia="Verdana" w:cs="Verdana"/>
          <w:sz w:val="18"/>
          <w:szCs w:val="18"/>
        </w:rPr>
        <w:t>het kabinet</w:t>
      </w:r>
      <w:r w:rsidRPr="562891EF">
        <w:rPr>
          <w:rFonts w:ascii="Verdana" w:hAnsi="Verdana" w:eastAsia="Verdana" w:cs="Verdana"/>
          <w:sz w:val="18"/>
          <w:szCs w:val="18"/>
        </w:rPr>
        <w:t xml:space="preserve"> om opvolging te geven aan de motie?</w:t>
      </w:r>
    </w:p>
    <w:p w:rsidR="264409A6" w:rsidP="00B76FC7" w:rsidRDefault="264409A6" w14:paraId="248DD67D" w14:textId="15902ECA">
      <w:pPr>
        <w:spacing w:after="0" w:line="276" w:lineRule="auto"/>
        <w:rPr>
          <w:rFonts w:ascii="Verdana" w:hAnsi="Verdana" w:eastAsia="Verdana" w:cs="Verdana"/>
          <w:sz w:val="18"/>
          <w:szCs w:val="18"/>
        </w:rPr>
      </w:pPr>
    </w:p>
    <w:p w:rsidRPr="00FC7050" w:rsidR="00FC7050" w:rsidP="00B76FC7" w:rsidRDefault="27CC2C50" w14:paraId="19504339" w14:textId="50705B30">
      <w:pPr>
        <w:spacing w:before="240" w:after="0" w:line="276" w:lineRule="auto"/>
        <w:rPr>
          <w:rFonts w:ascii="Verdana" w:hAnsi="Verdana" w:eastAsia="Verdana" w:cs="Verdana"/>
          <w:sz w:val="18"/>
          <w:szCs w:val="18"/>
        </w:rPr>
      </w:pPr>
      <w:r w:rsidRPr="562891EF">
        <w:rPr>
          <w:rFonts w:ascii="Verdana" w:hAnsi="Verdana" w:eastAsia="Verdana" w:cs="Verdana"/>
          <w:b/>
          <w:bCs/>
          <w:sz w:val="18"/>
          <w:szCs w:val="18"/>
        </w:rPr>
        <w:t>Vragen en opmerkingen van de leden van de PVV-fractie</w:t>
      </w:r>
      <w:r w:rsidRPr="562891EF">
        <w:rPr>
          <w:rFonts w:ascii="Verdana" w:hAnsi="Verdana" w:eastAsia="Verdana" w:cs="Verdana"/>
          <w:sz w:val="18"/>
          <w:szCs w:val="18"/>
        </w:rPr>
        <w:t> </w:t>
      </w:r>
    </w:p>
    <w:p w:rsidRPr="00FC7050" w:rsidR="00FC7050" w:rsidP="00B76FC7" w:rsidRDefault="70F3C745" w14:paraId="4358DEF2" w14:textId="59A2BA49">
      <w:pPr>
        <w:spacing w:after="0" w:line="276" w:lineRule="auto"/>
        <w:rPr>
          <w:rFonts w:ascii="Verdana" w:hAnsi="Verdana" w:eastAsia="Verdana" w:cs="Verdana"/>
          <w:color w:val="000000" w:themeColor="text1"/>
          <w:sz w:val="18"/>
          <w:szCs w:val="18"/>
        </w:rPr>
      </w:pPr>
      <w:r w:rsidRPr="562891EF">
        <w:rPr>
          <w:rFonts w:ascii="Verdana" w:hAnsi="Verdana" w:eastAsia="Verdana" w:cs="Verdana"/>
          <w:color w:val="000000" w:themeColor="text1"/>
          <w:sz w:val="18"/>
          <w:szCs w:val="18"/>
        </w:rPr>
        <w:t xml:space="preserve">De leden van de PVV-fractie hebben kennisgenomen van </w:t>
      </w:r>
      <w:r w:rsidRPr="562891EF">
        <w:rPr>
          <w:rFonts w:ascii="Verdana" w:hAnsi="Verdana" w:eastAsia="Verdana" w:cs="Verdana"/>
          <w:sz w:val="18"/>
          <w:szCs w:val="18"/>
          <w:lang w:val="nl"/>
        </w:rPr>
        <w:t>de stukken aangaande de Landbouw- en Visserijraad van 26 mei</w:t>
      </w:r>
      <w:r w:rsidRPr="562891EF" w:rsidR="009C5EA8">
        <w:rPr>
          <w:rFonts w:ascii="Verdana" w:hAnsi="Verdana" w:eastAsia="Verdana" w:cs="Verdana"/>
          <w:sz w:val="18"/>
          <w:szCs w:val="18"/>
          <w:lang w:val="nl"/>
        </w:rPr>
        <w:t xml:space="preserve"> 2026</w:t>
      </w:r>
      <w:r w:rsidRPr="562891EF">
        <w:rPr>
          <w:rFonts w:ascii="Verdana" w:hAnsi="Verdana" w:eastAsia="Verdana" w:cs="Verdana"/>
          <w:sz w:val="18"/>
          <w:szCs w:val="18"/>
          <w:lang w:val="nl"/>
        </w:rPr>
        <w:t>. Deze leden hebben hierover een aantal opmerkingen en vragen.</w:t>
      </w:r>
    </w:p>
    <w:p w:rsidRPr="00FC7050" w:rsidR="00FC7050" w:rsidP="00B76FC7" w:rsidRDefault="00FC7050" w14:paraId="47AE4186" w14:textId="4AC84FEC">
      <w:pPr>
        <w:spacing w:after="0" w:line="276" w:lineRule="auto"/>
        <w:rPr>
          <w:rFonts w:ascii="Verdana" w:hAnsi="Verdana" w:eastAsia="Verdana" w:cs="Verdana"/>
          <w:color w:val="000000" w:themeColor="text1"/>
          <w:sz w:val="18"/>
          <w:szCs w:val="18"/>
        </w:rPr>
      </w:pPr>
    </w:p>
    <w:p w:rsidRPr="00FC7050" w:rsidR="00FC7050" w:rsidP="00B76FC7" w:rsidRDefault="70F3C745" w14:paraId="2219B2AD" w14:textId="584D1FFB">
      <w:pPr>
        <w:spacing w:after="0" w:line="276" w:lineRule="auto"/>
        <w:rPr>
          <w:rFonts w:ascii="Verdana" w:hAnsi="Verdana" w:eastAsia="Verdana" w:cs="Verdana"/>
          <w:color w:val="000000" w:themeColor="text1"/>
          <w:sz w:val="18"/>
          <w:szCs w:val="18"/>
        </w:rPr>
      </w:pPr>
      <w:r w:rsidRPr="562891EF">
        <w:rPr>
          <w:rFonts w:ascii="Verdana" w:hAnsi="Verdana" w:eastAsia="Verdana" w:cs="Verdana"/>
          <w:color w:val="000000" w:themeColor="text1"/>
          <w:sz w:val="18"/>
          <w:szCs w:val="18"/>
        </w:rPr>
        <w:t xml:space="preserve">De leden van de PVV-fractie vragen of </w:t>
      </w:r>
      <w:r w:rsidRPr="562891EF" w:rsidR="435436CD">
        <w:rPr>
          <w:rFonts w:ascii="Verdana" w:hAnsi="Verdana" w:eastAsia="Verdana" w:cs="Verdana"/>
          <w:color w:val="000000" w:themeColor="text1"/>
          <w:sz w:val="18"/>
          <w:szCs w:val="18"/>
        </w:rPr>
        <w:t xml:space="preserve">het kabinet bereid </w:t>
      </w:r>
      <w:r w:rsidRPr="562891EF" w:rsidR="02169E2D">
        <w:rPr>
          <w:rFonts w:ascii="Verdana" w:hAnsi="Verdana" w:eastAsia="Verdana" w:cs="Verdana"/>
          <w:color w:val="000000" w:themeColor="text1"/>
          <w:sz w:val="18"/>
          <w:szCs w:val="18"/>
        </w:rPr>
        <w:t xml:space="preserve">is </w:t>
      </w:r>
      <w:r w:rsidRPr="562891EF" w:rsidR="435436CD">
        <w:rPr>
          <w:rFonts w:ascii="Verdana" w:hAnsi="Verdana" w:eastAsia="Verdana" w:cs="Verdana"/>
          <w:color w:val="000000" w:themeColor="text1"/>
          <w:sz w:val="18"/>
          <w:szCs w:val="18"/>
        </w:rPr>
        <w:t>om de discriminatie van schaalvergroting te stoppen</w:t>
      </w:r>
      <w:r w:rsidRPr="562891EF" w:rsidR="114DF8D9">
        <w:rPr>
          <w:rFonts w:ascii="Verdana" w:hAnsi="Verdana" w:eastAsia="Verdana" w:cs="Verdana"/>
          <w:color w:val="000000" w:themeColor="text1"/>
          <w:sz w:val="18"/>
          <w:szCs w:val="18"/>
        </w:rPr>
        <w:t>.</w:t>
      </w:r>
      <w:r w:rsidRPr="562891EF" w:rsidR="435436CD">
        <w:rPr>
          <w:rFonts w:ascii="Verdana" w:hAnsi="Verdana" w:eastAsia="Verdana" w:cs="Verdana"/>
          <w:color w:val="000000" w:themeColor="text1"/>
          <w:sz w:val="18"/>
          <w:szCs w:val="18"/>
        </w:rPr>
        <w:t xml:space="preserve"> Grote bedrijven borgen onze voedselzekerheid en mogen niet worden afgestraft voor hun efficiency.</w:t>
      </w:r>
    </w:p>
    <w:p w:rsidRPr="00FC7050" w:rsidR="00FC7050" w:rsidP="00B76FC7" w:rsidRDefault="00FC7050" w14:paraId="20242336" w14:textId="4644978F">
      <w:pPr>
        <w:spacing w:after="0" w:line="276" w:lineRule="auto"/>
        <w:rPr>
          <w:rFonts w:ascii="Verdana" w:hAnsi="Verdana" w:eastAsia="Verdana" w:cs="Verdana"/>
          <w:color w:val="000000" w:themeColor="text1"/>
          <w:sz w:val="18"/>
          <w:szCs w:val="18"/>
        </w:rPr>
      </w:pPr>
    </w:p>
    <w:p w:rsidRPr="00FC7050" w:rsidR="00FC7050" w:rsidP="00B76FC7" w:rsidRDefault="004B35A3" w14:paraId="118EA058" w14:textId="670971BE">
      <w:pPr>
        <w:spacing w:after="0" w:line="276" w:lineRule="auto"/>
        <w:rPr>
          <w:rFonts w:ascii="Verdana" w:hAnsi="Verdana" w:eastAsia="Verdana" w:cs="Verdana"/>
          <w:color w:val="000000" w:themeColor="text1"/>
          <w:sz w:val="18"/>
          <w:szCs w:val="18"/>
        </w:rPr>
      </w:pPr>
      <w:r w:rsidRPr="562891EF">
        <w:rPr>
          <w:rFonts w:ascii="Verdana" w:hAnsi="Verdana" w:eastAsia="Verdana" w:cs="Verdana"/>
          <w:color w:val="000000" w:themeColor="text1"/>
          <w:sz w:val="18"/>
          <w:szCs w:val="18"/>
        </w:rPr>
        <w:t xml:space="preserve">De leden van de PVV-fractie vragen of </w:t>
      </w:r>
      <w:r w:rsidRPr="562891EF" w:rsidR="435436CD">
        <w:rPr>
          <w:rFonts w:ascii="Verdana" w:hAnsi="Verdana" w:eastAsia="Verdana" w:cs="Verdana"/>
          <w:color w:val="000000" w:themeColor="text1"/>
          <w:sz w:val="18"/>
          <w:szCs w:val="18"/>
        </w:rPr>
        <w:t xml:space="preserve">het kabinet bereid </w:t>
      </w:r>
      <w:r w:rsidRPr="562891EF" w:rsidR="37A0950E">
        <w:rPr>
          <w:rFonts w:ascii="Verdana" w:hAnsi="Verdana" w:eastAsia="Verdana" w:cs="Verdana"/>
          <w:color w:val="000000" w:themeColor="text1"/>
          <w:sz w:val="18"/>
          <w:szCs w:val="18"/>
        </w:rPr>
        <w:t xml:space="preserve">is </w:t>
      </w:r>
      <w:r w:rsidRPr="562891EF" w:rsidR="435436CD">
        <w:rPr>
          <w:rFonts w:ascii="Verdana" w:hAnsi="Verdana" w:eastAsia="Verdana" w:cs="Verdana"/>
          <w:color w:val="000000" w:themeColor="text1"/>
          <w:sz w:val="18"/>
          <w:szCs w:val="18"/>
        </w:rPr>
        <w:t>om ervaren boeren niet uit te sluiten van steun</w:t>
      </w:r>
      <w:r w:rsidRPr="562891EF" w:rsidR="05BB8B92">
        <w:rPr>
          <w:rFonts w:ascii="Verdana" w:hAnsi="Verdana" w:eastAsia="Verdana" w:cs="Verdana"/>
          <w:color w:val="000000" w:themeColor="text1"/>
          <w:sz w:val="18"/>
          <w:szCs w:val="18"/>
        </w:rPr>
        <w:t>.</w:t>
      </w:r>
      <w:r w:rsidRPr="562891EF" w:rsidR="435436CD">
        <w:rPr>
          <w:rFonts w:ascii="Verdana" w:hAnsi="Verdana" w:eastAsia="Verdana" w:cs="Verdana"/>
          <w:color w:val="000000" w:themeColor="text1"/>
          <w:sz w:val="18"/>
          <w:szCs w:val="18"/>
        </w:rPr>
        <w:t xml:space="preserve"> Het uitsluiten van pensioengerechtigde boeren leidt tot het verdwijnen van landbouwgronden en productiecapaciteit.</w:t>
      </w:r>
    </w:p>
    <w:p w:rsidRPr="00FC7050" w:rsidR="00FC7050" w:rsidP="00B76FC7" w:rsidRDefault="00FC7050" w14:paraId="3D0B1224" w14:textId="665A2BB4">
      <w:pPr>
        <w:spacing w:after="0" w:line="276" w:lineRule="auto"/>
        <w:rPr>
          <w:rFonts w:ascii="Verdana" w:hAnsi="Verdana" w:eastAsia="Verdana" w:cs="Verdana"/>
          <w:color w:val="000000" w:themeColor="text1"/>
          <w:sz w:val="18"/>
          <w:szCs w:val="18"/>
        </w:rPr>
      </w:pPr>
    </w:p>
    <w:p w:rsidRPr="00FC7050" w:rsidR="00FC7050" w:rsidP="00B76FC7" w:rsidRDefault="0C0F1662" w14:paraId="6EBD71CD" w14:textId="10913947">
      <w:pPr>
        <w:spacing w:after="0" w:line="276" w:lineRule="auto"/>
        <w:rPr>
          <w:rFonts w:ascii="Verdana" w:hAnsi="Verdana" w:eastAsia="Verdana" w:cs="Verdana"/>
          <w:color w:val="000000" w:themeColor="text1"/>
          <w:sz w:val="18"/>
          <w:szCs w:val="18"/>
        </w:rPr>
      </w:pPr>
      <w:r w:rsidRPr="562891EF">
        <w:rPr>
          <w:rFonts w:ascii="Verdana" w:hAnsi="Verdana" w:eastAsia="Verdana" w:cs="Verdana"/>
          <w:color w:val="000000" w:themeColor="text1"/>
          <w:sz w:val="18"/>
          <w:szCs w:val="18"/>
        </w:rPr>
        <w:t xml:space="preserve">De leden van de PVV-fractie vragen of </w:t>
      </w:r>
      <w:r w:rsidRPr="562891EF" w:rsidR="435436CD">
        <w:rPr>
          <w:rFonts w:ascii="Verdana" w:hAnsi="Verdana" w:eastAsia="Verdana" w:cs="Verdana"/>
          <w:color w:val="000000" w:themeColor="text1"/>
          <w:sz w:val="18"/>
          <w:szCs w:val="18"/>
        </w:rPr>
        <w:t xml:space="preserve">het kabinet bereid </w:t>
      </w:r>
      <w:r w:rsidRPr="562891EF" w:rsidR="2C5ADF60">
        <w:rPr>
          <w:rFonts w:ascii="Verdana" w:hAnsi="Verdana" w:eastAsia="Verdana" w:cs="Verdana"/>
          <w:color w:val="000000" w:themeColor="text1"/>
          <w:sz w:val="18"/>
          <w:szCs w:val="18"/>
        </w:rPr>
        <w:t xml:space="preserve">is </w:t>
      </w:r>
      <w:proofErr w:type="spellStart"/>
      <w:r w:rsidRPr="562891EF" w:rsidR="2AE90F1C">
        <w:rPr>
          <w:rFonts w:ascii="Verdana" w:hAnsi="Verdana" w:eastAsia="Verdana" w:cs="Verdana"/>
          <w:color w:val="000000" w:themeColor="text1"/>
          <w:sz w:val="18"/>
          <w:szCs w:val="18"/>
        </w:rPr>
        <w:t>R</w:t>
      </w:r>
      <w:r w:rsidRPr="562891EF" w:rsidR="00CE36C5">
        <w:rPr>
          <w:rFonts w:ascii="Verdana" w:hAnsi="Verdana" w:eastAsia="Verdana" w:cs="Verdana"/>
          <w:color w:val="000000" w:themeColor="text1"/>
          <w:sz w:val="18"/>
          <w:szCs w:val="18"/>
        </w:rPr>
        <w:t>enure</w:t>
      </w:r>
      <w:proofErr w:type="spellEnd"/>
      <w:r w:rsidRPr="562891EF" w:rsidR="435436CD">
        <w:rPr>
          <w:rFonts w:ascii="Verdana" w:hAnsi="Verdana" w:eastAsia="Verdana" w:cs="Verdana"/>
          <w:color w:val="000000" w:themeColor="text1"/>
          <w:sz w:val="18"/>
          <w:szCs w:val="18"/>
        </w:rPr>
        <w:t xml:space="preserve"> per direct te erkennen als kunstmestvervanger en de opschorting van CBAM-heffingen om de kosten direct te verlagen</w:t>
      </w:r>
      <w:r w:rsidRPr="562891EF" w:rsidR="4C7CE68B">
        <w:rPr>
          <w:rFonts w:ascii="Verdana" w:hAnsi="Verdana" w:eastAsia="Verdana" w:cs="Verdana"/>
          <w:color w:val="000000" w:themeColor="text1"/>
          <w:sz w:val="18"/>
          <w:szCs w:val="18"/>
        </w:rPr>
        <w:t>.</w:t>
      </w:r>
    </w:p>
    <w:p w:rsidRPr="00FC7050" w:rsidR="00FC7050" w:rsidP="00B76FC7" w:rsidRDefault="00FC7050" w14:paraId="58EF0BE3" w14:textId="7B768090">
      <w:pPr>
        <w:spacing w:after="0" w:line="276" w:lineRule="auto"/>
        <w:rPr>
          <w:rFonts w:ascii="Verdana" w:hAnsi="Verdana" w:eastAsia="Verdana" w:cs="Verdana"/>
          <w:color w:val="000000" w:themeColor="text1"/>
          <w:sz w:val="18"/>
          <w:szCs w:val="18"/>
        </w:rPr>
      </w:pPr>
    </w:p>
    <w:p w:rsidRPr="00FC7050" w:rsidR="00FC7050" w:rsidP="00B76FC7" w:rsidRDefault="38FDB8EB" w14:paraId="51D1956D" w14:textId="24FE66BB">
      <w:pPr>
        <w:spacing w:after="0" w:line="276" w:lineRule="auto"/>
        <w:rPr>
          <w:rFonts w:ascii="Verdana" w:hAnsi="Verdana" w:eastAsia="Verdana" w:cs="Verdana"/>
          <w:color w:val="000000" w:themeColor="text1"/>
          <w:sz w:val="18"/>
          <w:szCs w:val="18"/>
        </w:rPr>
      </w:pPr>
      <w:r w:rsidRPr="562891EF">
        <w:rPr>
          <w:rFonts w:ascii="Verdana" w:hAnsi="Verdana" w:eastAsia="Verdana" w:cs="Verdana"/>
          <w:color w:val="000000" w:themeColor="text1"/>
          <w:sz w:val="18"/>
          <w:szCs w:val="18"/>
        </w:rPr>
        <w:t xml:space="preserve">De leden van de PVV-fractie vragen of </w:t>
      </w:r>
      <w:r w:rsidRPr="562891EF" w:rsidR="435436CD">
        <w:rPr>
          <w:rFonts w:ascii="Verdana" w:hAnsi="Verdana" w:eastAsia="Verdana" w:cs="Verdana"/>
          <w:color w:val="000000" w:themeColor="text1"/>
          <w:sz w:val="18"/>
          <w:szCs w:val="18"/>
        </w:rPr>
        <w:t xml:space="preserve">het kabinet bereid </w:t>
      </w:r>
      <w:r w:rsidRPr="562891EF" w:rsidR="4193D40E">
        <w:rPr>
          <w:rFonts w:ascii="Verdana" w:hAnsi="Verdana" w:eastAsia="Verdana" w:cs="Verdana"/>
          <w:color w:val="000000" w:themeColor="text1"/>
          <w:sz w:val="18"/>
          <w:szCs w:val="18"/>
        </w:rPr>
        <w:t xml:space="preserve">is </w:t>
      </w:r>
      <w:r w:rsidRPr="562891EF" w:rsidR="435436CD">
        <w:rPr>
          <w:rFonts w:ascii="Verdana" w:hAnsi="Verdana" w:eastAsia="Verdana" w:cs="Verdana"/>
          <w:color w:val="000000" w:themeColor="text1"/>
          <w:sz w:val="18"/>
          <w:szCs w:val="18"/>
        </w:rPr>
        <w:t>een einde te maken aan de Brusselse regelzucht</w:t>
      </w:r>
      <w:r w:rsidRPr="562891EF" w:rsidR="1BF74FE0">
        <w:rPr>
          <w:rFonts w:ascii="Verdana" w:hAnsi="Verdana" w:eastAsia="Verdana" w:cs="Verdana"/>
          <w:color w:val="000000" w:themeColor="text1"/>
          <w:sz w:val="18"/>
          <w:szCs w:val="18"/>
        </w:rPr>
        <w:t>.</w:t>
      </w:r>
      <w:r w:rsidRPr="562891EF" w:rsidR="435436CD">
        <w:rPr>
          <w:rFonts w:ascii="Verdana" w:hAnsi="Verdana" w:eastAsia="Verdana" w:cs="Verdana"/>
          <w:color w:val="000000" w:themeColor="text1"/>
          <w:sz w:val="18"/>
          <w:szCs w:val="18"/>
        </w:rPr>
        <w:t xml:space="preserve"> Dat de </w:t>
      </w:r>
      <w:r w:rsidRPr="562891EF" w:rsidR="165A345C">
        <w:rPr>
          <w:rFonts w:ascii="Verdana" w:hAnsi="Verdana" w:eastAsia="Verdana" w:cs="Verdana"/>
          <w:color w:val="000000" w:themeColor="text1"/>
          <w:sz w:val="18"/>
          <w:szCs w:val="18"/>
        </w:rPr>
        <w:t>m</w:t>
      </w:r>
      <w:r w:rsidRPr="562891EF" w:rsidR="435436CD">
        <w:rPr>
          <w:rFonts w:ascii="Verdana" w:hAnsi="Verdana" w:eastAsia="Verdana" w:cs="Verdana"/>
          <w:color w:val="000000" w:themeColor="text1"/>
          <w:sz w:val="18"/>
          <w:szCs w:val="18"/>
        </w:rPr>
        <w:t>inister zweeg over de administratieve lasten van gewasbeschermingsmiddelen is een breuk met het belang van de sector. Wat de</w:t>
      </w:r>
      <w:r w:rsidRPr="562891EF" w:rsidR="532B76DD">
        <w:rPr>
          <w:rFonts w:ascii="Verdana" w:hAnsi="Verdana" w:eastAsia="Verdana" w:cs="Verdana"/>
          <w:color w:val="000000" w:themeColor="text1"/>
          <w:sz w:val="18"/>
          <w:szCs w:val="18"/>
        </w:rPr>
        <w:t>ze leden</w:t>
      </w:r>
      <w:r w:rsidRPr="562891EF" w:rsidR="0059036C">
        <w:rPr>
          <w:rFonts w:ascii="Verdana" w:hAnsi="Verdana" w:eastAsia="Verdana" w:cs="Verdana"/>
          <w:color w:val="000000" w:themeColor="text1"/>
          <w:sz w:val="18"/>
          <w:szCs w:val="18"/>
        </w:rPr>
        <w:t xml:space="preserve"> </w:t>
      </w:r>
      <w:r w:rsidRPr="562891EF" w:rsidR="435436CD">
        <w:rPr>
          <w:rFonts w:ascii="Verdana" w:hAnsi="Verdana" w:eastAsia="Verdana" w:cs="Verdana"/>
          <w:color w:val="000000" w:themeColor="text1"/>
          <w:sz w:val="18"/>
          <w:szCs w:val="18"/>
        </w:rPr>
        <w:t>betreft zou Nederland juist de strijd moeten aanvoeren tegen de afvinklijstjes uit Brussel.</w:t>
      </w:r>
    </w:p>
    <w:p w:rsidRPr="00FC7050" w:rsidR="00FC7050" w:rsidP="00B76FC7" w:rsidRDefault="00FC7050" w14:paraId="1267DF9C" w14:textId="1AA1A30F">
      <w:pPr>
        <w:spacing w:after="0" w:line="276" w:lineRule="auto"/>
        <w:rPr>
          <w:rFonts w:ascii="Verdana" w:hAnsi="Verdana" w:eastAsia="Verdana" w:cs="Verdana"/>
          <w:color w:val="000000" w:themeColor="text1"/>
          <w:sz w:val="18"/>
          <w:szCs w:val="18"/>
        </w:rPr>
      </w:pPr>
    </w:p>
    <w:p w:rsidRPr="00FC7050" w:rsidR="00FC7050" w:rsidP="00B76FC7" w:rsidRDefault="5B292590" w14:paraId="37C8AE56" w14:textId="06D50A3C">
      <w:pPr>
        <w:spacing w:after="0" w:line="276" w:lineRule="auto"/>
        <w:rPr>
          <w:rFonts w:ascii="Verdana" w:hAnsi="Verdana" w:eastAsia="Verdana" w:cs="Verdana"/>
          <w:color w:val="000000" w:themeColor="text1"/>
          <w:sz w:val="18"/>
          <w:szCs w:val="18"/>
        </w:rPr>
      </w:pPr>
      <w:r w:rsidRPr="562891EF">
        <w:rPr>
          <w:rFonts w:ascii="Verdana" w:hAnsi="Verdana" w:eastAsia="Verdana" w:cs="Verdana"/>
          <w:color w:val="000000" w:themeColor="text1"/>
          <w:sz w:val="18"/>
          <w:szCs w:val="18"/>
        </w:rPr>
        <w:t xml:space="preserve">De leden van de PVV-fractie vragen of </w:t>
      </w:r>
      <w:r w:rsidRPr="562891EF" w:rsidR="435436CD">
        <w:rPr>
          <w:rFonts w:ascii="Verdana" w:hAnsi="Verdana" w:eastAsia="Verdana" w:cs="Verdana"/>
          <w:color w:val="000000" w:themeColor="text1"/>
          <w:sz w:val="18"/>
          <w:szCs w:val="18"/>
        </w:rPr>
        <w:t xml:space="preserve">het kabinet bereid </w:t>
      </w:r>
      <w:r w:rsidRPr="562891EF" w:rsidR="21A30A33">
        <w:rPr>
          <w:rFonts w:ascii="Verdana" w:hAnsi="Verdana" w:eastAsia="Verdana" w:cs="Verdana"/>
          <w:color w:val="000000" w:themeColor="text1"/>
          <w:sz w:val="18"/>
          <w:szCs w:val="18"/>
        </w:rPr>
        <w:t xml:space="preserve">is </w:t>
      </w:r>
      <w:r w:rsidRPr="562891EF" w:rsidR="435436CD">
        <w:rPr>
          <w:rFonts w:ascii="Verdana" w:hAnsi="Verdana" w:eastAsia="Verdana" w:cs="Verdana"/>
          <w:color w:val="000000" w:themeColor="text1"/>
          <w:sz w:val="18"/>
          <w:szCs w:val="18"/>
        </w:rPr>
        <w:t>om onze nationale soevereiniteit te plaatsen boven sector overstijgende EU bemoeienis met betrekking tot ons landbeheer</w:t>
      </w:r>
      <w:r w:rsidRPr="562891EF" w:rsidR="3642DECD">
        <w:rPr>
          <w:rFonts w:ascii="Verdana" w:hAnsi="Verdana" w:eastAsia="Verdana" w:cs="Verdana"/>
          <w:color w:val="000000" w:themeColor="text1"/>
          <w:sz w:val="18"/>
          <w:szCs w:val="18"/>
        </w:rPr>
        <w:t>.</w:t>
      </w:r>
      <w:r w:rsidRPr="562891EF" w:rsidR="435436CD">
        <w:rPr>
          <w:rFonts w:ascii="Verdana" w:hAnsi="Verdana" w:eastAsia="Verdana" w:cs="Verdana"/>
          <w:color w:val="000000" w:themeColor="text1"/>
          <w:sz w:val="18"/>
          <w:szCs w:val="18"/>
        </w:rPr>
        <w:t xml:space="preserve"> Onze grond en ons landschap zijn van Nederland, niet van Brussel.</w:t>
      </w:r>
    </w:p>
    <w:p w:rsidRPr="00FC7050" w:rsidR="00FC7050" w:rsidP="00B76FC7" w:rsidRDefault="00FC7050" w14:paraId="33DD8DB5" w14:textId="58FDD796">
      <w:pPr>
        <w:spacing w:after="0" w:line="276" w:lineRule="auto"/>
        <w:rPr>
          <w:rFonts w:ascii="Verdana" w:hAnsi="Verdana" w:eastAsia="Verdana" w:cs="Verdana"/>
          <w:color w:val="000000" w:themeColor="text1"/>
          <w:sz w:val="18"/>
          <w:szCs w:val="18"/>
        </w:rPr>
      </w:pPr>
    </w:p>
    <w:p w:rsidRPr="00FC7050" w:rsidR="00FC7050" w:rsidP="00B76FC7" w:rsidRDefault="30936B70" w14:paraId="4B0CE54A" w14:textId="292C7036">
      <w:pPr>
        <w:spacing w:after="0" w:line="276" w:lineRule="auto"/>
        <w:rPr>
          <w:rFonts w:ascii="Verdana" w:hAnsi="Verdana" w:eastAsia="Verdana" w:cs="Verdana"/>
          <w:sz w:val="18"/>
          <w:szCs w:val="18"/>
        </w:rPr>
      </w:pPr>
      <w:r w:rsidRPr="562891EF">
        <w:rPr>
          <w:rFonts w:ascii="Verdana" w:hAnsi="Verdana" w:eastAsia="Verdana" w:cs="Verdana"/>
          <w:color w:val="000000" w:themeColor="text1"/>
          <w:sz w:val="18"/>
          <w:szCs w:val="18"/>
        </w:rPr>
        <w:t xml:space="preserve">De leden van de PVV-fractie vragen of </w:t>
      </w:r>
      <w:r w:rsidRPr="562891EF" w:rsidR="435436CD">
        <w:rPr>
          <w:rFonts w:ascii="Verdana" w:hAnsi="Verdana" w:eastAsia="Verdana" w:cs="Verdana"/>
          <w:color w:val="000000" w:themeColor="text1"/>
          <w:sz w:val="18"/>
          <w:szCs w:val="18"/>
        </w:rPr>
        <w:t xml:space="preserve">de minister bereid </w:t>
      </w:r>
      <w:r w:rsidRPr="562891EF" w:rsidR="4ED18628">
        <w:rPr>
          <w:rFonts w:ascii="Verdana" w:hAnsi="Verdana" w:eastAsia="Verdana" w:cs="Verdana"/>
          <w:color w:val="000000" w:themeColor="text1"/>
          <w:sz w:val="18"/>
          <w:szCs w:val="18"/>
        </w:rPr>
        <w:t xml:space="preserve">is </w:t>
      </w:r>
      <w:r w:rsidRPr="562891EF" w:rsidR="435436CD">
        <w:rPr>
          <w:rFonts w:ascii="Verdana" w:hAnsi="Verdana" w:eastAsia="Verdana" w:cs="Verdana"/>
          <w:color w:val="000000" w:themeColor="text1"/>
          <w:sz w:val="18"/>
          <w:szCs w:val="18"/>
        </w:rPr>
        <w:t xml:space="preserve">om kritisch te onderzoeken in hoeverre de huidige, zeer strikte normen voor waterkwaliteit en het waterbeheer onbedoeld bijdragen aan het verdwijnen van de noodzakelijke leefomgeving voor vissoorten zoals de ansjovis. </w:t>
      </w:r>
      <w:r w:rsidRPr="562891EF" w:rsidR="0065102E">
        <w:rPr>
          <w:rFonts w:ascii="Verdana" w:hAnsi="Verdana" w:eastAsia="Verdana" w:cs="Verdana"/>
          <w:color w:val="000000" w:themeColor="text1"/>
          <w:sz w:val="18"/>
          <w:szCs w:val="18"/>
        </w:rPr>
        <w:t>D</w:t>
      </w:r>
      <w:r w:rsidRPr="562891EF" w:rsidR="435436CD">
        <w:rPr>
          <w:rFonts w:ascii="Verdana" w:hAnsi="Verdana" w:eastAsia="Verdana" w:cs="Verdana"/>
          <w:color w:val="000000" w:themeColor="text1"/>
          <w:sz w:val="18"/>
          <w:szCs w:val="18"/>
        </w:rPr>
        <w:t xml:space="preserve">e Oosterschelde </w:t>
      </w:r>
      <w:r w:rsidRPr="562891EF" w:rsidR="0065102E">
        <w:rPr>
          <w:rFonts w:ascii="Verdana" w:hAnsi="Verdana" w:eastAsia="Verdana" w:cs="Verdana"/>
          <w:color w:val="000000" w:themeColor="text1"/>
          <w:sz w:val="18"/>
          <w:szCs w:val="18"/>
        </w:rPr>
        <w:t xml:space="preserve">verliest </w:t>
      </w:r>
      <w:r w:rsidRPr="562891EF" w:rsidR="435436CD">
        <w:rPr>
          <w:rFonts w:ascii="Verdana" w:hAnsi="Verdana" w:eastAsia="Verdana" w:cs="Verdana"/>
          <w:color w:val="000000" w:themeColor="text1"/>
          <w:sz w:val="18"/>
          <w:szCs w:val="18"/>
        </w:rPr>
        <w:t>door een gebrek aan brak water haar functie als paaigebied</w:t>
      </w:r>
      <w:r w:rsidRPr="562891EF" w:rsidR="00BC1ACA">
        <w:rPr>
          <w:rFonts w:ascii="Verdana" w:hAnsi="Verdana" w:eastAsia="Verdana" w:cs="Verdana"/>
          <w:color w:val="000000" w:themeColor="text1"/>
          <w:sz w:val="18"/>
          <w:szCs w:val="18"/>
        </w:rPr>
        <w:t>. E</w:t>
      </w:r>
      <w:r w:rsidRPr="562891EF" w:rsidR="435436CD">
        <w:rPr>
          <w:rFonts w:ascii="Verdana" w:hAnsi="Verdana" w:eastAsia="Verdana" w:cs="Verdana"/>
          <w:color w:val="000000" w:themeColor="text1"/>
          <w:sz w:val="18"/>
          <w:szCs w:val="18"/>
        </w:rPr>
        <w:t xml:space="preserve">rkent het </w:t>
      </w:r>
      <w:r w:rsidRPr="562891EF" w:rsidR="435436CD">
        <w:rPr>
          <w:rFonts w:ascii="Verdana" w:hAnsi="Verdana" w:eastAsia="Verdana" w:cs="Verdana"/>
          <w:color w:val="000000" w:themeColor="text1"/>
          <w:sz w:val="18"/>
          <w:szCs w:val="18"/>
        </w:rPr>
        <w:lastRenderedPageBreak/>
        <w:t>kabinet dat het handhaven van dergelijke hoge normen in de toekomst kan leiden tot het verdwijnen van meer vissoorten en het definitief verloren gaan van eeuwenoud Nederlands visserijerfgoed?</w:t>
      </w:r>
    </w:p>
    <w:p w:rsidRPr="00FC7050" w:rsidR="00FC7050" w:rsidP="00B76FC7" w:rsidRDefault="00FC7050" w14:paraId="03D68663" w14:textId="260A3DF0">
      <w:pPr>
        <w:spacing w:after="0" w:line="276" w:lineRule="auto"/>
        <w:rPr>
          <w:rFonts w:ascii="Verdana" w:hAnsi="Verdana" w:eastAsia="Verdana" w:cs="Verdana"/>
          <w:color w:val="000000" w:themeColor="text1"/>
          <w:sz w:val="18"/>
          <w:szCs w:val="18"/>
        </w:rPr>
      </w:pPr>
    </w:p>
    <w:p w:rsidRPr="00FC7050" w:rsidR="00FC7050" w:rsidP="00B76FC7" w:rsidRDefault="435436CD" w14:paraId="2E77FA84" w14:textId="0E1CDB37">
      <w:pPr>
        <w:spacing w:after="0" w:line="276" w:lineRule="auto"/>
        <w:rPr>
          <w:rFonts w:ascii="Verdana" w:hAnsi="Verdana" w:eastAsia="Verdana" w:cs="Verdana"/>
          <w:color w:val="000000" w:themeColor="text1"/>
          <w:sz w:val="18"/>
          <w:szCs w:val="18"/>
        </w:rPr>
      </w:pPr>
      <w:r w:rsidRPr="562891EF">
        <w:rPr>
          <w:rFonts w:ascii="Verdana" w:hAnsi="Verdana" w:eastAsia="Verdana" w:cs="Verdana"/>
          <w:sz w:val="18"/>
          <w:szCs w:val="18"/>
        </w:rPr>
        <w:t xml:space="preserve">De </w:t>
      </w:r>
      <w:r w:rsidRPr="562891EF" w:rsidR="3F3D9F73">
        <w:rPr>
          <w:rFonts w:ascii="Verdana" w:hAnsi="Verdana" w:eastAsia="Verdana" w:cs="Verdana"/>
          <w:sz w:val="18"/>
          <w:szCs w:val="18"/>
        </w:rPr>
        <w:t xml:space="preserve">leden van de </w:t>
      </w:r>
      <w:r w:rsidRPr="562891EF">
        <w:rPr>
          <w:rFonts w:ascii="Verdana" w:hAnsi="Verdana" w:eastAsia="Verdana" w:cs="Verdana"/>
          <w:sz w:val="18"/>
          <w:szCs w:val="18"/>
        </w:rPr>
        <w:t>PVV</w:t>
      </w:r>
      <w:r w:rsidRPr="562891EF" w:rsidR="1C970FEE">
        <w:rPr>
          <w:rFonts w:ascii="Verdana" w:hAnsi="Verdana" w:eastAsia="Verdana" w:cs="Verdana"/>
          <w:sz w:val="18"/>
          <w:szCs w:val="18"/>
        </w:rPr>
        <w:t>-fractie</w:t>
      </w:r>
      <w:r w:rsidRPr="562891EF">
        <w:rPr>
          <w:rFonts w:ascii="Verdana" w:hAnsi="Verdana" w:eastAsia="Verdana" w:cs="Verdana"/>
          <w:sz w:val="18"/>
          <w:szCs w:val="18"/>
        </w:rPr>
        <w:t xml:space="preserve"> blij</w:t>
      </w:r>
      <w:r w:rsidRPr="562891EF" w:rsidR="20CBB94C">
        <w:rPr>
          <w:rFonts w:ascii="Verdana" w:hAnsi="Verdana" w:eastAsia="Verdana" w:cs="Verdana"/>
          <w:sz w:val="18"/>
          <w:szCs w:val="18"/>
        </w:rPr>
        <w:t>ven</w:t>
      </w:r>
      <w:r w:rsidRPr="562891EF">
        <w:rPr>
          <w:rFonts w:ascii="Verdana" w:hAnsi="Verdana" w:eastAsia="Verdana" w:cs="Verdana"/>
          <w:sz w:val="18"/>
          <w:szCs w:val="18"/>
        </w:rPr>
        <w:t xml:space="preserve"> strijden voor een sector die gewaardeerd wordt om wat zij doet, het voeden van ons volk, zonder de knoet van onnodige EU dogma's.</w:t>
      </w:r>
    </w:p>
    <w:p w:rsidRPr="00FC7050" w:rsidR="00FC7050" w:rsidP="00B76FC7" w:rsidRDefault="00FC7050" w14:paraId="4A9A6DE8" w14:textId="70596665">
      <w:pPr>
        <w:spacing w:after="0" w:line="276" w:lineRule="auto"/>
        <w:rPr>
          <w:rFonts w:ascii="Verdana" w:hAnsi="Verdana" w:eastAsia="Verdana" w:cs="Verdana"/>
          <w:sz w:val="18"/>
          <w:szCs w:val="18"/>
        </w:rPr>
      </w:pPr>
    </w:p>
    <w:p w:rsidR="00B76FC7" w:rsidP="00B76FC7" w:rsidRDefault="00B76FC7" w14:paraId="260A0D40" w14:textId="77777777">
      <w:pPr>
        <w:spacing w:after="0" w:line="276" w:lineRule="auto"/>
        <w:rPr>
          <w:rFonts w:ascii="Verdana" w:hAnsi="Verdana" w:eastAsia="Verdana" w:cs="Verdana"/>
          <w:b/>
          <w:bCs/>
          <w:sz w:val="18"/>
          <w:szCs w:val="18"/>
        </w:rPr>
      </w:pPr>
    </w:p>
    <w:p w:rsidR="677DAADB" w:rsidP="00B76FC7" w:rsidRDefault="27CC2C50" w14:paraId="27C5BCB1" w14:textId="3F046100">
      <w:pPr>
        <w:spacing w:after="0" w:line="276" w:lineRule="auto"/>
        <w:rPr>
          <w:rFonts w:ascii="Verdana" w:hAnsi="Verdana" w:eastAsia="Verdana" w:cs="Verdana"/>
          <w:sz w:val="18"/>
          <w:szCs w:val="18"/>
        </w:rPr>
      </w:pPr>
      <w:r w:rsidRPr="562891EF">
        <w:rPr>
          <w:rFonts w:ascii="Verdana" w:hAnsi="Verdana" w:eastAsia="Verdana" w:cs="Verdana"/>
          <w:b/>
          <w:bCs/>
          <w:sz w:val="18"/>
          <w:szCs w:val="18"/>
        </w:rPr>
        <w:t>Vragen en opmerkingen van de leden van de CDA-fractie</w:t>
      </w:r>
      <w:r w:rsidRPr="562891EF">
        <w:rPr>
          <w:rFonts w:ascii="Verdana" w:hAnsi="Verdana" w:eastAsia="Verdana" w:cs="Verdana"/>
          <w:sz w:val="18"/>
          <w:szCs w:val="18"/>
        </w:rPr>
        <w:t> </w:t>
      </w:r>
      <w:r w:rsidR="677DAADB">
        <w:br/>
      </w:r>
      <w:r w:rsidRPr="562891EF" w:rsidR="677DAADB">
        <w:rPr>
          <w:rFonts w:ascii="Verdana" w:hAnsi="Verdana" w:eastAsia="Verdana" w:cs="Verdana"/>
          <w:sz w:val="18"/>
          <w:szCs w:val="18"/>
        </w:rPr>
        <w:t xml:space="preserve">De leden van de CDA-fractie hebben kennisgenomen van de agenda voor de Landbouw- en Visserijraad van 26 mei 2026 en hebben hierover enkele vragen. </w:t>
      </w:r>
    </w:p>
    <w:p w:rsidR="00B76FC7" w:rsidP="00B76FC7" w:rsidRDefault="00B76FC7" w14:paraId="0152B85A" w14:textId="77777777">
      <w:pPr>
        <w:spacing w:after="0" w:line="276" w:lineRule="auto"/>
        <w:rPr>
          <w:rFonts w:ascii="Verdana" w:hAnsi="Verdana" w:eastAsia="Verdana" w:cs="Verdana"/>
          <w:sz w:val="18"/>
          <w:szCs w:val="18"/>
        </w:rPr>
      </w:pPr>
    </w:p>
    <w:p w:rsidR="677DAADB" w:rsidP="00B76FC7" w:rsidRDefault="677DAADB" w14:paraId="3865A89C" w14:textId="49634B76">
      <w:pPr>
        <w:spacing w:after="0" w:line="276" w:lineRule="auto"/>
        <w:rPr>
          <w:rFonts w:ascii="Verdana" w:hAnsi="Verdana" w:eastAsia="Verdana" w:cs="Verdana"/>
          <w:sz w:val="18"/>
          <w:szCs w:val="18"/>
        </w:rPr>
      </w:pPr>
      <w:r w:rsidRPr="562891EF">
        <w:rPr>
          <w:rFonts w:ascii="Verdana" w:hAnsi="Verdana" w:eastAsia="Verdana" w:cs="Verdana"/>
          <w:sz w:val="18"/>
          <w:szCs w:val="18"/>
        </w:rPr>
        <w:t>De leden van de CDA-fractie hebben met belangstelling kennisgenomen van de op 13 mei j</w:t>
      </w:r>
      <w:r w:rsidRPr="562891EF" w:rsidR="513B96A7">
        <w:rPr>
          <w:rFonts w:ascii="Verdana" w:hAnsi="Verdana" w:eastAsia="Verdana" w:cs="Verdana"/>
          <w:sz w:val="18"/>
          <w:szCs w:val="18"/>
        </w:rPr>
        <w:t>ongstleden</w:t>
      </w:r>
      <w:r w:rsidRPr="562891EF">
        <w:rPr>
          <w:rFonts w:ascii="Verdana" w:hAnsi="Verdana" w:eastAsia="Verdana" w:cs="Verdana"/>
          <w:sz w:val="18"/>
          <w:szCs w:val="18"/>
        </w:rPr>
        <w:t xml:space="preserve"> gepresenteerde Uitvoeringsagenda van de Werktafel Visserij, waarmee concrete acties zijn vastgelegd voor een toekomstbestendige visserij- en aquacultuursector. Is de minister bereid de Kamer te informeren op welke wijze deze uitvoeringsagenda wordt betrokken bij de Nederlandse inbreng in de Raad en hoe het kabinet in Europees verband aandacht zal vragen voor voldoende ruimte voor innovatieve en duurzame vangsttechnieken, in lijn met de ambities uit het regeerakkoord?</w:t>
      </w:r>
    </w:p>
    <w:p w:rsidR="00B76FC7" w:rsidP="00B76FC7" w:rsidRDefault="00B76FC7" w14:paraId="37EC2F67" w14:textId="77777777">
      <w:pPr>
        <w:spacing w:after="0" w:line="276" w:lineRule="auto"/>
        <w:rPr>
          <w:rFonts w:ascii="Verdana" w:hAnsi="Verdana" w:eastAsia="Verdana" w:cs="Verdana"/>
          <w:sz w:val="18"/>
          <w:szCs w:val="18"/>
        </w:rPr>
      </w:pPr>
    </w:p>
    <w:p w:rsidR="677DAADB" w:rsidP="00B76FC7" w:rsidRDefault="677DAADB" w14:paraId="7419EB56" w14:textId="5D76F6F0">
      <w:pPr>
        <w:spacing w:after="0" w:line="276" w:lineRule="auto"/>
        <w:rPr>
          <w:rFonts w:ascii="Verdana" w:hAnsi="Verdana" w:eastAsia="Verdana" w:cs="Verdana"/>
          <w:sz w:val="18"/>
          <w:szCs w:val="18"/>
        </w:rPr>
      </w:pPr>
      <w:r w:rsidRPr="562891EF">
        <w:rPr>
          <w:rFonts w:ascii="Verdana" w:hAnsi="Verdana" w:eastAsia="Verdana" w:cs="Verdana"/>
          <w:sz w:val="18"/>
          <w:szCs w:val="18"/>
        </w:rPr>
        <w:t xml:space="preserve">De leden van de CDA-fractie constateren dat de </w:t>
      </w:r>
      <w:r w:rsidRPr="562891EF" w:rsidR="00BC1ACA">
        <w:rPr>
          <w:rFonts w:ascii="Verdana" w:hAnsi="Verdana" w:eastAsia="Verdana" w:cs="Verdana"/>
          <w:sz w:val="18"/>
          <w:szCs w:val="18"/>
        </w:rPr>
        <w:t>EC</w:t>
      </w:r>
      <w:r w:rsidRPr="562891EF">
        <w:rPr>
          <w:rFonts w:ascii="Verdana" w:hAnsi="Verdana" w:eastAsia="Verdana" w:cs="Verdana"/>
          <w:sz w:val="18"/>
          <w:szCs w:val="18"/>
        </w:rPr>
        <w:t xml:space="preserve"> de evaluatie van het GVB voorbereidt. Het regeerakkoord benadrukt het belang van samenwerking met Noordzeelanden en duidelijke Europese regelgeving voor de visserijsector. Kan de minister uiteenzetten welke positie Nederland inneemt ten aanzien van een eventuele herziening van de GVB-basisverordening en deelt de minister de opvatting van de</w:t>
      </w:r>
      <w:r w:rsidRPr="562891EF" w:rsidR="28778CDA">
        <w:rPr>
          <w:rFonts w:ascii="Verdana" w:hAnsi="Verdana" w:eastAsia="Verdana" w:cs="Verdana"/>
          <w:sz w:val="18"/>
          <w:szCs w:val="18"/>
        </w:rPr>
        <w:t>ze</w:t>
      </w:r>
      <w:r w:rsidRPr="562891EF">
        <w:rPr>
          <w:rFonts w:ascii="Verdana" w:hAnsi="Verdana" w:eastAsia="Verdana" w:cs="Verdana"/>
          <w:sz w:val="18"/>
          <w:szCs w:val="18"/>
        </w:rPr>
        <w:t xml:space="preserve"> leden dat het bestaande GVB-kader in de kern voldoende instrumenten bevat en dat de prioriteit moet liggen bij volledige en consequente uitvoering van het huidige beleid, in plaats van een langdurig en onzeker herzieningstraject?</w:t>
      </w:r>
    </w:p>
    <w:p w:rsidR="00B76FC7" w:rsidP="00B76FC7" w:rsidRDefault="00B76FC7" w14:paraId="7F4E8208" w14:textId="77777777">
      <w:pPr>
        <w:spacing w:after="0" w:line="276" w:lineRule="auto"/>
        <w:rPr>
          <w:rFonts w:ascii="Verdana" w:hAnsi="Verdana" w:eastAsia="Verdana" w:cs="Verdana"/>
          <w:sz w:val="18"/>
          <w:szCs w:val="18"/>
        </w:rPr>
      </w:pPr>
    </w:p>
    <w:p w:rsidR="677DAADB" w:rsidP="00B76FC7" w:rsidRDefault="677DAADB" w14:paraId="307C308B" w14:textId="7AE35C07">
      <w:pPr>
        <w:spacing w:after="0" w:line="276" w:lineRule="auto"/>
        <w:rPr>
          <w:rFonts w:ascii="Verdana" w:hAnsi="Verdana" w:eastAsia="Verdana" w:cs="Verdana"/>
          <w:sz w:val="18"/>
          <w:szCs w:val="18"/>
        </w:rPr>
      </w:pPr>
      <w:r w:rsidRPr="562891EF">
        <w:rPr>
          <w:rFonts w:ascii="Verdana" w:hAnsi="Verdana" w:eastAsia="Verdana" w:cs="Verdana"/>
          <w:sz w:val="18"/>
          <w:szCs w:val="18"/>
        </w:rPr>
        <w:t xml:space="preserve">De leden van de CDA-fractie hebben vernomen dat het Actieplan Meststoffen op 19 mei </w:t>
      </w:r>
      <w:r w:rsidRPr="562891EF" w:rsidR="7E4B9C8B">
        <w:rPr>
          <w:rFonts w:ascii="Verdana" w:hAnsi="Verdana" w:eastAsia="Verdana" w:cs="Verdana"/>
          <w:sz w:val="18"/>
          <w:szCs w:val="18"/>
        </w:rPr>
        <w:t xml:space="preserve">wordt </w:t>
      </w:r>
      <w:r w:rsidRPr="562891EF">
        <w:rPr>
          <w:rFonts w:ascii="Verdana" w:hAnsi="Verdana" w:eastAsia="Verdana" w:cs="Verdana"/>
          <w:sz w:val="18"/>
          <w:szCs w:val="18"/>
        </w:rPr>
        <w:t xml:space="preserve">gepubliceerd. Kan de minister toelichten in hoeverre het Actieplan Meststoffen concrete ruimte biedt voor de erkenning en opschaling van </w:t>
      </w:r>
      <w:proofErr w:type="spellStart"/>
      <w:r w:rsidRPr="562891EF" w:rsidR="3F2CF17F">
        <w:rPr>
          <w:rFonts w:ascii="Verdana" w:hAnsi="Verdana" w:eastAsia="Verdana" w:cs="Verdana"/>
          <w:sz w:val="18"/>
          <w:szCs w:val="18"/>
        </w:rPr>
        <w:t>R</w:t>
      </w:r>
      <w:r w:rsidRPr="562891EF" w:rsidR="00BC1ACA">
        <w:rPr>
          <w:rFonts w:ascii="Verdana" w:hAnsi="Verdana" w:eastAsia="Verdana" w:cs="Verdana"/>
          <w:sz w:val="18"/>
          <w:szCs w:val="18"/>
        </w:rPr>
        <w:t>enure</w:t>
      </w:r>
      <w:proofErr w:type="spellEnd"/>
      <w:r w:rsidRPr="562891EF" w:rsidR="3F2CF17F">
        <w:rPr>
          <w:rFonts w:ascii="Verdana" w:hAnsi="Verdana" w:eastAsia="Verdana" w:cs="Verdana"/>
          <w:sz w:val="18"/>
          <w:szCs w:val="18"/>
        </w:rPr>
        <w:t xml:space="preserve"> </w:t>
      </w:r>
      <w:r w:rsidRPr="562891EF">
        <w:rPr>
          <w:rFonts w:ascii="Verdana" w:hAnsi="Verdana" w:eastAsia="Verdana" w:cs="Verdana"/>
          <w:sz w:val="18"/>
          <w:szCs w:val="18"/>
        </w:rPr>
        <w:t xml:space="preserve">als volwaardig alternatief voor kunstmest? </w:t>
      </w:r>
      <w:r w:rsidRPr="562891EF" w:rsidR="6B86EB1F">
        <w:rPr>
          <w:rFonts w:ascii="Verdana" w:hAnsi="Verdana" w:eastAsia="Verdana" w:cs="Verdana"/>
          <w:sz w:val="18"/>
          <w:szCs w:val="18"/>
        </w:rPr>
        <w:t>I</w:t>
      </w:r>
      <w:r w:rsidRPr="562891EF">
        <w:rPr>
          <w:rFonts w:ascii="Verdana" w:hAnsi="Verdana" w:eastAsia="Verdana" w:cs="Verdana"/>
          <w:sz w:val="18"/>
          <w:szCs w:val="18"/>
        </w:rPr>
        <w:t xml:space="preserve">s de minister bereid zich in de Raad hard te maken voor een snellere Europese erkenning van </w:t>
      </w:r>
      <w:proofErr w:type="spellStart"/>
      <w:r w:rsidRPr="562891EF" w:rsidR="526BFDB1">
        <w:rPr>
          <w:rFonts w:ascii="Verdana" w:hAnsi="Verdana" w:eastAsia="Verdana" w:cs="Verdana"/>
          <w:sz w:val="18"/>
          <w:szCs w:val="18"/>
        </w:rPr>
        <w:t>R</w:t>
      </w:r>
      <w:r w:rsidRPr="562891EF" w:rsidR="00BC1ACA">
        <w:rPr>
          <w:rFonts w:ascii="Verdana" w:hAnsi="Verdana" w:eastAsia="Verdana" w:cs="Verdana"/>
          <w:sz w:val="18"/>
          <w:szCs w:val="18"/>
        </w:rPr>
        <w:t>enure</w:t>
      </w:r>
      <w:proofErr w:type="spellEnd"/>
      <w:r w:rsidRPr="562891EF">
        <w:rPr>
          <w:rFonts w:ascii="Verdana" w:hAnsi="Verdana" w:eastAsia="Verdana" w:cs="Verdana"/>
          <w:sz w:val="18"/>
          <w:szCs w:val="18"/>
        </w:rPr>
        <w:t xml:space="preserve">, zodat Nederlandse veehouders en akkerbouwers hier op korte termijn van kunnen profiteren?  </w:t>
      </w:r>
    </w:p>
    <w:p w:rsidR="00B76FC7" w:rsidP="00B76FC7" w:rsidRDefault="00B76FC7" w14:paraId="75358839" w14:textId="77777777">
      <w:pPr>
        <w:spacing w:after="0" w:line="276" w:lineRule="auto"/>
        <w:rPr>
          <w:rFonts w:ascii="Verdana" w:hAnsi="Verdana" w:eastAsia="Verdana" w:cs="Verdana"/>
          <w:sz w:val="18"/>
          <w:szCs w:val="18"/>
        </w:rPr>
      </w:pPr>
    </w:p>
    <w:p w:rsidR="677DAADB" w:rsidP="00B76FC7" w:rsidRDefault="677DAADB" w14:paraId="47B40D96" w14:textId="01DF791A">
      <w:pPr>
        <w:spacing w:after="0" w:line="276" w:lineRule="auto"/>
        <w:rPr>
          <w:rFonts w:ascii="Verdana" w:hAnsi="Verdana" w:eastAsia="Verdana" w:cs="Verdana"/>
          <w:sz w:val="18"/>
          <w:szCs w:val="18"/>
        </w:rPr>
      </w:pPr>
      <w:r w:rsidRPr="562891EF">
        <w:rPr>
          <w:rFonts w:ascii="Verdana" w:hAnsi="Verdana" w:eastAsia="Verdana" w:cs="Verdana"/>
          <w:sz w:val="18"/>
          <w:szCs w:val="18"/>
        </w:rPr>
        <w:t>De leden van de CDA-fractie vragen de minister of hij uiteen kan zetten hoe het aankijkt tegen de oproep vanuit delen van de Europese landbouwsector om de CBAM-heffingen op geïmporteerde kunstmest tijdelijk op te schorten, mede in het licht van de hoge kosten voor boeren en de concurrentiepositie van de Europese landbouw en is de minister bereid zich in Europees verband in te zetten voor tijdelijke verlichting, zolang er nog geen gelijk speelveld bestaat voor Europese producenten en agrariërs</w:t>
      </w:r>
      <w:r w:rsidRPr="562891EF" w:rsidR="009F2750">
        <w:rPr>
          <w:rFonts w:ascii="Verdana" w:hAnsi="Verdana" w:eastAsia="Verdana" w:cs="Verdana"/>
          <w:sz w:val="18"/>
          <w:szCs w:val="18"/>
        </w:rPr>
        <w:t>.</w:t>
      </w:r>
    </w:p>
    <w:p w:rsidR="00B76FC7" w:rsidP="00B76FC7" w:rsidRDefault="00B76FC7" w14:paraId="28D4DE8F" w14:textId="77777777">
      <w:pPr>
        <w:spacing w:after="0" w:line="276" w:lineRule="auto"/>
        <w:rPr>
          <w:rFonts w:ascii="Verdana" w:hAnsi="Verdana" w:eastAsia="Verdana" w:cs="Verdana"/>
          <w:sz w:val="18"/>
          <w:szCs w:val="18"/>
        </w:rPr>
      </w:pPr>
    </w:p>
    <w:p w:rsidR="677DAADB" w:rsidP="00B76FC7" w:rsidRDefault="677DAADB" w14:paraId="7A601636" w14:textId="21B7F23D">
      <w:pPr>
        <w:spacing w:after="0" w:line="276" w:lineRule="auto"/>
        <w:rPr>
          <w:rFonts w:ascii="Verdana" w:hAnsi="Verdana" w:eastAsia="Verdana" w:cs="Verdana"/>
          <w:sz w:val="18"/>
          <w:szCs w:val="18"/>
        </w:rPr>
      </w:pPr>
      <w:r w:rsidRPr="562891EF">
        <w:rPr>
          <w:rFonts w:ascii="Verdana" w:hAnsi="Verdana" w:eastAsia="Verdana" w:cs="Verdana"/>
          <w:sz w:val="18"/>
          <w:szCs w:val="18"/>
        </w:rPr>
        <w:t xml:space="preserve">De leden van de CDA-fractie zijn van mening dat een gelijk speelveld binnen Europa een harde randvoorwaarde is voor een gezonde Nederlandse veehouderijsector. Is de minister bereid zich er in de Raad voor in te zetten dat de EU Livestock </w:t>
      </w:r>
      <w:proofErr w:type="spellStart"/>
      <w:r w:rsidRPr="562891EF">
        <w:rPr>
          <w:rFonts w:ascii="Verdana" w:hAnsi="Verdana" w:eastAsia="Verdana" w:cs="Verdana"/>
          <w:sz w:val="18"/>
          <w:szCs w:val="18"/>
        </w:rPr>
        <w:t>Strategy</w:t>
      </w:r>
      <w:proofErr w:type="spellEnd"/>
      <w:r w:rsidRPr="562891EF">
        <w:rPr>
          <w:rFonts w:ascii="Verdana" w:hAnsi="Verdana" w:eastAsia="Verdana" w:cs="Verdana"/>
          <w:sz w:val="18"/>
          <w:szCs w:val="18"/>
        </w:rPr>
        <w:t xml:space="preserve"> gepaard gaat met afdwingbare Europese minimumnormen voor dierenwelzijn, zodat Nederlandse veehouders niet worden benadeeld ten opzichte van concurrenten uit andere lidstaten of uit derde landen die aan lagere eisen hoeven te voldoen, zodat er een gelijk speelveld wordt nagestreefd?  </w:t>
      </w:r>
    </w:p>
    <w:p w:rsidR="00B76FC7" w:rsidP="00B76FC7" w:rsidRDefault="00B76FC7" w14:paraId="659E96A6" w14:textId="77777777">
      <w:pPr>
        <w:spacing w:after="0" w:line="276" w:lineRule="auto"/>
        <w:rPr>
          <w:rFonts w:ascii="Verdana" w:hAnsi="Verdana" w:eastAsia="Verdana" w:cs="Verdana"/>
          <w:sz w:val="18"/>
          <w:szCs w:val="18"/>
        </w:rPr>
      </w:pPr>
    </w:p>
    <w:p w:rsidR="677DAADB" w:rsidP="00B76FC7" w:rsidRDefault="677DAADB" w14:paraId="538A99A5" w14:textId="096AE9F8">
      <w:pPr>
        <w:spacing w:after="0" w:line="276" w:lineRule="auto"/>
        <w:rPr>
          <w:rFonts w:ascii="Verdana" w:hAnsi="Verdana" w:eastAsia="Verdana" w:cs="Verdana"/>
          <w:sz w:val="18"/>
          <w:szCs w:val="18"/>
        </w:rPr>
      </w:pPr>
      <w:r w:rsidRPr="562891EF">
        <w:rPr>
          <w:rFonts w:ascii="Verdana" w:hAnsi="Verdana" w:eastAsia="Verdana" w:cs="Verdana"/>
          <w:sz w:val="18"/>
          <w:szCs w:val="18"/>
        </w:rPr>
        <w:t xml:space="preserve">De leden van de CDA-fractie hechten grote waarde aan een inzet op strategische autonomie en voedselzekerheid gezien de geopolitiek situatie. Is de minister bereid zich er in Europees verband in het kader van de EU livestock </w:t>
      </w:r>
      <w:proofErr w:type="spellStart"/>
      <w:r w:rsidRPr="562891EF">
        <w:rPr>
          <w:rFonts w:ascii="Verdana" w:hAnsi="Verdana" w:eastAsia="Verdana" w:cs="Verdana"/>
          <w:sz w:val="18"/>
          <w:szCs w:val="18"/>
        </w:rPr>
        <w:t>strategy</w:t>
      </w:r>
      <w:proofErr w:type="spellEnd"/>
      <w:r w:rsidRPr="562891EF">
        <w:rPr>
          <w:rFonts w:ascii="Verdana" w:hAnsi="Verdana" w:eastAsia="Verdana" w:cs="Verdana"/>
          <w:sz w:val="18"/>
          <w:szCs w:val="18"/>
        </w:rPr>
        <w:t xml:space="preserve"> in te zetten voor een balans tussen enerzijds verduurzamingsdoelen en anderzijds het behoud van voldoende productiecapaciteit binnen de Europese Unie, zodat de afhankelijkheid van import uit derde landen niet verder toeneemt en het verdienvermogen van Europese boeren</w:t>
      </w:r>
      <w:r w:rsidRPr="562891EF" w:rsidR="46062FAA">
        <w:rPr>
          <w:rFonts w:ascii="Verdana" w:hAnsi="Verdana" w:eastAsia="Verdana" w:cs="Verdana"/>
          <w:sz w:val="18"/>
          <w:szCs w:val="18"/>
        </w:rPr>
        <w:t xml:space="preserve"> blijft</w:t>
      </w:r>
      <w:r w:rsidRPr="562891EF">
        <w:rPr>
          <w:rFonts w:ascii="Verdana" w:hAnsi="Verdana" w:eastAsia="Verdana" w:cs="Verdana"/>
          <w:sz w:val="18"/>
          <w:szCs w:val="18"/>
        </w:rPr>
        <w:t xml:space="preserve"> behouden?  </w:t>
      </w:r>
    </w:p>
    <w:p w:rsidR="00B76FC7" w:rsidP="00B76FC7" w:rsidRDefault="00B76FC7" w14:paraId="5C53B634" w14:textId="77777777">
      <w:pPr>
        <w:spacing w:after="0" w:line="276" w:lineRule="auto"/>
        <w:rPr>
          <w:rFonts w:ascii="Verdana" w:hAnsi="Verdana" w:eastAsia="Verdana" w:cs="Verdana"/>
          <w:sz w:val="18"/>
          <w:szCs w:val="18"/>
        </w:rPr>
      </w:pPr>
    </w:p>
    <w:p w:rsidR="677DAADB" w:rsidP="00B76FC7" w:rsidRDefault="677DAADB" w14:paraId="71E51D5C" w14:textId="10064A0E">
      <w:pPr>
        <w:spacing w:after="0" w:line="276" w:lineRule="auto"/>
        <w:rPr>
          <w:rFonts w:ascii="Verdana" w:hAnsi="Verdana" w:eastAsia="Verdana" w:cs="Verdana"/>
          <w:sz w:val="18"/>
          <w:szCs w:val="18"/>
        </w:rPr>
      </w:pPr>
      <w:r w:rsidRPr="562891EF">
        <w:rPr>
          <w:rFonts w:ascii="Verdana" w:hAnsi="Verdana" w:eastAsia="Verdana" w:cs="Verdana"/>
          <w:sz w:val="18"/>
          <w:szCs w:val="18"/>
        </w:rPr>
        <w:lastRenderedPageBreak/>
        <w:t xml:space="preserve">De leden van de CDA-fractie wijzen erop dat de in de Handels- en Samenwerkingsovereenkomst met het Verenigd Koninkrijk </w:t>
      </w:r>
      <w:r w:rsidRPr="562891EF" w:rsidR="00A64547">
        <w:rPr>
          <w:rFonts w:ascii="Verdana" w:hAnsi="Verdana" w:eastAsia="Verdana" w:cs="Verdana"/>
          <w:sz w:val="18"/>
          <w:szCs w:val="18"/>
        </w:rPr>
        <w:t xml:space="preserve">(VK) </w:t>
      </w:r>
      <w:r w:rsidRPr="562891EF">
        <w:rPr>
          <w:rFonts w:ascii="Verdana" w:hAnsi="Verdana" w:eastAsia="Verdana" w:cs="Verdana"/>
          <w:sz w:val="18"/>
          <w:szCs w:val="18"/>
        </w:rPr>
        <w:t xml:space="preserve">afgesproken quotumoverdracht eind 2026 afloopt. Kan de minister aangeven wat de stand van zaken is van de onderhandelingen over de visserijafspraken met het </w:t>
      </w:r>
      <w:r w:rsidRPr="562891EF" w:rsidR="00A64547">
        <w:rPr>
          <w:rFonts w:ascii="Verdana" w:hAnsi="Verdana" w:eastAsia="Verdana" w:cs="Verdana"/>
          <w:sz w:val="18"/>
          <w:szCs w:val="18"/>
        </w:rPr>
        <w:t>VK</w:t>
      </w:r>
      <w:r w:rsidRPr="562891EF">
        <w:rPr>
          <w:rFonts w:ascii="Verdana" w:hAnsi="Verdana" w:eastAsia="Verdana" w:cs="Verdana"/>
          <w:sz w:val="18"/>
          <w:szCs w:val="18"/>
        </w:rPr>
        <w:t xml:space="preserve"> na 2026 en hoe de minister zich ervoor inzet dat de belangen van de Nederlandse visserijsector daarbij worden geborgd?</w:t>
      </w:r>
    </w:p>
    <w:p w:rsidR="00B76FC7" w:rsidP="00B76FC7" w:rsidRDefault="00B76FC7" w14:paraId="18E71CC9" w14:textId="77777777">
      <w:pPr>
        <w:spacing w:after="0" w:line="276" w:lineRule="auto"/>
        <w:rPr>
          <w:rFonts w:ascii="Verdana" w:hAnsi="Verdana" w:eastAsia="Verdana" w:cs="Verdana"/>
          <w:sz w:val="18"/>
          <w:szCs w:val="18"/>
        </w:rPr>
      </w:pPr>
    </w:p>
    <w:p w:rsidR="677DAADB" w:rsidP="00B76FC7" w:rsidRDefault="677DAADB" w14:paraId="41A9D160" w14:textId="1281CECC">
      <w:pPr>
        <w:spacing w:after="0" w:line="276" w:lineRule="auto"/>
        <w:rPr>
          <w:rFonts w:ascii="Verdana" w:hAnsi="Verdana" w:eastAsia="Verdana" w:cs="Verdana"/>
          <w:sz w:val="18"/>
          <w:szCs w:val="18"/>
        </w:rPr>
      </w:pPr>
      <w:r w:rsidRPr="562891EF">
        <w:rPr>
          <w:rFonts w:ascii="Verdana" w:hAnsi="Verdana" w:eastAsia="Verdana" w:cs="Verdana"/>
          <w:sz w:val="18"/>
          <w:szCs w:val="18"/>
        </w:rPr>
        <w:t>De leden van de CDA-fractie maken zich zorgen over de toenemende ruimtedruk op de Noordzee als gevolg van onder meer de uitrol van windparken op zee. Het regeerakkoord benadrukt dat windmolens op zee natuurversterkend worden gebouwd, met oog voor de visserij. Is de minister bereid zich er in de Raad voor in te zetten dat bij de integrale Noordzeeaanpak, inclusief de uitvoering van de Natuurherstelverordening, voldoende ruimte voor de visserij behouden blijft en dat medegebruik van windparkgebieden door vissers actief wordt bevorderd?</w:t>
      </w:r>
    </w:p>
    <w:p w:rsidR="00B76FC7" w:rsidP="00B76FC7" w:rsidRDefault="00B76FC7" w14:paraId="69F791E5" w14:textId="77777777">
      <w:pPr>
        <w:spacing w:after="0" w:line="276" w:lineRule="auto"/>
        <w:rPr>
          <w:rFonts w:ascii="Verdana" w:hAnsi="Verdana" w:eastAsia="Verdana" w:cs="Verdana"/>
          <w:sz w:val="18"/>
          <w:szCs w:val="18"/>
        </w:rPr>
      </w:pPr>
    </w:p>
    <w:p w:rsidR="677DAADB" w:rsidP="00B76FC7" w:rsidRDefault="677DAADB" w14:paraId="3A2DB0EE" w14:textId="75481918">
      <w:pPr>
        <w:spacing w:after="0" w:line="276" w:lineRule="auto"/>
        <w:rPr>
          <w:rFonts w:ascii="Verdana" w:hAnsi="Verdana" w:eastAsia="Verdana" w:cs="Verdana"/>
          <w:sz w:val="18"/>
          <w:szCs w:val="18"/>
        </w:rPr>
      </w:pPr>
      <w:r w:rsidRPr="562891EF">
        <w:rPr>
          <w:rFonts w:ascii="Verdana" w:hAnsi="Verdana" w:eastAsia="Verdana" w:cs="Verdana"/>
          <w:sz w:val="18"/>
          <w:szCs w:val="18"/>
        </w:rPr>
        <w:t xml:space="preserve">De leden van de CDA-fractie wijzen op de diesel- en CO₂-afhankelijkheid van de visserijsector. </w:t>
      </w:r>
      <w:r w:rsidRPr="562891EF" w:rsidR="6C7742FD">
        <w:rPr>
          <w:rFonts w:ascii="Verdana" w:hAnsi="Verdana" w:eastAsia="Verdana" w:cs="Verdana"/>
          <w:sz w:val="18"/>
          <w:szCs w:val="18"/>
        </w:rPr>
        <w:t xml:space="preserve">Deze leden </w:t>
      </w:r>
      <w:r w:rsidRPr="562891EF">
        <w:rPr>
          <w:rFonts w:ascii="Verdana" w:hAnsi="Verdana" w:eastAsia="Verdana" w:cs="Verdana"/>
          <w:sz w:val="18"/>
          <w:szCs w:val="18"/>
        </w:rPr>
        <w:t xml:space="preserve">wijzen in dat verband op het Deense model van een gefaseerde CO₂-heffing op visserijbrandstoffen met een hoog terugbetalingspercentage, bedoeld om ondernemers te prikkelen te investeren in zuiniger vistuig en motoren. Denemarken heeft dit model voor 2026–2028 opgeschort, mede omdat omliggende landen niet volgden. Is de minister bereid in de Raad te pleiten voor een gecoördineerde Europese CO₂-prijsprikkel voor de visserij, zodat een gelijk speelveld wordt geborgd en investeringen daadwerkelijk ten goede komen aan verduurzaming? </w:t>
      </w:r>
      <w:r w:rsidRPr="562891EF" w:rsidR="1779A5D3">
        <w:rPr>
          <w:rFonts w:ascii="Verdana" w:hAnsi="Verdana" w:eastAsia="Verdana" w:cs="Verdana"/>
          <w:sz w:val="18"/>
          <w:szCs w:val="18"/>
        </w:rPr>
        <w:t>H</w:t>
      </w:r>
      <w:r w:rsidRPr="562891EF">
        <w:rPr>
          <w:rFonts w:ascii="Verdana" w:hAnsi="Verdana" w:eastAsia="Verdana" w:cs="Verdana"/>
          <w:sz w:val="18"/>
          <w:szCs w:val="18"/>
        </w:rPr>
        <w:t>oe wil het kabinet de verduurzaming van de vloot nationaal versnellen, in lijn met de Uitvoeringsagenda Werktafel Visserij?</w:t>
      </w:r>
    </w:p>
    <w:p w:rsidR="00B76FC7" w:rsidP="00B76FC7" w:rsidRDefault="00B76FC7" w14:paraId="28EB83EF" w14:textId="77777777">
      <w:pPr>
        <w:spacing w:after="0" w:line="276" w:lineRule="auto"/>
        <w:rPr>
          <w:rFonts w:ascii="Verdana" w:hAnsi="Verdana" w:eastAsia="Verdana" w:cs="Verdana"/>
          <w:b/>
          <w:bCs/>
          <w:sz w:val="18"/>
          <w:szCs w:val="18"/>
        </w:rPr>
      </w:pPr>
    </w:p>
    <w:p w:rsidR="00B76FC7" w:rsidP="00B76FC7" w:rsidRDefault="00B76FC7" w14:paraId="7254EC91" w14:textId="77777777">
      <w:pPr>
        <w:spacing w:after="0" w:line="276" w:lineRule="auto"/>
        <w:rPr>
          <w:rFonts w:ascii="Verdana" w:hAnsi="Verdana" w:eastAsia="Verdana" w:cs="Verdana"/>
          <w:b/>
          <w:bCs/>
          <w:sz w:val="18"/>
          <w:szCs w:val="18"/>
        </w:rPr>
      </w:pPr>
    </w:p>
    <w:p w:rsidRPr="00FC7050" w:rsidR="00FC7050" w:rsidP="00B76FC7" w:rsidRDefault="27CC2C50" w14:paraId="1443FBFA" w14:textId="6E313F43">
      <w:pPr>
        <w:spacing w:after="0" w:line="276" w:lineRule="auto"/>
        <w:rPr>
          <w:rFonts w:ascii="Verdana" w:hAnsi="Verdana" w:eastAsia="Verdana" w:cs="Verdana"/>
          <w:sz w:val="18"/>
          <w:szCs w:val="18"/>
        </w:rPr>
      </w:pPr>
      <w:r w:rsidRPr="562891EF">
        <w:rPr>
          <w:rFonts w:ascii="Verdana" w:hAnsi="Verdana" w:eastAsia="Verdana" w:cs="Verdana"/>
          <w:b/>
          <w:bCs/>
          <w:sz w:val="18"/>
          <w:szCs w:val="18"/>
        </w:rPr>
        <w:t>Vragen en opmerkingen van de leden van de JA21-fractie</w:t>
      </w:r>
      <w:r w:rsidRPr="562891EF">
        <w:rPr>
          <w:rFonts w:ascii="Verdana" w:hAnsi="Verdana" w:eastAsia="Verdana" w:cs="Verdana"/>
          <w:sz w:val="18"/>
          <w:szCs w:val="18"/>
        </w:rPr>
        <w:t> </w:t>
      </w:r>
    </w:p>
    <w:p w:rsidRPr="00FC7050" w:rsidR="00FC7050" w:rsidP="00B76FC7" w:rsidRDefault="4DCEB02A" w14:paraId="0BC8E8EE" w14:textId="05646D3C">
      <w:pPr>
        <w:spacing w:after="0" w:line="276" w:lineRule="auto"/>
        <w:rPr>
          <w:rFonts w:ascii="Verdana" w:hAnsi="Verdana" w:eastAsia="Verdana" w:cs="Verdana"/>
          <w:sz w:val="18"/>
          <w:szCs w:val="18"/>
        </w:rPr>
      </w:pPr>
      <w:r w:rsidRPr="562891EF">
        <w:rPr>
          <w:rFonts w:ascii="Verdana" w:hAnsi="Verdana" w:eastAsia="Verdana" w:cs="Verdana"/>
          <w:sz w:val="18"/>
          <w:szCs w:val="18"/>
        </w:rPr>
        <w:t>De leden van</w:t>
      </w:r>
      <w:r w:rsidRPr="562891EF" w:rsidR="4D855457">
        <w:rPr>
          <w:rFonts w:ascii="Verdana" w:hAnsi="Verdana" w:eastAsia="Verdana" w:cs="Verdana"/>
          <w:sz w:val="18"/>
          <w:szCs w:val="18"/>
        </w:rPr>
        <w:t xml:space="preserve"> de</w:t>
      </w:r>
      <w:r w:rsidRPr="562891EF">
        <w:rPr>
          <w:rFonts w:ascii="Verdana" w:hAnsi="Verdana" w:eastAsia="Verdana" w:cs="Verdana"/>
          <w:sz w:val="18"/>
          <w:szCs w:val="18"/>
        </w:rPr>
        <w:t xml:space="preserve"> JA21</w:t>
      </w:r>
      <w:r w:rsidRPr="562891EF" w:rsidR="00BAFF6E">
        <w:rPr>
          <w:rFonts w:ascii="Verdana" w:hAnsi="Verdana" w:eastAsia="Verdana" w:cs="Verdana"/>
          <w:sz w:val="18"/>
          <w:szCs w:val="18"/>
        </w:rPr>
        <w:t>-fractie</w:t>
      </w:r>
      <w:r w:rsidRPr="562891EF">
        <w:rPr>
          <w:rFonts w:ascii="Verdana" w:hAnsi="Verdana" w:eastAsia="Verdana" w:cs="Verdana"/>
          <w:sz w:val="18"/>
          <w:szCs w:val="18"/>
        </w:rPr>
        <w:t xml:space="preserve"> hebben met interesse kennisgenomen van de stukken voor de Landbouw en Visserijraad van 26 mei</w:t>
      </w:r>
      <w:r w:rsidRPr="562891EF" w:rsidR="003E2E3E">
        <w:rPr>
          <w:rFonts w:ascii="Verdana" w:hAnsi="Verdana" w:eastAsia="Verdana" w:cs="Verdana"/>
          <w:sz w:val="18"/>
          <w:szCs w:val="18"/>
        </w:rPr>
        <w:t xml:space="preserve"> 2026</w:t>
      </w:r>
      <w:r w:rsidRPr="562891EF">
        <w:rPr>
          <w:rFonts w:ascii="Verdana" w:hAnsi="Verdana" w:eastAsia="Verdana" w:cs="Verdana"/>
          <w:sz w:val="18"/>
          <w:szCs w:val="18"/>
        </w:rPr>
        <w:t xml:space="preserve">. </w:t>
      </w:r>
      <w:r w:rsidRPr="562891EF" w:rsidR="28E485DE">
        <w:rPr>
          <w:rFonts w:ascii="Verdana" w:hAnsi="Verdana" w:eastAsia="Verdana" w:cs="Verdana"/>
          <w:sz w:val="18"/>
          <w:szCs w:val="18"/>
        </w:rPr>
        <w:t xml:space="preserve">Deze leden </w:t>
      </w:r>
      <w:r w:rsidRPr="562891EF">
        <w:rPr>
          <w:rFonts w:ascii="Verdana" w:hAnsi="Verdana" w:eastAsia="Verdana" w:cs="Verdana"/>
          <w:sz w:val="18"/>
          <w:szCs w:val="18"/>
        </w:rPr>
        <w:t xml:space="preserve">hebben hierover een aantal vragen en opmerkingen. </w:t>
      </w:r>
    </w:p>
    <w:p w:rsidR="00B76FC7" w:rsidP="00B76FC7" w:rsidRDefault="00B76FC7" w14:paraId="31703D3C" w14:textId="77777777">
      <w:pPr>
        <w:spacing w:after="0" w:line="276" w:lineRule="auto"/>
        <w:rPr>
          <w:rFonts w:ascii="Verdana" w:hAnsi="Verdana" w:eastAsia="Verdana" w:cs="Verdana"/>
          <w:sz w:val="18"/>
          <w:szCs w:val="18"/>
        </w:rPr>
      </w:pPr>
    </w:p>
    <w:p w:rsidRPr="00FC7050" w:rsidR="00FC7050" w:rsidP="00B76FC7" w:rsidRDefault="43908176" w14:paraId="14B4FF2A" w14:textId="4C31E6CE">
      <w:pPr>
        <w:spacing w:after="0" w:line="276" w:lineRule="auto"/>
        <w:rPr>
          <w:rFonts w:ascii="Verdana" w:hAnsi="Verdana" w:eastAsia="Verdana" w:cs="Verdana"/>
          <w:sz w:val="18"/>
          <w:szCs w:val="18"/>
        </w:rPr>
      </w:pPr>
      <w:r w:rsidRPr="562891EF">
        <w:rPr>
          <w:rFonts w:ascii="Verdana" w:hAnsi="Verdana" w:eastAsia="Verdana" w:cs="Verdana"/>
          <w:sz w:val="18"/>
          <w:szCs w:val="18"/>
        </w:rPr>
        <w:t xml:space="preserve">De leden van de JA21-fractie begrijpen dat </w:t>
      </w:r>
      <w:r w:rsidRPr="562891EF" w:rsidR="1A5CBBDA">
        <w:rPr>
          <w:rFonts w:ascii="Verdana" w:hAnsi="Verdana" w:eastAsia="Verdana" w:cs="Verdana"/>
          <w:sz w:val="18"/>
          <w:szCs w:val="18"/>
        </w:rPr>
        <w:t>b</w:t>
      </w:r>
      <w:r w:rsidRPr="562891EF" w:rsidR="4DCEB02A">
        <w:rPr>
          <w:rFonts w:ascii="Verdana" w:hAnsi="Verdana" w:eastAsia="Verdana" w:cs="Verdana"/>
          <w:sz w:val="18"/>
          <w:szCs w:val="18"/>
        </w:rPr>
        <w:t xml:space="preserve">ij de vorige Landbouw en Visserijraad is gesproken over het </w:t>
      </w:r>
      <w:r w:rsidRPr="562891EF" w:rsidR="186DA563">
        <w:rPr>
          <w:rFonts w:ascii="Verdana" w:hAnsi="Verdana" w:eastAsia="Verdana" w:cs="Verdana"/>
          <w:sz w:val="18"/>
          <w:szCs w:val="18"/>
        </w:rPr>
        <w:t>GVB</w:t>
      </w:r>
      <w:r w:rsidRPr="562891EF" w:rsidR="4DCEB02A">
        <w:rPr>
          <w:rFonts w:ascii="Verdana" w:hAnsi="Verdana" w:eastAsia="Verdana" w:cs="Verdana"/>
          <w:sz w:val="18"/>
          <w:szCs w:val="18"/>
        </w:rPr>
        <w:t>. Nederland benoemde ook dat er op evenwichtige wijze rekening moet worden gehouden met ecologische en sociaaleconomische doelstellingen. Een aantal lidstaten gaf daarop aan dat de ecosysteem-benadering op dit moment niet goed werkt en dat deze meer in evenwicht moet zijn. Welke bezwaren zijn er precies tegen die ecosysteembenadering en op welke manier beoogt men daar meer evenwicht in te brengen? Welke plannen zijn er om aquacultuur te stimuleren?</w:t>
      </w:r>
      <w:r w:rsidRPr="562891EF" w:rsidR="75E3D386">
        <w:rPr>
          <w:rFonts w:ascii="Verdana" w:hAnsi="Verdana" w:eastAsia="Verdana" w:cs="Verdana"/>
          <w:sz w:val="18"/>
          <w:szCs w:val="18"/>
        </w:rPr>
        <w:t xml:space="preserve"> </w:t>
      </w:r>
      <w:r w:rsidRPr="562891EF" w:rsidR="4DCEB02A">
        <w:rPr>
          <w:rFonts w:ascii="Verdana" w:hAnsi="Verdana" w:eastAsia="Verdana" w:cs="Verdana"/>
          <w:sz w:val="18"/>
          <w:szCs w:val="18"/>
        </w:rPr>
        <w:t xml:space="preserve">Op welke manier is bij die vorige raad de </w:t>
      </w:r>
      <w:proofErr w:type="spellStart"/>
      <w:r w:rsidRPr="562891EF" w:rsidR="4DCEB02A">
        <w:rPr>
          <w:rFonts w:ascii="Verdana" w:hAnsi="Verdana" w:eastAsia="Verdana" w:cs="Verdana"/>
          <w:sz w:val="18"/>
          <w:szCs w:val="18"/>
        </w:rPr>
        <w:t>pulsvisserij</w:t>
      </w:r>
      <w:proofErr w:type="spellEnd"/>
      <w:r w:rsidRPr="562891EF" w:rsidR="4DCEB02A">
        <w:rPr>
          <w:rFonts w:ascii="Verdana" w:hAnsi="Verdana" w:eastAsia="Verdana" w:cs="Verdana"/>
          <w:sz w:val="18"/>
          <w:szCs w:val="18"/>
        </w:rPr>
        <w:t xml:space="preserve"> aan de orde gekomen? Onlangs verscheen het onderzoek naar Klimaatimpact- en voedingswaarde van in Nederland geproduceerd en geconsumeerd voedsel uit zee en de CO2 productie bij vis, maar daarin is een aantal belangrijke Nederlandse vissoorten niet onderzocht</w:t>
      </w:r>
      <w:r w:rsidRPr="562891EF" w:rsidR="1C4A4F46">
        <w:rPr>
          <w:rFonts w:ascii="Verdana" w:hAnsi="Verdana" w:eastAsia="Verdana" w:cs="Verdana"/>
          <w:sz w:val="18"/>
          <w:szCs w:val="18"/>
        </w:rPr>
        <w:t xml:space="preserve"> (Wageningen University and Research, 2 maart 2026, 'Klimaatimpact en voedingswaarde van voedsel uit zee', https://open.overheid.nl/documenten/e549427f-5642-4443-9ff5-44675c3eeedb/file)</w:t>
      </w:r>
      <w:r w:rsidRPr="562891EF" w:rsidR="4DCEB02A">
        <w:rPr>
          <w:rFonts w:ascii="Verdana" w:hAnsi="Verdana" w:eastAsia="Verdana" w:cs="Verdana"/>
          <w:sz w:val="18"/>
          <w:szCs w:val="18"/>
        </w:rPr>
        <w:t>. Is de minister van mening dat het goed is om dit ook te onderzoeken voor soorten als de paling, zeebaars, schelvis, wijting, kabeljauw en voor schelpdieren?</w:t>
      </w:r>
    </w:p>
    <w:p w:rsidR="00B76FC7" w:rsidP="00B76FC7" w:rsidRDefault="00B76FC7" w14:paraId="6094A57B" w14:textId="77777777">
      <w:pPr>
        <w:spacing w:after="0" w:line="276" w:lineRule="auto"/>
        <w:rPr>
          <w:rFonts w:ascii="Verdana" w:hAnsi="Verdana" w:eastAsia="Verdana" w:cs="Verdana"/>
          <w:sz w:val="18"/>
          <w:szCs w:val="18"/>
        </w:rPr>
      </w:pPr>
    </w:p>
    <w:p w:rsidRPr="00FC7050" w:rsidR="00FC7050" w:rsidP="00B76FC7" w:rsidRDefault="5E2B7FED" w14:paraId="5CB08A42" w14:textId="39E9FCD1">
      <w:pPr>
        <w:spacing w:after="0" w:line="276" w:lineRule="auto"/>
        <w:rPr>
          <w:rFonts w:ascii="Verdana" w:hAnsi="Verdana" w:eastAsia="Verdana" w:cs="Verdana"/>
          <w:sz w:val="18"/>
          <w:szCs w:val="18"/>
        </w:rPr>
      </w:pPr>
      <w:r w:rsidRPr="562891EF">
        <w:rPr>
          <w:rFonts w:ascii="Verdana" w:hAnsi="Verdana" w:eastAsia="Verdana" w:cs="Verdana"/>
          <w:sz w:val="18"/>
          <w:szCs w:val="18"/>
        </w:rPr>
        <w:t xml:space="preserve">De leden van de JA21 fractie vragen of de </w:t>
      </w:r>
      <w:r w:rsidRPr="562891EF" w:rsidR="4DCEB02A">
        <w:rPr>
          <w:rFonts w:ascii="Verdana" w:hAnsi="Verdana" w:eastAsia="Verdana" w:cs="Verdana"/>
          <w:sz w:val="18"/>
          <w:szCs w:val="18"/>
        </w:rPr>
        <w:t xml:space="preserve">minister de zorg </w:t>
      </w:r>
      <w:r w:rsidRPr="562891EF" w:rsidR="72C409BA">
        <w:rPr>
          <w:rFonts w:ascii="Verdana" w:hAnsi="Verdana" w:eastAsia="Verdana" w:cs="Verdana"/>
          <w:sz w:val="18"/>
          <w:szCs w:val="18"/>
        </w:rPr>
        <w:t xml:space="preserve">deelt </w:t>
      </w:r>
      <w:r w:rsidRPr="562891EF" w:rsidR="4DCEB02A">
        <w:rPr>
          <w:rFonts w:ascii="Verdana" w:hAnsi="Verdana" w:eastAsia="Verdana" w:cs="Verdana"/>
          <w:sz w:val="18"/>
          <w:szCs w:val="18"/>
        </w:rPr>
        <w:t>dat Brusselse regels in de praktijk vernieuwing, veiligheid en verduurzaming van vissersschepen kunnen blokkeren, terwijl het recente EU-rapport erkent dat de sector kampt met een verouderende vloot en hoge kosten</w:t>
      </w:r>
      <w:r w:rsidRPr="562891EF" w:rsidR="002258C9">
        <w:rPr>
          <w:rFonts w:ascii="Verdana" w:hAnsi="Verdana" w:eastAsia="Verdana" w:cs="Verdana"/>
          <w:sz w:val="18"/>
          <w:szCs w:val="18"/>
        </w:rPr>
        <w:t xml:space="preserve">. (Europese Commissie, 28 april 2026, 'European </w:t>
      </w:r>
      <w:proofErr w:type="spellStart"/>
      <w:r w:rsidRPr="562891EF" w:rsidR="002258C9">
        <w:rPr>
          <w:rFonts w:ascii="Verdana" w:hAnsi="Verdana" w:eastAsia="Verdana" w:cs="Verdana"/>
          <w:sz w:val="18"/>
          <w:szCs w:val="18"/>
        </w:rPr>
        <w:t>Union’s</w:t>
      </w:r>
      <w:proofErr w:type="spellEnd"/>
      <w:r w:rsidRPr="562891EF" w:rsidR="002258C9">
        <w:rPr>
          <w:rFonts w:ascii="Verdana" w:hAnsi="Verdana" w:eastAsia="Verdana" w:cs="Verdana"/>
          <w:sz w:val="18"/>
          <w:szCs w:val="18"/>
        </w:rPr>
        <w:t xml:space="preserve"> </w:t>
      </w:r>
      <w:proofErr w:type="spellStart"/>
      <w:r w:rsidRPr="562891EF" w:rsidR="002258C9">
        <w:rPr>
          <w:rFonts w:ascii="Verdana" w:hAnsi="Verdana" w:eastAsia="Verdana" w:cs="Verdana"/>
          <w:sz w:val="18"/>
          <w:szCs w:val="18"/>
        </w:rPr>
        <w:t>fishing</w:t>
      </w:r>
      <w:proofErr w:type="spellEnd"/>
      <w:r w:rsidRPr="562891EF" w:rsidR="002258C9">
        <w:rPr>
          <w:rFonts w:ascii="Verdana" w:hAnsi="Verdana" w:eastAsia="Verdana" w:cs="Verdana"/>
          <w:sz w:val="18"/>
          <w:szCs w:val="18"/>
        </w:rPr>
        <w:t xml:space="preserve"> </w:t>
      </w:r>
      <w:proofErr w:type="spellStart"/>
      <w:r w:rsidRPr="562891EF" w:rsidR="002258C9">
        <w:rPr>
          <w:rFonts w:ascii="Verdana" w:hAnsi="Verdana" w:eastAsia="Verdana" w:cs="Verdana"/>
          <w:sz w:val="18"/>
          <w:szCs w:val="18"/>
        </w:rPr>
        <w:t>fleet</w:t>
      </w:r>
      <w:proofErr w:type="spellEnd"/>
      <w:r w:rsidRPr="562891EF" w:rsidR="002258C9">
        <w:rPr>
          <w:rFonts w:ascii="Verdana" w:hAnsi="Verdana" w:eastAsia="Verdana" w:cs="Verdana"/>
          <w:sz w:val="18"/>
          <w:szCs w:val="18"/>
        </w:rPr>
        <w:t xml:space="preserve">: </w:t>
      </w:r>
      <w:proofErr w:type="spellStart"/>
      <w:r w:rsidRPr="562891EF" w:rsidR="002258C9">
        <w:rPr>
          <w:rFonts w:ascii="Verdana" w:hAnsi="Verdana" w:eastAsia="Verdana" w:cs="Verdana"/>
          <w:sz w:val="18"/>
          <w:szCs w:val="18"/>
        </w:rPr>
        <w:t>evolution</w:t>
      </w:r>
      <w:proofErr w:type="spellEnd"/>
      <w:r w:rsidRPr="562891EF" w:rsidR="002258C9">
        <w:rPr>
          <w:rFonts w:ascii="Verdana" w:hAnsi="Verdana" w:eastAsia="Verdana" w:cs="Verdana"/>
          <w:sz w:val="18"/>
          <w:szCs w:val="18"/>
        </w:rPr>
        <w:t xml:space="preserve">, </w:t>
      </w:r>
      <w:proofErr w:type="spellStart"/>
      <w:r w:rsidRPr="562891EF" w:rsidR="002258C9">
        <w:rPr>
          <w:rFonts w:ascii="Verdana" w:hAnsi="Verdana" w:eastAsia="Verdana" w:cs="Verdana"/>
          <w:sz w:val="18"/>
          <w:szCs w:val="18"/>
        </w:rPr>
        <w:t>challenges</w:t>
      </w:r>
      <w:proofErr w:type="spellEnd"/>
      <w:r w:rsidRPr="562891EF" w:rsidR="002258C9">
        <w:rPr>
          <w:rFonts w:ascii="Verdana" w:hAnsi="Verdana" w:eastAsia="Verdana" w:cs="Verdana"/>
          <w:sz w:val="18"/>
          <w:szCs w:val="18"/>
        </w:rPr>
        <w:t xml:space="preserve"> </w:t>
      </w:r>
      <w:proofErr w:type="spellStart"/>
      <w:r w:rsidRPr="562891EF" w:rsidR="002258C9">
        <w:rPr>
          <w:rFonts w:ascii="Verdana" w:hAnsi="Verdana" w:eastAsia="Verdana" w:cs="Verdana"/>
          <w:sz w:val="18"/>
          <w:szCs w:val="18"/>
        </w:rPr>
        <w:t>and</w:t>
      </w:r>
      <w:proofErr w:type="spellEnd"/>
      <w:r w:rsidRPr="562891EF" w:rsidR="002258C9">
        <w:rPr>
          <w:rFonts w:ascii="Verdana" w:hAnsi="Verdana" w:eastAsia="Verdana" w:cs="Verdana"/>
          <w:sz w:val="18"/>
          <w:szCs w:val="18"/>
        </w:rPr>
        <w:t xml:space="preserve"> </w:t>
      </w:r>
      <w:proofErr w:type="spellStart"/>
      <w:r w:rsidRPr="562891EF" w:rsidR="002258C9">
        <w:rPr>
          <w:rFonts w:ascii="Verdana" w:hAnsi="Verdana" w:eastAsia="Verdana" w:cs="Verdana"/>
          <w:sz w:val="18"/>
          <w:szCs w:val="18"/>
        </w:rPr>
        <w:t>future</w:t>
      </w:r>
      <w:proofErr w:type="spellEnd"/>
      <w:r w:rsidRPr="562891EF" w:rsidR="002258C9">
        <w:rPr>
          <w:rFonts w:ascii="Verdana" w:hAnsi="Verdana" w:eastAsia="Verdana" w:cs="Verdana"/>
          <w:sz w:val="18"/>
          <w:szCs w:val="18"/>
        </w:rPr>
        <w:t>', https://cinea.ec.europa.eu/publications/digital-publications/study-european-unions-fishing-fleet-evolution-challenges-and-future_en)</w:t>
      </w:r>
      <w:r w:rsidRPr="562891EF" w:rsidR="4DCEB02A">
        <w:rPr>
          <w:rFonts w:ascii="Verdana" w:hAnsi="Verdana" w:eastAsia="Verdana" w:cs="Verdana"/>
          <w:sz w:val="18"/>
          <w:szCs w:val="18"/>
        </w:rPr>
        <w:t xml:space="preserve"> Hoe reageert de minister op de bevindingen in dat rapport? </w:t>
      </w:r>
    </w:p>
    <w:p w:rsidR="00B76FC7" w:rsidP="00B76FC7" w:rsidRDefault="00B76FC7" w14:paraId="4A639C71" w14:textId="77777777">
      <w:pPr>
        <w:spacing w:after="0" w:line="276" w:lineRule="auto"/>
        <w:rPr>
          <w:rFonts w:ascii="Verdana" w:hAnsi="Verdana" w:eastAsia="Verdana" w:cs="Verdana"/>
          <w:sz w:val="18"/>
          <w:szCs w:val="18"/>
        </w:rPr>
      </w:pPr>
    </w:p>
    <w:p w:rsidRPr="00FC7050" w:rsidR="00FC7050" w:rsidP="00B76FC7" w:rsidRDefault="3675E004" w14:paraId="70788F52" w14:textId="419D4B6E">
      <w:pPr>
        <w:spacing w:after="0" w:line="276" w:lineRule="auto"/>
        <w:rPr>
          <w:rFonts w:ascii="Verdana" w:hAnsi="Verdana" w:eastAsia="Verdana" w:cs="Verdana"/>
          <w:sz w:val="18"/>
          <w:szCs w:val="18"/>
        </w:rPr>
      </w:pPr>
      <w:r w:rsidRPr="562891EF">
        <w:rPr>
          <w:rFonts w:ascii="Verdana" w:hAnsi="Verdana" w:eastAsia="Verdana" w:cs="Verdana"/>
          <w:sz w:val="18"/>
          <w:szCs w:val="18"/>
        </w:rPr>
        <w:t>De leden van de JA21-fractie vragen</w:t>
      </w:r>
      <w:r w:rsidRPr="562891EF" w:rsidR="4DCEB02A">
        <w:rPr>
          <w:rFonts w:ascii="Verdana" w:hAnsi="Verdana" w:eastAsia="Verdana" w:cs="Verdana"/>
          <w:sz w:val="18"/>
          <w:szCs w:val="18"/>
        </w:rPr>
        <w:t xml:space="preserve"> de minister </w:t>
      </w:r>
      <w:r w:rsidRPr="562891EF" w:rsidR="6C785E48">
        <w:rPr>
          <w:rFonts w:ascii="Verdana" w:hAnsi="Verdana" w:eastAsia="Verdana" w:cs="Verdana"/>
          <w:sz w:val="18"/>
          <w:szCs w:val="18"/>
        </w:rPr>
        <w:t xml:space="preserve">wat hij verwacht </w:t>
      </w:r>
      <w:r w:rsidRPr="562891EF" w:rsidR="4DCEB02A">
        <w:rPr>
          <w:rFonts w:ascii="Verdana" w:hAnsi="Verdana" w:eastAsia="Verdana" w:cs="Verdana"/>
          <w:sz w:val="18"/>
          <w:szCs w:val="18"/>
        </w:rPr>
        <w:t>ten aanzien van de stijging van de kunstmestprijzen als gevolg van het gerommel in de straat van Hormuz voor het komende seizoen</w:t>
      </w:r>
      <w:r w:rsidRPr="562891EF" w:rsidR="483B546C">
        <w:rPr>
          <w:rFonts w:ascii="Verdana" w:hAnsi="Verdana" w:eastAsia="Verdana" w:cs="Verdana"/>
          <w:sz w:val="18"/>
          <w:szCs w:val="18"/>
        </w:rPr>
        <w:t>.</w:t>
      </w:r>
      <w:r w:rsidRPr="562891EF" w:rsidR="4DCEB02A">
        <w:rPr>
          <w:rFonts w:ascii="Verdana" w:hAnsi="Verdana" w:eastAsia="Verdana" w:cs="Verdana"/>
          <w:sz w:val="18"/>
          <w:szCs w:val="18"/>
        </w:rPr>
        <w:t xml:space="preserve"> Met welke prijsstijgingen moeten boeren rekening houden? </w:t>
      </w:r>
    </w:p>
    <w:p w:rsidR="00B76FC7" w:rsidP="00B76FC7" w:rsidRDefault="00B76FC7" w14:paraId="38E0EBAE" w14:textId="77777777">
      <w:pPr>
        <w:spacing w:after="0" w:line="276" w:lineRule="auto"/>
        <w:rPr>
          <w:rFonts w:ascii="Verdana" w:hAnsi="Verdana" w:eastAsia="Verdana" w:cs="Verdana"/>
          <w:sz w:val="18"/>
          <w:szCs w:val="18"/>
        </w:rPr>
      </w:pPr>
    </w:p>
    <w:p w:rsidRPr="00FC7050" w:rsidR="00FC7050" w:rsidP="00B76FC7" w:rsidRDefault="7A3865E5" w14:paraId="7C00E95F" w14:textId="6A7580F3">
      <w:pPr>
        <w:spacing w:after="0" w:line="276" w:lineRule="auto"/>
        <w:rPr>
          <w:rFonts w:ascii="Verdana" w:hAnsi="Verdana" w:eastAsia="Verdana" w:cs="Verdana"/>
          <w:sz w:val="18"/>
          <w:szCs w:val="18"/>
        </w:rPr>
      </w:pPr>
      <w:r w:rsidRPr="562891EF">
        <w:rPr>
          <w:rFonts w:ascii="Verdana" w:hAnsi="Verdana" w:eastAsia="Verdana" w:cs="Verdana"/>
          <w:sz w:val="18"/>
          <w:szCs w:val="18"/>
        </w:rPr>
        <w:t xml:space="preserve">De leden van de JA21-fractie vragen </w:t>
      </w:r>
      <w:r w:rsidRPr="562891EF" w:rsidR="290755A2">
        <w:rPr>
          <w:rFonts w:ascii="Verdana" w:hAnsi="Verdana" w:eastAsia="Verdana" w:cs="Verdana"/>
          <w:sz w:val="18"/>
          <w:szCs w:val="18"/>
        </w:rPr>
        <w:t>w</w:t>
      </w:r>
      <w:r w:rsidRPr="562891EF" w:rsidR="4DCEB02A">
        <w:rPr>
          <w:rFonts w:ascii="Verdana" w:hAnsi="Verdana" w:eastAsia="Verdana" w:cs="Verdana"/>
          <w:sz w:val="18"/>
          <w:szCs w:val="18"/>
        </w:rPr>
        <w:t xml:space="preserve">elk standpunt de minister </w:t>
      </w:r>
      <w:r w:rsidRPr="562891EF" w:rsidR="256AD0A8">
        <w:rPr>
          <w:rFonts w:ascii="Verdana" w:hAnsi="Verdana" w:eastAsia="Verdana" w:cs="Verdana"/>
          <w:sz w:val="18"/>
          <w:szCs w:val="18"/>
        </w:rPr>
        <w:t xml:space="preserve">gaat </w:t>
      </w:r>
      <w:r w:rsidRPr="562891EF" w:rsidR="4DCEB02A">
        <w:rPr>
          <w:rFonts w:ascii="Verdana" w:hAnsi="Verdana" w:eastAsia="Verdana" w:cs="Verdana"/>
          <w:sz w:val="18"/>
          <w:szCs w:val="18"/>
        </w:rPr>
        <w:t>bepleiten ten aanzien van CBAM en de invoering van CO2 belasting op meststoffen</w:t>
      </w:r>
      <w:r w:rsidRPr="562891EF" w:rsidR="61808427">
        <w:rPr>
          <w:rFonts w:ascii="Verdana" w:hAnsi="Verdana" w:eastAsia="Verdana" w:cs="Verdana"/>
          <w:sz w:val="18"/>
          <w:szCs w:val="18"/>
        </w:rPr>
        <w:t xml:space="preserve"> en </w:t>
      </w:r>
      <w:r w:rsidRPr="562891EF" w:rsidR="2CF033DD">
        <w:rPr>
          <w:rFonts w:ascii="Verdana" w:hAnsi="Verdana" w:eastAsia="Verdana" w:cs="Verdana"/>
          <w:sz w:val="18"/>
          <w:szCs w:val="18"/>
        </w:rPr>
        <w:t>s</w:t>
      </w:r>
      <w:r w:rsidRPr="562891EF" w:rsidR="4DCEB02A">
        <w:rPr>
          <w:rFonts w:ascii="Verdana" w:hAnsi="Verdana" w:eastAsia="Verdana" w:cs="Verdana"/>
          <w:sz w:val="18"/>
          <w:szCs w:val="18"/>
        </w:rPr>
        <w:t xml:space="preserve">pecifiek ten aanzien van de mogelijkheid voor de </w:t>
      </w:r>
      <w:r w:rsidRPr="562891EF" w:rsidR="002258C9">
        <w:rPr>
          <w:rFonts w:ascii="Verdana" w:hAnsi="Verdana" w:eastAsia="Verdana" w:cs="Verdana"/>
          <w:sz w:val="18"/>
          <w:szCs w:val="18"/>
        </w:rPr>
        <w:t xml:space="preserve">EC </w:t>
      </w:r>
      <w:r w:rsidRPr="562891EF" w:rsidR="4DCEB02A">
        <w:rPr>
          <w:rFonts w:ascii="Verdana" w:hAnsi="Verdana" w:eastAsia="Verdana" w:cs="Verdana"/>
          <w:sz w:val="18"/>
          <w:szCs w:val="18"/>
        </w:rPr>
        <w:t>om sectoren uit te sluiten van de heffing</w:t>
      </w:r>
      <w:r w:rsidRPr="562891EF" w:rsidR="18D5414E">
        <w:rPr>
          <w:rFonts w:ascii="Verdana" w:hAnsi="Verdana" w:eastAsia="Verdana" w:cs="Verdana"/>
          <w:sz w:val="18"/>
          <w:szCs w:val="18"/>
        </w:rPr>
        <w:t xml:space="preserve">. </w:t>
      </w:r>
      <w:r w:rsidRPr="562891EF" w:rsidR="4DCEB02A">
        <w:rPr>
          <w:rFonts w:ascii="Verdana" w:hAnsi="Verdana" w:eastAsia="Verdana" w:cs="Verdana"/>
          <w:sz w:val="18"/>
          <w:szCs w:val="18"/>
        </w:rPr>
        <w:t>Welke bredere geopolitieke gevolgen voorziet de minister hiervan met betrekking tot de beschikbaarheid van en handel in voedsel, en de effecten voor Nederland?</w:t>
      </w:r>
      <w:r w:rsidRPr="562891EF" w:rsidR="60D47831">
        <w:rPr>
          <w:rFonts w:ascii="Verdana" w:hAnsi="Verdana" w:eastAsia="Verdana" w:cs="Verdana"/>
          <w:sz w:val="18"/>
          <w:szCs w:val="18"/>
        </w:rPr>
        <w:t xml:space="preserve"> </w:t>
      </w:r>
      <w:r w:rsidRPr="562891EF" w:rsidR="4DCEB02A">
        <w:rPr>
          <w:rFonts w:ascii="Verdana" w:hAnsi="Verdana" w:eastAsia="Verdana" w:cs="Verdana"/>
          <w:sz w:val="18"/>
          <w:szCs w:val="18"/>
        </w:rPr>
        <w:t>Welke wetenschappelijke inzichten gaat het kabinet vanuit ten aanzien van de milieu- en klimaatgevolgen van het gebruik van kunstmest versus dierlijke mest voor de meest voorkomende Nederlandse bodemomstandigheden, met betrekking tot de effecten op de kwaliteit van de boden, de ecologische gevolgen en de CO2 uitstoot, mede gezien de hoeveelheid gas die voor de productie wordt gebruikt? Is de minister het eens met de</w:t>
      </w:r>
      <w:r w:rsidRPr="562891EF" w:rsidR="0030223B">
        <w:rPr>
          <w:rFonts w:ascii="Verdana" w:hAnsi="Verdana" w:eastAsia="Verdana" w:cs="Verdana"/>
          <w:sz w:val="18"/>
          <w:szCs w:val="18"/>
        </w:rPr>
        <w:t xml:space="preserve">ze leden </w:t>
      </w:r>
      <w:r w:rsidRPr="562891EF" w:rsidR="4DCEB02A">
        <w:rPr>
          <w:rFonts w:ascii="Verdana" w:hAnsi="Verdana" w:eastAsia="Verdana" w:cs="Verdana"/>
          <w:sz w:val="18"/>
          <w:szCs w:val="18"/>
        </w:rPr>
        <w:t xml:space="preserve">dat de meest eenvoudige manier om minder afhankelijk te worden van kunstmest is om meer dierlijke mest of </w:t>
      </w:r>
      <w:proofErr w:type="spellStart"/>
      <w:r w:rsidRPr="562891EF" w:rsidR="3FD89929">
        <w:rPr>
          <w:rFonts w:ascii="Verdana" w:hAnsi="Verdana" w:eastAsia="Verdana" w:cs="Verdana"/>
          <w:sz w:val="18"/>
          <w:szCs w:val="18"/>
        </w:rPr>
        <w:t>R</w:t>
      </w:r>
      <w:r w:rsidRPr="562891EF" w:rsidR="0030223B">
        <w:rPr>
          <w:rFonts w:ascii="Verdana" w:hAnsi="Verdana" w:eastAsia="Verdana" w:cs="Verdana"/>
          <w:sz w:val="18"/>
          <w:szCs w:val="18"/>
        </w:rPr>
        <w:t>enure</w:t>
      </w:r>
      <w:proofErr w:type="spellEnd"/>
      <w:r w:rsidRPr="562891EF" w:rsidR="3FD89929">
        <w:rPr>
          <w:rFonts w:ascii="Verdana" w:hAnsi="Verdana" w:eastAsia="Verdana" w:cs="Verdana"/>
          <w:sz w:val="18"/>
          <w:szCs w:val="18"/>
        </w:rPr>
        <w:t xml:space="preserve"> </w:t>
      </w:r>
      <w:r w:rsidRPr="562891EF" w:rsidR="4DCEB02A">
        <w:rPr>
          <w:rFonts w:ascii="Verdana" w:hAnsi="Verdana" w:eastAsia="Verdana" w:cs="Verdana"/>
          <w:sz w:val="18"/>
          <w:szCs w:val="18"/>
        </w:rPr>
        <w:t xml:space="preserve">te gebruiken? Hoe beoordeelt de minister het actieplan van meststoffen dat op 19 mei </w:t>
      </w:r>
      <w:r w:rsidRPr="562891EF" w:rsidR="0030223B">
        <w:rPr>
          <w:rFonts w:ascii="Verdana" w:hAnsi="Verdana" w:eastAsia="Verdana" w:cs="Verdana"/>
          <w:sz w:val="18"/>
          <w:szCs w:val="18"/>
        </w:rPr>
        <w:t xml:space="preserve">2026 </w:t>
      </w:r>
      <w:r w:rsidRPr="562891EF" w:rsidR="4DCEB02A">
        <w:rPr>
          <w:rFonts w:ascii="Verdana" w:hAnsi="Verdana" w:eastAsia="Verdana" w:cs="Verdana"/>
          <w:sz w:val="18"/>
          <w:szCs w:val="18"/>
        </w:rPr>
        <w:t xml:space="preserve">wordt gepresenteerd om de problemen met betrekking tot de betaalbaarheid en beschikbaarheid van meststoffen te beperken? Welke mogelijkheden ziet de minister om de inzet en productiecapaciteit van </w:t>
      </w:r>
      <w:proofErr w:type="spellStart"/>
      <w:r w:rsidRPr="562891EF" w:rsidR="6454706D">
        <w:rPr>
          <w:rFonts w:ascii="Verdana" w:hAnsi="Verdana" w:eastAsia="Verdana" w:cs="Verdana"/>
          <w:sz w:val="18"/>
          <w:szCs w:val="18"/>
        </w:rPr>
        <w:t>R</w:t>
      </w:r>
      <w:r w:rsidRPr="562891EF" w:rsidR="0030223B">
        <w:rPr>
          <w:rFonts w:ascii="Verdana" w:hAnsi="Verdana" w:eastAsia="Verdana" w:cs="Verdana"/>
          <w:sz w:val="18"/>
          <w:szCs w:val="18"/>
        </w:rPr>
        <w:t>enure</w:t>
      </w:r>
      <w:proofErr w:type="spellEnd"/>
      <w:r w:rsidRPr="562891EF" w:rsidR="6454706D">
        <w:rPr>
          <w:rFonts w:ascii="Verdana" w:hAnsi="Verdana" w:eastAsia="Verdana" w:cs="Verdana"/>
          <w:sz w:val="18"/>
          <w:szCs w:val="18"/>
        </w:rPr>
        <w:t xml:space="preserve"> </w:t>
      </w:r>
      <w:r w:rsidRPr="562891EF" w:rsidR="4DCEB02A">
        <w:rPr>
          <w:rFonts w:ascii="Verdana" w:hAnsi="Verdana" w:eastAsia="Verdana" w:cs="Verdana"/>
          <w:sz w:val="18"/>
          <w:szCs w:val="18"/>
        </w:rPr>
        <w:t xml:space="preserve">voor Nederland te versnellen en wat gaat hij daarvoor doen? Wat is de stand van zaken van de plannen voor de subsidieregeling om de productie van </w:t>
      </w:r>
      <w:proofErr w:type="spellStart"/>
      <w:r w:rsidRPr="562891EF" w:rsidR="0030223B">
        <w:rPr>
          <w:rFonts w:ascii="Verdana" w:hAnsi="Verdana" w:eastAsia="Verdana" w:cs="Verdana"/>
          <w:sz w:val="18"/>
          <w:szCs w:val="18"/>
        </w:rPr>
        <w:t>Renure</w:t>
      </w:r>
      <w:proofErr w:type="spellEnd"/>
      <w:r w:rsidRPr="562891EF" w:rsidR="0030223B">
        <w:rPr>
          <w:rFonts w:ascii="Verdana" w:hAnsi="Verdana" w:eastAsia="Verdana" w:cs="Verdana"/>
          <w:sz w:val="18"/>
          <w:szCs w:val="18"/>
        </w:rPr>
        <w:t xml:space="preserve"> </w:t>
      </w:r>
      <w:r w:rsidRPr="562891EF" w:rsidR="4DCEB02A">
        <w:rPr>
          <w:rFonts w:ascii="Verdana" w:hAnsi="Verdana" w:eastAsia="Verdana" w:cs="Verdana"/>
          <w:sz w:val="18"/>
          <w:szCs w:val="18"/>
        </w:rPr>
        <w:t>op te schalen?</w:t>
      </w:r>
    </w:p>
    <w:p w:rsidR="00B76FC7" w:rsidP="00B76FC7" w:rsidRDefault="00B76FC7" w14:paraId="48B514B3" w14:textId="77777777">
      <w:pPr>
        <w:spacing w:after="0" w:line="276" w:lineRule="auto"/>
        <w:rPr>
          <w:rFonts w:ascii="Verdana" w:hAnsi="Verdana" w:eastAsia="Verdana" w:cs="Verdana"/>
          <w:sz w:val="18"/>
          <w:szCs w:val="18"/>
        </w:rPr>
      </w:pPr>
    </w:p>
    <w:p w:rsidRPr="00FC7050" w:rsidR="00FC7050" w:rsidP="00B76FC7" w:rsidRDefault="02FF9837" w14:paraId="7992AFF6" w14:textId="27BE404A">
      <w:pPr>
        <w:spacing w:after="0" w:line="276" w:lineRule="auto"/>
        <w:rPr>
          <w:rFonts w:ascii="Verdana" w:hAnsi="Verdana" w:eastAsia="Verdana" w:cs="Verdana"/>
          <w:sz w:val="18"/>
          <w:szCs w:val="18"/>
        </w:rPr>
      </w:pPr>
      <w:r w:rsidRPr="562891EF">
        <w:rPr>
          <w:rFonts w:ascii="Verdana" w:hAnsi="Verdana" w:eastAsia="Verdana" w:cs="Verdana"/>
          <w:sz w:val="18"/>
          <w:szCs w:val="18"/>
        </w:rPr>
        <w:t xml:space="preserve">De leden van de JA21-fractie vragen </w:t>
      </w:r>
      <w:r w:rsidRPr="562891EF" w:rsidR="01F25444">
        <w:rPr>
          <w:rFonts w:ascii="Verdana" w:hAnsi="Verdana" w:eastAsia="Verdana" w:cs="Verdana"/>
          <w:sz w:val="18"/>
          <w:szCs w:val="18"/>
        </w:rPr>
        <w:t>w</w:t>
      </w:r>
      <w:r w:rsidRPr="562891EF" w:rsidR="4DCEB02A">
        <w:rPr>
          <w:rFonts w:ascii="Verdana" w:hAnsi="Verdana" w:eastAsia="Verdana" w:cs="Verdana"/>
          <w:sz w:val="18"/>
          <w:szCs w:val="18"/>
        </w:rPr>
        <w:t xml:space="preserve">elke mogelijkheden de minister </w:t>
      </w:r>
      <w:r w:rsidRPr="562891EF" w:rsidR="1B86499D">
        <w:rPr>
          <w:rFonts w:ascii="Verdana" w:hAnsi="Verdana" w:eastAsia="Verdana" w:cs="Verdana"/>
          <w:sz w:val="18"/>
          <w:szCs w:val="18"/>
        </w:rPr>
        <w:t xml:space="preserve">ziet </w:t>
      </w:r>
      <w:r w:rsidRPr="562891EF" w:rsidR="4DCEB02A">
        <w:rPr>
          <w:rFonts w:ascii="Verdana" w:hAnsi="Verdana" w:eastAsia="Verdana" w:cs="Verdana"/>
          <w:sz w:val="18"/>
          <w:szCs w:val="18"/>
        </w:rPr>
        <w:t>om, mede gezien de bevindingen van het recente rapport 'De Nederlandse stikstofcrisis. Van verwarring naar verbinding', meer en sneller stappen te nemen om bodemkwaliteit van natuurgebieden te verbeteren en herstellen dor het toevoegen van calcium, kalium en magnesium</w:t>
      </w:r>
      <w:r w:rsidRPr="562891EF" w:rsidR="47EF953A">
        <w:rPr>
          <w:rFonts w:ascii="Verdana" w:hAnsi="Verdana" w:eastAsia="Verdana" w:cs="Verdana"/>
          <w:sz w:val="18"/>
          <w:szCs w:val="18"/>
        </w:rPr>
        <w:t xml:space="preserve"> </w:t>
      </w:r>
      <w:r w:rsidRPr="562891EF" w:rsidR="0CB79B22">
        <w:rPr>
          <w:rFonts w:ascii="Verdana" w:hAnsi="Verdana" w:eastAsia="Verdana" w:cs="Verdana"/>
          <w:sz w:val="18"/>
          <w:szCs w:val="18"/>
        </w:rPr>
        <w:t>(Ros et al., maart 2026, '</w:t>
      </w:r>
      <w:r w:rsidRPr="562891EF" w:rsidR="6DFBD349">
        <w:rPr>
          <w:rFonts w:ascii="Verdana" w:hAnsi="Verdana" w:eastAsia="Verdana" w:cs="Verdana"/>
          <w:sz w:val="18"/>
          <w:szCs w:val="18"/>
        </w:rPr>
        <w:t>De Nederlandse stikstofcrisis. Van verwarring naar verbinding</w:t>
      </w:r>
      <w:r w:rsidRPr="562891EF" w:rsidR="6735B908">
        <w:rPr>
          <w:rFonts w:ascii="Verdana" w:hAnsi="Verdana" w:eastAsia="Verdana" w:cs="Verdana"/>
          <w:sz w:val="18"/>
          <w:szCs w:val="18"/>
        </w:rPr>
        <w:t>’, https://edepot.wur.nl/711347</w:t>
      </w:r>
      <w:r w:rsidRPr="562891EF" w:rsidR="0CB79B22">
        <w:rPr>
          <w:rFonts w:ascii="Verdana" w:hAnsi="Verdana" w:eastAsia="Verdana" w:cs="Verdana"/>
          <w:sz w:val="18"/>
          <w:szCs w:val="18"/>
        </w:rPr>
        <w:t>)</w:t>
      </w:r>
      <w:r w:rsidRPr="562891EF" w:rsidR="7E9614C1">
        <w:rPr>
          <w:rFonts w:ascii="Verdana" w:hAnsi="Verdana" w:eastAsia="Verdana" w:cs="Verdana"/>
          <w:sz w:val="18"/>
          <w:szCs w:val="18"/>
        </w:rPr>
        <w:t>?</w:t>
      </w:r>
    </w:p>
    <w:p w:rsidR="00B76FC7" w:rsidP="00B76FC7" w:rsidRDefault="27CC2C50" w14:paraId="7F80E0BA" w14:textId="77777777">
      <w:pPr>
        <w:spacing w:after="0" w:line="276" w:lineRule="auto"/>
        <w:rPr>
          <w:rFonts w:ascii="Verdana" w:hAnsi="Verdana" w:eastAsia="Verdana" w:cs="Verdana"/>
          <w:sz w:val="18"/>
          <w:szCs w:val="18"/>
        </w:rPr>
      </w:pPr>
      <w:r w:rsidRPr="562891EF">
        <w:rPr>
          <w:rFonts w:ascii="Verdana" w:hAnsi="Verdana" w:eastAsia="Verdana" w:cs="Verdana"/>
          <w:sz w:val="18"/>
          <w:szCs w:val="18"/>
        </w:rPr>
        <w:t> </w:t>
      </w:r>
    </w:p>
    <w:p w:rsidRPr="00FC7050" w:rsidR="00FC7050" w:rsidP="00B76FC7" w:rsidRDefault="27CC2C50" w14:paraId="2268F9B1" w14:textId="52C58B61">
      <w:pPr>
        <w:spacing w:after="0" w:line="276" w:lineRule="auto"/>
        <w:rPr>
          <w:rFonts w:ascii="Verdana" w:hAnsi="Verdana" w:eastAsia="Verdana" w:cs="Verdana"/>
          <w:sz w:val="18"/>
          <w:szCs w:val="18"/>
        </w:rPr>
      </w:pPr>
      <w:r>
        <w:br/>
      </w:r>
      <w:r w:rsidRPr="562891EF">
        <w:rPr>
          <w:rFonts w:ascii="Verdana" w:hAnsi="Verdana" w:eastAsia="Verdana" w:cs="Verdana"/>
          <w:b/>
          <w:bCs/>
          <w:sz w:val="18"/>
          <w:szCs w:val="18"/>
        </w:rPr>
        <w:t>Vragen en opmerkingen van de leden van de </w:t>
      </w:r>
      <w:proofErr w:type="spellStart"/>
      <w:r w:rsidRPr="562891EF">
        <w:rPr>
          <w:rFonts w:ascii="Verdana" w:hAnsi="Verdana" w:eastAsia="Verdana" w:cs="Verdana"/>
          <w:b/>
          <w:bCs/>
          <w:sz w:val="18"/>
          <w:szCs w:val="18"/>
        </w:rPr>
        <w:t>FvD</w:t>
      </w:r>
      <w:proofErr w:type="spellEnd"/>
      <w:r w:rsidRPr="562891EF">
        <w:rPr>
          <w:rFonts w:ascii="Verdana" w:hAnsi="Verdana" w:eastAsia="Verdana" w:cs="Verdana"/>
          <w:b/>
          <w:bCs/>
          <w:sz w:val="18"/>
          <w:szCs w:val="18"/>
        </w:rPr>
        <w:t>-fractie</w:t>
      </w:r>
      <w:r w:rsidRPr="562891EF">
        <w:rPr>
          <w:rFonts w:ascii="Verdana" w:hAnsi="Verdana" w:eastAsia="Verdana" w:cs="Verdana"/>
          <w:sz w:val="18"/>
          <w:szCs w:val="18"/>
        </w:rPr>
        <w:t> </w:t>
      </w:r>
      <w:r>
        <w:br/>
      </w:r>
      <w:r w:rsidRPr="562891EF" w:rsidR="201E367A">
        <w:rPr>
          <w:rFonts w:ascii="Verdana" w:hAnsi="Verdana" w:eastAsia="Verdana" w:cs="Verdana"/>
          <w:sz w:val="18"/>
          <w:szCs w:val="18"/>
          <w:lang w:val="nl"/>
        </w:rPr>
        <w:t>De leden van de F</w:t>
      </w:r>
      <w:r w:rsidRPr="562891EF" w:rsidR="5B9FBF58">
        <w:rPr>
          <w:rFonts w:ascii="Verdana" w:hAnsi="Verdana" w:eastAsia="Verdana" w:cs="Verdana"/>
          <w:sz w:val="18"/>
          <w:szCs w:val="18"/>
          <w:lang w:val="nl"/>
        </w:rPr>
        <w:t>v</w:t>
      </w:r>
      <w:r w:rsidRPr="562891EF" w:rsidR="201E367A">
        <w:rPr>
          <w:rFonts w:ascii="Verdana" w:hAnsi="Verdana" w:eastAsia="Verdana" w:cs="Verdana"/>
          <w:sz w:val="18"/>
          <w:szCs w:val="18"/>
          <w:lang w:val="nl"/>
        </w:rPr>
        <w:t>D-fractie hebben</w:t>
      </w:r>
      <w:r w:rsidRPr="562891EF" w:rsidR="28D278A5">
        <w:rPr>
          <w:rFonts w:ascii="Verdana" w:hAnsi="Verdana" w:eastAsia="Verdana" w:cs="Verdana"/>
          <w:sz w:val="18"/>
          <w:szCs w:val="18"/>
          <w:lang w:val="nl"/>
        </w:rPr>
        <w:t xml:space="preserve"> kennisgenomen van de stukken aangaande de Landbouw- en Visserijraad van 26 mei</w:t>
      </w:r>
      <w:r w:rsidRPr="562891EF" w:rsidR="00AD5B0E">
        <w:rPr>
          <w:rFonts w:ascii="Verdana" w:hAnsi="Verdana" w:eastAsia="Verdana" w:cs="Verdana"/>
          <w:sz w:val="18"/>
          <w:szCs w:val="18"/>
          <w:lang w:val="nl"/>
        </w:rPr>
        <w:t xml:space="preserve"> 2026</w:t>
      </w:r>
      <w:r w:rsidRPr="562891EF" w:rsidR="28D278A5">
        <w:rPr>
          <w:rFonts w:ascii="Verdana" w:hAnsi="Verdana" w:eastAsia="Verdana" w:cs="Verdana"/>
          <w:sz w:val="18"/>
          <w:szCs w:val="18"/>
          <w:lang w:val="nl"/>
        </w:rPr>
        <w:t xml:space="preserve">. Deze leden hebben hierover een aantal opmerkingen en vragen. </w:t>
      </w:r>
      <w:r w:rsidRPr="562891EF" w:rsidR="201E367A">
        <w:rPr>
          <w:rFonts w:ascii="Verdana" w:hAnsi="Verdana" w:eastAsia="Verdana" w:cs="Verdana"/>
          <w:sz w:val="18"/>
          <w:szCs w:val="18"/>
          <w:lang w:val="nl"/>
        </w:rPr>
        <w:t>Klopt het dat er residuen van gewasbeschermingsmiddelen die in Nederland niet zijn toegestaan, worden gevonden op geïmporteerd voedsel</w:t>
      </w:r>
      <w:r w:rsidRPr="562891EF" w:rsidR="02A3DA6D">
        <w:rPr>
          <w:rFonts w:ascii="Verdana" w:hAnsi="Verdana" w:eastAsia="Verdana" w:cs="Verdana"/>
          <w:sz w:val="18"/>
          <w:szCs w:val="18"/>
          <w:lang w:val="nl"/>
        </w:rPr>
        <w:t xml:space="preserve"> (Institut Veblen, april 2026, 'Residues of pesticides banned in the EU in imported food: ending a dangerous and unjust double standard', https://www.veblen-institute.org/Residues-of-pesticides-banned-in-the-EU-in-imported-food-ending-a-dangerous-and.html)</w:t>
      </w:r>
      <w:r w:rsidRPr="562891EF" w:rsidR="6C09454A">
        <w:rPr>
          <w:rFonts w:ascii="Verdana" w:hAnsi="Verdana" w:eastAsia="Verdana" w:cs="Verdana"/>
          <w:sz w:val="18"/>
          <w:szCs w:val="18"/>
          <w:lang w:val="nl"/>
        </w:rPr>
        <w:t>?</w:t>
      </w:r>
      <w:r w:rsidRPr="562891EF" w:rsidR="201E367A">
        <w:rPr>
          <w:rFonts w:ascii="Verdana" w:hAnsi="Verdana" w:eastAsia="Verdana" w:cs="Verdana"/>
          <w:sz w:val="18"/>
          <w:szCs w:val="18"/>
          <w:lang w:val="nl"/>
        </w:rPr>
        <w:t xml:space="preserve"> Waarom kiest het kabinet ervoor om in te stemmen met strengere regels voor gewasbeschermingsmiddelen in de EU en daarmee Nederland en tegelijkertijd ook in te stemmen met import vanuit niet-EU landen waarin deze strengere regels niet gelden? </w:t>
      </w:r>
    </w:p>
    <w:p w:rsidRPr="00FC7050" w:rsidR="00FC7050" w:rsidP="00B76FC7" w:rsidRDefault="201E367A" w14:paraId="71DEF2DD" w14:textId="6E52DC4C">
      <w:pPr>
        <w:spacing w:after="0" w:line="276" w:lineRule="auto"/>
        <w:rPr>
          <w:rFonts w:ascii="Verdana" w:hAnsi="Verdana" w:eastAsia="Verdana" w:cs="Verdana"/>
          <w:sz w:val="18"/>
          <w:szCs w:val="18"/>
          <w:lang w:val="nl"/>
        </w:rPr>
      </w:pPr>
      <w:r w:rsidRPr="562891EF">
        <w:rPr>
          <w:rFonts w:ascii="Verdana" w:hAnsi="Verdana" w:eastAsia="Verdana" w:cs="Verdana"/>
          <w:sz w:val="18"/>
          <w:szCs w:val="18"/>
          <w:lang w:val="nl"/>
        </w:rPr>
        <w:t xml:space="preserve"> </w:t>
      </w:r>
    </w:p>
    <w:p w:rsidRPr="00FC7050" w:rsidR="00FC7050" w:rsidP="00B76FC7" w:rsidRDefault="055589D3" w14:paraId="10495606" w14:textId="6F9190EF">
      <w:pPr>
        <w:spacing w:after="0" w:line="276" w:lineRule="auto"/>
        <w:rPr>
          <w:rFonts w:ascii="Verdana" w:hAnsi="Verdana" w:eastAsia="Verdana" w:cs="Verdana"/>
          <w:sz w:val="18"/>
          <w:szCs w:val="18"/>
          <w:lang w:val="nl"/>
        </w:rPr>
      </w:pPr>
      <w:r w:rsidRPr="562891EF">
        <w:rPr>
          <w:rFonts w:ascii="Verdana" w:hAnsi="Verdana" w:eastAsia="Verdana" w:cs="Verdana"/>
          <w:sz w:val="18"/>
          <w:szCs w:val="18"/>
          <w:lang w:val="nl"/>
        </w:rPr>
        <w:t>D</w:t>
      </w:r>
      <w:r w:rsidRPr="562891EF" w:rsidR="201E367A">
        <w:rPr>
          <w:rFonts w:ascii="Verdana" w:hAnsi="Verdana" w:eastAsia="Verdana" w:cs="Verdana"/>
          <w:sz w:val="18"/>
          <w:szCs w:val="18"/>
          <w:lang w:val="nl"/>
        </w:rPr>
        <w:t>e leden van de F</w:t>
      </w:r>
      <w:r w:rsidRPr="562891EF" w:rsidR="5918DAC2">
        <w:rPr>
          <w:rFonts w:ascii="Verdana" w:hAnsi="Verdana" w:eastAsia="Verdana" w:cs="Verdana"/>
          <w:sz w:val="18"/>
          <w:szCs w:val="18"/>
          <w:lang w:val="nl"/>
        </w:rPr>
        <w:t>v</w:t>
      </w:r>
      <w:r w:rsidRPr="562891EF" w:rsidR="201E367A">
        <w:rPr>
          <w:rFonts w:ascii="Verdana" w:hAnsi="Verdana" w:eastAsia="Verdana" w:cs="Verdana"/>
          <w:sz w:val="18"/>
          <w:szCs w:val="18"/>
          <w:lang w:val="nl"/>
        </w:rPr>
        <w:t xml:space="preserve">D-fractie </w:t>
      </w:r>
      <w:r w:rsidRPr="562891EF" w:rsidR="066950B7">
        <w:rPr>
          <w:rFonts w:ascii="Verdana" w:hAnsi="Verdana" w:eastAsia="Verdana" w:cs="Verdana"/>
          <w:sz w:val="18"/>
          <w:szCs w:val="18"/>
          <w:lang w:val="nl"/>
        </w:rPr>
        <w:t xml:space="preserve">vragen verder </w:t>
      </w:r>
      <w:r w:rsidRPr="562891EF" w:rsidR="201E367A">
        <w:rPr>
          <w:rFonts w:ascii="Verdana" w:hAnsi="Verdana" w:eastAsia="Verdana" w:cs="Verdana"/>
          <w:sz w:val="18"/>
          <w:szCs w:val="18"/>
          <w:lang w:val="nl"/>
        </w:rPr>
        <w:t>of de staatssecretaris zich bij de Landbouw- en Visserijraad in gaat zetten, gebaseerd op de aangenomen motie</w:t>
      </w:r>
      <w:r w:rsidRPr="562891EF" w:rsidR="00876311">
        <w:rPr>
          <w:rFonts w:ascii="Verdana" w:hAnsi="Verdana" w:eastAsia="Verdana" w:cs="Verdana"/>
          <w:sz w:val="18"/>
          <w:szCs w:val="18"/>
          <w:lang w:val="nl"/>
        </w:rPr>
        <w:t>-</w:t>
      </w:r>
      <w:r w:rsidRPr="562891EF" w:rsidR="201E367A">
        <w:rPr>
          <w:rFonts w:ascii="Verdana" w:hAnsi="Verdana" w:eastAsia="Verdana" w:cs="Verdana"/>
          <w:sz w:val="18"/>
          <w:szCs w:val="18"/>
          <w:lang w:val="nl"/>
        </w:rPr>
        <w:t>Russcher/Van Duijvenvoorde (Kamerstuk 21501-32 nr. 1773</w:t>
      </w:r>
      <w:r w:rsidRPr="562891EF" w:rsidR="3860EA00">
        <w:rPr>
          <w:rFonts w:ascii="Verdana" w:hAnsi="Verdana" w:eastAsia="Verdana" w:cs="Verdana"/>
          <w:sz w:val="18"/>
          <w:szCs w:val="18"/>
          <w:lang w:val="nl"/>
        </w:rPr>
        <w:t>)</w:t>
      </w:r>
      <w:r w:rsidRPr="562891EF" w:rsidR="201E367A">
        <w:rPr>
          <w:rFonts w:ascii="Verdana" w:hAnsi="Verdana" w:eastAsia="Verdana" w:cs="Verdana"/>
          <w:sz w:val="18"/>
          <w:szCs w:val="18"/>
          <w:lang w:val="nl"/>
        </w:rPr>
        <w:t xml:space="preserve">, om de EU vast te laten houden aan het historische aandeel van circa 23 procent in de makreelvangst. </w:t>
      </w:r>
    </w:p>
    <w:p w:rsidRPr="00FC7050" w:rsidR="00FC7050" w:rsidP="00B76FC7" w:rsidRDefault="00FC7050" w14:paraId="77C38C0B" w14:textId="6E4205C0">
      <w:pPr>
        <w:spacing w:after="0" w:line="276" w:lineRule="auto"/>
        <w:rPr>
          <w:rFonts w:ascii="Verdana" w:hAnsi="Verdana" w:eastAsia="Verdana" w:cs="Verdana"/>
          <w:sz w:val="18"/>
          <w:szCs w:val="18"/>
          <w:lang w:val="nl"/>
        </w:rPr>
      </w:pPr>
    </w:p>
    <w:p w:rsidRPr="00FC7050" w:rsidR="00FC7050" w:rsidP="00B76FC7" w:rsidRDefault="00FC7050" w14:paraId="7700211E" w14:textId="1A678F41">
      <w:pPr>
        <w:spacing w:after="0" w:line="276" w:lineRule="auto"/>
        <w:rPr>
          <w:rFonts w:ascii="Verdana" w:hAnsi="Verdana" w:eastAsia="Verdana" w:cs="Verdana"/>
          <w:sz w:val="18"/>
          <w:szCs w:val="18"/>
        </w:rPr>
      </w:pPr>
    </w:p>
    <w:p w:rsidRPr="00FC7050" w:rsidR="00FC7050" w:rsidP="00B76FC7" w:rsidRDefault="27CC2C50" w14:paraId="64554DB6" w14:textId="0E3A2D45">
      <w:pPr>
        <w:spacing w:after="0" w:line="276" w:lineRule="auto"/>
        <w:rPr>
          <w:rFonts w:ascii="Verdana" w:hAnsi="Verdana" w:eastAsia="Verdana" w:cs="Verdana"/>
          <w:sz w:val="18"/>
          <w:szCs w:val="18"/>
        </w:rPr>
      </w:pPr>
      <w:r w:rsidRPr="562891EF">
        <w:rPr>
          <w:rFonts w:ascii="Verdana" w:hAnsi="Verdana" w:eastAsia="Verdana" w:cs="Verdana"/>
          <w:b/>
          <w:bCs/>
          <w:sz w:val="18"/>
          <w:szCs w:val="18"/>
        </w:rPr>
        <w:t>Vragen en opmerkingen van de leden van de BBB-fractie</w:t>
      </w:r>
      <w:r w:rsidRPr="562891EF">
        <w:rPr>
          <w:rFonts w:ascii="Verdana" w:hAnsi="Verdana" w:eastAsia="Verdana" w:cs="Verdana"/>
          <w:sz w:val="18"/>
          <w:szCs w:val="18"/>
        </w:rPr>
        <w:t>  </w:t>
      </w:r>
      <w:r>
        <w:br/>
      </w:r>
      <w:r w:rsidRPr="562891EF" w:rsidR="16B100A5">
        <w:rPr>
          <w:rFonts w:ascii="Verdana" w:hAnsi="Verdana" w:eastAsia="Verdana" w:cs="Verdana"/>
          <w:color w:val="000000" w:themeColor="text1"/>
          <w:sz w:val="18"/>
          <w:szCs w:val="18"/>
          <w:u w:val="single"/>
        </w:rPr>
        <w:t>Visserij</w:t>
      </w:r>
      <w:r>
        <w:br/>
      </w:r>
      <w:r w:rsidRPr="562891EF" w:rsidR="16B100A5">
        <w:rPr>
          <w:rFonts w:ascii="Verdana" w:hAnsi="Verdana" w:eastAsia="Verdana" w:cs="Verdana"/>
          <w:color w:val="000000" w:themeColor="text1"/>
          <w:sz w:val="18"/>
          <w:szCs w:val="18"/>
        </w:rPr>
        <w:t xml:space="preserve">De </w:t>
      </w:r>
      <w:r w:rsidRPr="562891EF" w:rsidR="00876311">
        <w:rPr>
          <w:rFonts w:ascii="Verdana" w:hAnsi="Verdana" w:eastAsia="Verdana" w:cs="Verdana"/>
          <w:color w:val="000000" w:themeColor="text1"/>
          <w:sz w:val="18"/>
          <w:szCs w:val="18"/>
        </w:rPr>
        <w:t>l</w:t>
      </w:r>
      <w:r w:rsidRPr="562891EF" w:rsidR="16B100A5">
        <w:rPr>
          <w:rFonts w:ascii="Verdana" w:hAnsi="Verdana" w:eastAsia="Verdana" w:cs="Verdana"/>
          <w:color w:val="000000" w:themeColor="text1"/>
          <w:sz w:val="18"/>
          <w:szCs w:val="18"/>
        </w:rPr>
        <w:t xml:space="preserve">eden van de BBB-fractie hebben de geannoteerde agenda voor de Landbouw- en Visserijraad (mei) met interesse gelezen en hebben daarover enkele vragen. </w:t>
      </w:r>
    </w:p>
    <w:p w:rsidR="00B76FC7" w:rsidP="00B76FC7" w:rsidRDefault="00B76FC7" w14:paraId="0F6FA258" w14:textId="77777777">
      <w:pPr>
        <w:spacing w:after="0" w:line="276" w:lineRule="auto"/>
        <w:rPr>
          <w:rFonts w:ascii="Verdana" w:hAnsi="Verdana" w:eastAsia="Verdana" w:cs="Verdana"/>
          <w:color w:val="000000" w:themeColor="text1"/>
          <w:sz w:val="18"/>
          <w:szCs w:val="18"/>
        </w:rPr>
      </w:pPr>
    </w:p>
    <w:p w:rsidRPr="00FC7050" w:rsidR="00FC7050" w:rsidP="00B76FC7" w:rsidRDefault="16B100A5" w14:paraId="341AEB6C" w14:textId="68E7608B">
      <w:pPr>
        <w:spacing w:after="0" w:line="276" w:lineRule="auto"/>
        <w:rPr>
          <w:rFonts w:ascii="Verdana" w:hAnsi="Verdana" w:eastAsia="Verdana" w:cs="Verdana"/>
          <w:color w:val="000000" w:themeColor="text1"/>
          <w:sz w:val="18"/>
          <w:szCs w:val="18"/>
        </w:rPr>
      </w:pPr>
      <w:r w:rsidRPr="562891EF">
        <w:rPr>
          <w:rFonts w:ascii="Verdana" w:hAnsi="Verdana" w:eastAsia="Verdana" w:cs="Verdana"/>
          <w:color w:val="000000" w:themeColor="text1"/>
          <w:sz w:val="18"/>
          <w:szCs w:val="18"/>
        </w:rPr>
        <w:t>De leden van de BBB-fractie merken op dat in de motie</w:t>
      </w:r>
      <w:r w:rsidRPr="562891EF" w:rsidR="2ADFF8B8">
        <w:rPr>
          <w:rFonts w:ascii="Verdana" w:hAnsi="Verdana" w:eastAsia="Verdana" w:cs="Verdana"/>
          <w:color w:val="000000" w:themeColor="text1"/>
          <w:sz w:val="18"/>
          <w:szCs w:val="18"/>
        </w:rPr>
        <w:t>-</w:t>
      </w:r>
      <w:r w:rsidRPr="562891EF">
        <w:rPr>
          <w:rFonts w:ascii="Verdana" w:hAnsi="Verdana" w:eastAsia="Verdana" w:cs="Verdana"/>
          <w:color w:val="000000" w:themeColor="text1"/>
          <w:sz w:val="18"/>
          <w:szCs w:val="18"/>
        </w:rPr>
        <w:t xml:space="preserve">Van der Plas </w:t>
      </w:r>
      <w:r w:rsidRPr="562891EF" w:rsidR="3CA45EC2">
        <w:rPr>
          <w:rFonts w:ascii="Verdana" w:hAnsi="Verdana" w:eastAsia="Verdana" w:cs="Verdana"/>
          <w:color w:val="000000" w:themeColor="text1"/>
          <w:sz w:val="18"/>
          <w:szCs w:val="18"/>
        </w:rPr>
        <w:t xml:space="preserve">(Kamerstuk </w:t>
      </w:r>
      <w:r w:rsidRPr="562891EF">
        <w:rPr>
          <w:rFonts w:ascii="Verdana" w:hAnsi="Verdana" w:eastAsia="Verdana" w:cs="Verdana"/>
          <w:color w:val="000000" w:themeColor="text1"/>
          <w:sz w:val="18"/>
          <w:szCs w:val="18"/>
        </w:rPr>
        <w:t>21501-32, nr. 1770</w:t>
      </w:r>
      <w:r w:rsidRPr="562891EF" w:rsidR="1416BC74">
        <w:rPr>
          <w:rFonts w:ascii="Verdana" w:hAnsi="Verdana" w:eastAsia="Verdana" w:cs="Verdana"/>
          <w:color w:val="000000" w:themeColor="text1"/>
          <w:sz w:val="18"/>
          <w:szCs w:val="18"/>
        </w:rPr>
        <w:t>)</w:t>
      </w:r>
      <w:r w:rsidRPr="562891EF">
        <w:rPr>
          <w:rFonts w:ascii="Verdana" w:hAnsi="Verdana" w:eastAsia="Verdana" w:cs="Verdana"/>
          <w:color w:val="000000" w:themeColor="text1"/>
          <w:sz w:val="18"/>
          <w:szCs w:val="18"/>
        </w:rPr>
        <w:t xml:space="preserve"> is opgeroepen om in gesprek te gaan met de sector om tot alternatieven te komen voor de aanlandplicht en vragen hoe het staat met de uitvoering van de motie en welke concrete stappen hierin inmiddels zijn gezet?</w:t>
      </w:r>
    </w:p>
    <w:p w:rsidR="00B76FC7" w:rsidP="00B76FC7" w:rsidRDefault="00B76FC7" w14:paraId="341B3D35" w14:textId="77777777">
      <w:pPr>
        <w:spacing w:after="0" w:line="276" w:lineRule="auto"/>
        <w:rPr>
          <w:rFonts w:ascii="Verdana" w:hAnsi="Verdana" w:eastAsia="Verdana" w:cs="Verdana"/>
          <w:color w:val="000000" w:themeColor="text1"/>
          <w:sz w:val="18"/>
          <w:szCs w:val="18"/>
        </w:rPr>
      </w:pPr>
    </w:p>
    <w:p w:rsidRPr="00FC7050" w:rsidR="00FC7050" w:rsidP="00B76FC7" w:rsidRDefault="16B100A5" w14:paraId="2C40A930" w14:textId="48B3C862">
      <w:pPr>
        <w:spacing w:after="0" w:line="276" w:lineRule="auto"/>
        <w:rPr>
          <w:rFonts w:ascii="Verdana" w:hAnsi="Verdana" w:eastAsia="Verdana" w:cs="Verdana"/>
          <w:color w:val="000000" w:themeColor="text1"/>
          <w:sz w:val="18"/>
          <w:szCs w:val="18"/>
        </w:rPr>
      </w:pPr>
      <w:r w:rsidRPr="562891EF">
        <w:rPr>
          <w:rFonts w:ascii="Verdana" w:hAnsi="Verdana" w:eastAsia="Verdana" w:cs="Verdana"/>
          <w:color w:val="000000" w:themeColor="text1"/>
          <w:sz w:val="18"/>
          <w:szCs w:val="18"/>
        </w:rPr>
        <w:t xml:space="preserve">De leden van de BBB-fractie vragen of het klopt dat het voornemen bestaat om de </w:t>
      </w:r>
      <w:proofErr w:type="spellStart"/>
      <w:r w:rsidRPr="562891EF">
        <w:rPr>
          <w:rFonts w:ascii="Verdana" w:hAnsi="Verdana" w:eastAsia="Verdana" w:cs="Verdana"/>
          <w:color w:val="000000" w:themeColor="text1"/>
          <w:sz w:val="18"/>
          <w:szCs w:val="18"/>
        </w:rPr>
        <w:t>schoolbox</w:t>
      </w:r>
      <w:proofErr w:type="spellEnd"/>
      <w:r w:rsidRPr="562891EF">
        <w:rPr>
          <w:rFonts w:ascii="Verdana" w:hAnsi="Verdana" w:eastAsia="Verdana" w:cs="Verdana"/>
          <w:color w:val="000000" w:themeColor="text1"/>
          <w:sz w:val="18"/>
          <w:szCs w:val="18"/>
        </w:rPr>
        <w:t xml:space="preserve"> formeel op te heffen en wat hiervan de onderliggende redenen zijn.</w:t>
      </w:r>
    </w:p>
    <w:p w:rsidR="00B76FC7" w:rsidP="00B76FC7" w:rsidRDefault="00B76FC7" w14:paraId="0C2CBC6F" w14:textId="77777777">
      <w:pPr>
        <w:spacing w:after="0" w:line="276" w:lineRule="auto"/>
        <w:rPr>
          <w:rFonts w:ascii="Verdana" w:hAnsi="Verdana" w:eastAsia="Verdana" w:cs="Verdana"/>
          <w:color w:val="000000" w:themeColor="text1"/>
          <w:sz w:val="18"/>
          <w:szCs w:val="18"/>
        </w:rPr>
      </w:pPr>
    </w:p>
    <w:p w:rsidRPr="00FC7050" w:rsidR="00FC7050" w:rsidP="00B76FC7" w:rsidRDefault="16B100A5" w14:paraId="4D5F9F1C" w14:textId="1407D96C">
      <w:pPr>
        <w:spacing w:after="0" w:line="276" w:lineRule="auto"/>
        <w:rPr>
          <w:rFonts w:ascii="Verdana" w:hAnsi="Verdana" w:eastAsia="Verdana" w:cs="Verdana"/>
          <w:color w:val="000000" w:themeColor="text1"/>
          <w:sz w:val="18"/>
          <w:szCs w:val="18"/>
        </w:rPr>
      </w:pPr>
      <w:r w:rsidRPr="562891EF">
        <w:rPr>
          <w:rFonts w:ascii="Verdana" w:hAnsi="Verdana" w:eastAsia="Verdana" w:cs="Verdana"/>
          <w:color w:val="000000" w:themeColor="text1"/>
          <w:sz w:val="18"/>
          <w:szCs w:val="18"/>
        </w:rPr>
        <w:t xml:space="preserve">De leden van de BBB-fractie vragen in hoeverre er in het verleden onderzoek is gedaan naar de houting populatie in Nederland en specifiek in het IJsselmeer en wat de meest recente stand van deze populatie is. </w:t>
      </w:r>
    </w:p>
    <w:p w:rsidR="00B76FC7" w:rsidP="00B76FC7" w:rsidRDefault="00B76FC7" w14:paraId="2AB037E3" w14:textId="77777777">
      <w:pPr>
        <w:spacing w:after="0" w:line="276" w:lineRule="auto"/>
        <w:rPr>
          <w:rFonts w:ascii="Verdana" w:hAnsi="Verdana" w:eastAsia="Verdana" w:cs="Verdana"/>
          <w:color w:val="000000" w:themeColor="text1"/>
          <w:sz w:val="18"/>
          <w:szCs w:val="18"/>
        </w:rPr>
      </w:pPr>
    </w:p>
    <w:p w:rsidRPr="00FC7050" w:rsidR="00FC7050" w:rsidP="00B76FC7" w:rsidRDefault="16B100A5" w14:paraId="414759CE" w14:textId="2B45AAA5">
      <w:pPr>
        <w:spacing w:after="0" w:line="276" w:lineRule="auto"/>
        <w:rPr>
          <w:rFonts w:ascii="Verdana" w:hAnsi="Verdana" w:eastAsia="Verdana" w:cs="Verdana"/>
          <w:color w:val="000000" w:themeColor="text1"/>
          <w:sz w:val="18"/>
          <w:szCs w:val="18"/>
        </w:rPr>
      </w:pPr>
      <w:r w:rsidRPr="562891EF">
        <w:rPr>
          <w:rFonts w:ascii="Verdana" w:hAnsi="Verdana" w:eastAsia="Verdana" w:cs="Verdana"/>
          <w:color w:val="000000" w:themeColor="text1"/>
          <w:sz w:val="18"/>
          <w:szCs w:val="18"/>
        </w:rPr>
        <w:t>De leden van de BBB-fractie vragen voorts of de uitkomsten van dit recente vis onderzoek ook zijn of worden gedeeld met het Voedingscentrum.</w:t>
      </w:r>
    </w:p>
    <w:p w:rsidR="00B76FC7" w:rsidP="00B76FC7" w:rsidRDefault="00B76FC7" w14:paraId="12158489" w14:textId="77777777">
      <w:pPr>
        <w:spacing w:after="0" w:line="276" w:lineRule="auto"/>
        <w:rPr>
          <w:rFonts w:ascii="Verdana" w:hAnsi="Verdana" w:eastAsia="Verdana" w:cs="Verdana"/>
          <w:color w:val="000000" w:themeColor="text1"/>
          <w:sz w:val="18"/>
          <w:szCs w:val="18"/>
        </w:rPr>
      </w:pPr>
    </w:p>
    <w:p w:rsidRPr="00FC7050" w:rsidR="00FC7050" w:rsidP="00B76FC7" w:rsidRDefault="16B100A5" w14:paraId="2360A13F" w14:textId="455CBEEE">
      <w:pPr>
        <w:spacing w:after="0" w:line="276" w:lineRule="auto"/>
        <w:rPr>
          <w:rFonts w:ascii="Verdana" w:hAnsi="Verdana" w:eastAsia="Verdana" w:cs="Verdana"/>
          <w:color w:val="000000" w:themeColor="text1"/>
          <w:sz w:val="18"/>
          <w:szCs w:val="18"/>
        </w:rPr>
      </w:pPr>
      <w:r w:rsidRPr="562891EF">
        <w:rPr>
          <w:rFonts w:ascii="Verdana" w:hAnsi="Verdana" w:eastAsia="Verdana" w:cs="Verdana"/>
          <w:color w:val="000000" w:themeColor="text1"/>
          <w:sz w:val="18"/>
          <w:szCs w:val="18"/>
        </w:rPr>
        <w:t>De leden van de BBB-fractie vragen de staatssecretaris om met een concreet tijdpad en duidelijke data te komen voor de uitvoering van de brandstofsteun voor de visserij, zodat de sector eindelijk weet waar zij aan toe is conform de toezegging in het vorige debat</w:t>
      </w:r>
      <w:r w:rsidRPr="562891EF" w:rsidR="4467C9FE">
        <w:rPr>
          <w:rFonts w:ascii="Verdana" w:hAnsi="Verdana" w:eastAsia="Verdana" w:cs="Verdana"/>
          <w:color w:val="000000" w:themeColor="text1"/>
          <w:sz w:val="18"/>
          <w:szCs w:val="18"/>
        </w:rPr>
        <w:t xml:space="preserve"> over de Landbouw- en Visserijraad</w:t>
      </w:r>
      <w:r w:rsidRPr="562891EF">
        <w:rPr>
          <w:rFonts w:ascii="Verdana" w:hAnsi="Verdana" w:eastAsia="Verdana" w:cs="Verdana"/>
          <w:color w:val="000000" w:themeColor="text1"/>
          <w:sz w:val="18"/>
          <w:szCs w:val="18"/>
        </w:rPr>
        <w:t>.</w:t>
      </w:r>
    </w:p>
    <w:p w:rsidRPr="00FC7050" w:rsidR="00FC7050" w:rsidP="00B76FC7" w:rsidRDefault="16B100A5" w14:paraId="5254D909" w14:textId="28C67311">
      <w:pPr>
        <w:spacing w:after="0" w:line="276" w:lineRule="auto"/>
        <w:rPr>
          <w:rFonts w:ascii="Verdana" w:hAnsi="Verdana" w:eastAsia="Verdana" w:cs="Verdana"/>
          <w:color w:val="000000" w:themeColor="text1"/>
          <w:sz w:val="18"/>
          <w:szCs w:val="18"/>
        </w:rPr>
      </w:pPr>
      <w:r w:rsidRPr="562891EF">
        <w:rPr>
          <w:rFonts w:ascii="Verdana" w:hAnsi="Verdana" w:eastAsia="Verdana" w:cs="Verdana"/>
          <w:color w:val="000000" w:themeColor="text1"/>
          <w:sz w:val="18"/>
          <w:szCs w:val="18"/>
        </w:rPr>
        <w:t xml:space="preserve"> </w:t>
      </w:r>
    </w:p>
    <w:p w:rsidRPr="00FC7050" w:rsidR="00FC7050" w:rsidP="00B76FC7" w:rsidRDefault="16B100A5" w14:paraId="08815F62" w14:textId="5E7A0878">
      <w:pPr>
        <w:spacing w:after="0" w:line="276" w:lineRule="auto"/>
        <w:rPr>
          <w:rFonts w:ascii="Verdana" w:hAnsi="Verdana" w:eastAsia="Verdana" w:cs="Verdana"/>
          <w:color w:val="000000" w:themeColor="text1"/>
          <w:sz w:val="18"/>
          <w:szCs w:val="18"/>
        </w:rPr>
      </w:pPr>
      <w:r w:rsidRPr="562891EF">
        <w:rPr>
          <w:rFonts w:ascii="Verdana" w:hAnsi="Verdana" w:eastAsia="Verdana" w:cs="Verdana"/>
          <w:color w:val="000000" w:themeColor="text1"/>
          <w:sz w:val="18"/>
          <w:szCs w:val="18"/>
        </w:rPr>
        <w:t xml:space="preserve">De leden van de BBB-fractie vragen de staatssecretaris waarom de passieve visserij niet wordt meegenomen in de regeling voor brandstofsteun, terwijl ook deze sector te maken heeft met hoge kosten. </w:t>
      </w:r>
    </w:p>
    <w:p w:rsidRPr="00FC7050" w:rsidR="00FC7050" w:rsidP="00B76FC7" w:rsidRDefault="16B100A5" w14:paraId="5AF29D30" w14:textId="159A9019">
      <w:pPr>
        <w:spacing w:after="0" w:line="276" w:lineRule="auto"/>
        <w:rPr>
          <w:rFonts w:ascii="Verdana" w:hAnsi="Verdana" w:eastAsia="Verdana" w:cs="Verdana"/>
          <w:color w:val="000000" w:themeColor="text1"/>
          <w:sz w:val="18"/>
          <w:szCs w:val="18"/>
        </w:rPr>
      </w:pPr>
      <w:r w:rsidRPr="562891EF">
        <w:rPr>
          <w:rFonts w:ascii="Verdana" w:hAnsi="Verdana" w:eastAsia="Verdana" w:cs="Verdana"/>
          <w:color w:val="000000" w:themeColor="text1"/>
          <w:sz w:val="18"/>
          <w:szCs w:val="18"/>
        </w:rPr>
        <w:t xml:space="preserve"> </w:t>
      </w:r>
    </w:p>
    <w:p w:rsidRPr="00FC7050" w:rsidR="00FC7050" w:rsidP="00B76FC7" w:rsidRDefault="16B100A5" w14:paraId="56A509C2" w14:textId="7DD0BAC4">
      <w:pPr>
        <w:spacing w:after="0" w:line="276" w:lineRule="auto"/>
        <w:rPr>
          <w:rFonts w:ascii="Verdana" w:hAnsi="Verdana" w:eastAsia="Verdana" w:cs="Verdana"/>
          <w:color w:val="000000" w:themeColor="text1"/>
          <w:sz w:val="18"/>
          <w:szCs w:val="18"/>
        </w:rPr>
      </w:pPr>
      <w:r w:rsidRPr="562891EF">
        <w:rPr>
          <w:rFonts w:ascii="Verdana" w:hAnsi="Verdana" w:eastAsia="Verdana" w:cs="Verdana"/>
          <w:color w:val="000000" w:themeColor="text1"/>
          <w:sz w:val="18"/>
          <w:szCs w:val="18"/>
        </w:rPr>
        <w:t xml:space="preserve">De leden van de BBB-fractie vragen de staatssecretaris om zo snel mogelijk in gesprek te gaan met Rijkswaterstaat en de minister van Infrastructuur en Waterstaat </w:t>
      </w:r>
      <w:r w:rsidRPr="562891EF" w:rsidR="5DF364F4">
        <w:rPr>
          <w:rFonts w:ascii="Verdana" w:hAnsi="Verdana" w:eastAsia="Verdana" w:cs="Verdana"/>
          <w:color w:val="000000" w:themeColor="text1"/>
          <w:sz w:val="18"/>
          <w:szCs w:val="18"/>
        </w:rPr>
        <w:t xml:space="preserve">(I&amp;W) </w:t>
      </w:r>
      <w:r w:rsidRPr="562891EF">
        <w:rPr>
          <w:rFonts w:ascii="Verdana" w:hAnsi="Verdana" w:eastAsia="Verdana" w:cs="Verdana"/>
          <w:color w:val="000000" w:themeColor="text1"/>
          <w:sz w:val="18"/>
          <w:szCs w:val="18"/>
        </w:rPr>
        <w:t xml:space="preserve">over de nieuwe concept-beheerplannen voor de Waddenzee en de grote gesloten gebieden daarin. </w:t>
      </w:r>
    </w:p>
    <w:p w:rsidRPr="00FC7050" w:rsidR="00FC7050" w:rsidP="00B76FC7" w:rsidRDefault="16B100A5" w14:paraId="77A34FB0" w14:textId="4153279A">
      <w:pPr>
        <w:spacing w:after="0" w:line="276" w:lineRule="auto"/>
        <w:rPr>
          <w:rFonts w:ascii="Verdana" w:hAnsi="Verdana" w:eastAsia="Verdana" w:cs="Verdana"/>
          <w:color w:val="000000" w:themeColor="text1"/>
          <w:sz w:val="18"/>
          <w:szCs w:val="18"/>
        </w:rPr>
      </w:pPr>
      <w:r w:rsidRPr="562891EF">
        <w:rPr>
          <w:rFonts w:ascii="Verdana" w:hAnsi="Verdana" w:eastAsia="Verdana" w:cs="Verdana"/>
          <w:color w:val="000000" w:themeColor="text1"/>
          <w:sz w:val="18"/>
          <w:szCs w:val="18"/>
        </w:rPr>
        <w:t xml:space="preserve"> </w:t>
      </w:r>
    </w:p>
    <w:p w:rsidRPr="00FC7050" w:rsidR="00FC7050" w:rsidP="00B76FC7" w:rsidRDefault="16B100A5" w14:paraId="3B13BDCA" w14:textId="659E8BE7">
      <w:pPr>
        <w:spacing w:after="0" w:line="276" w:lineRule="auto"/>
        <w:rPr>
          <w:rFonts w:ascii="Verdana" w:hAnsi="Verdana" w:eastAsia="Verdana" w:cs="Verdana"/>
          <w:color w:val="000000" w:themeColor="text1"/>
          <w:sz w:val="18"/>
          <w:szCs w:val="18"/>
        </w:rPr>
      </w:pPr>
      <w:r w:rsidRPr="562891EF">
        <w:rPr>
          <w:rFonts w:ascii="Verdana" w:hAnsi="Verdana" w:eastAsia="Verdana" w:cs="Verdana"/>
          <w:color w:val="000000" w:themeColor="text1"/>
          <w:sz w:val="18"/>
          <w:szCs w:val="18"/>
        </w:rPr>
        <w:t xml:space="preserve">De leden van de BBB-fractie vragen de staatssecretaris hoe de nieuwe gesloten gebieden van de concept beheerplannen zich verhouden tot bestaande afspraken uit onder andere het mosselconvenant en het handkokkelconvenant. </w:t>
      </w:r>
    </w:p>
    <w:p w:rsidRPr="00FC7050" w:rsidR="00FC7050" w:rsidP="00B76FC7" w:rsidRDefault="16B100A5" w14:paraId="70FBF1C1" w14:textId="60B04721">
      <w:pPr>
        <w:spacing w:after="0" w:line="276" w:lineRule="auto"/>
        <w:rPr>
          <w:rFonts w:ascii="Verdana" w:hAnsi="Verdana" w:eastAsia="Verdana" w:cs="Verdana"/>
          <w:color w:val="000000" w:themeColor="text1"/>
          <w:sz w:val="18"/>
          <w:szCs w:val="18"/>
        </w:rPr>
      </w:pPr>
      <w:r w:rsidRPr="562891EF">
        <w:rPr>
          <w:rFonts w:ascii="Verdana" w:hAnsi="Verdana" w:eastAsia="Verdana" w:cs="Verdana"/>
          <w:color w:val="000000" w:themeColor="text1"/>
          <w:sz w:val="18"/>
          <w:szCs w:val="18"/>
        </w:rPr>
        <w:t xml:space="preserve"> </w:t>
      </w:r>
    </w:p>
    <w:p w:rsidRPr="00FC7050" w:rsidR="00FC7050" w:rsidP="00B76FC7" w:rsidRDefault="16B100A5" w14:paraId="48B4D693" w14:textId="0E77DC88">
      <w:pPr>
        <w:spacing w:after="0" w:line="276" w:lineRule="auto"/>
        <w:rPr>
          <w:rFonts w:ascii="Verdana" w:hAnsi="Verdana" w:eastAsia="Verdana" w:cs="Verdana"/>
          <w:color w:val="000000" w:themeColor="text1"/>
          <w:sz w:val="18"/>
          <w:szCs w:val="18"/>
        </w:rPr>
      </w:pPr>
      <w:r w:rsidRPr="562891EF">
        <w:rPr>
          <w:rFonts w:ascii="Verdana" w:hAnsi="Verdana" w:eastAsia="Verdana" w:cs="Verdana"/>
          <w:color w:val="000000" w:themeColor="text1"/>
          <w:sz w:val="18"/>
          <w:szCs w:val="18"/>
        </w:rPr>
        <w:t xml:space="preserve">De leden van de BBB-fractie vragen de minister hoe wordt voorkomen dat beheerplannen gebaseerd worden op theoretische referentiewaarden die onnatuurlijk hoog zijn vastgesteld. </w:t>
      </w:r>
      <w:r w:rsidRPr="562891EF" w:rsidR="00131E78">
        <w:rPr>
          <w:rFonts w:ascii="Verdana" w:hAnsi="Verdana" w:eastAsia="Verdana" w:cs="Verdana"/>
          <w:color w:val="000000" w:themeColor="text1"/>
          <w:sz w:val="18"/>
          <w:szCs w:val="18"/>
        </w:rPr>
        <w:t>W</w:t>
      </w:r>
      <w:r w:rsidRPr="562891EF">
        <w:rPr>
          <w:rFonts w:ascii="Verdana" w:hAnsi="Verdana" w:eastAsia="Verdana" w:cs="Verdana"/>
          <w:color w:val="000000" w:themeColor="text1"/>
          <w:sz w:val="18"/>
          <w:szCs w:val="18"/>
        </w:rPr>
        <w:t xml:space="preserve">aar </w:t>
      </w:r>
      <w:r w:rsidRPr="562891EF" w:rsidR="00131E78">
        <w:rPr>
          <w:rFonts w:ascii="Verdana" w:hAnsi="Verdana" w:eastAsia="Verdana" w:cs="Verdana"/>
          <w:color w:val="000000" w:themeColor="text1"/>
          <w:sz w:val="18"/>
          <w:szCs w:val="18"/>
        </w:rPr>
        <w:t xml:space="preserve">wordt </w:t>
      </w:r>
      <w:r w:rsidRPr="562891EF">
        <w:rPr>
          <w:rFonts w:ascii="Verdana" w:hAnsi="Verdana" w:eastAsia="Verdana" w:cs="Verdana"/>
          <w:color w:val="000000" w:themeColor="text1"/>
          <w:sz w:val="18"/>
          <w:szCs w:val="18"/>
        </w:rPr>
        <w:t>op dit moment een onafhankelijke review op wordt uitgevoerd</w:t>
      </w:r>
      <w:r w:rsidRPr="562891EF" w:rsidR="00131E78">
        <w:rPr>
          <w:rFonts w:ascii="Verdana" w:hAnsi="Verdana" w:eastAsia="Verdana" w:cs="Verdana"/>
          <w:color w:val="000000" w:themeColor="text1"/>
          <w:sz w:val="18"/>
          <w:szCs w:val="18"/>
        </w:rPr>
        <w:t>.</w:t>
      </w:r>
    </w:p>
    <w:p w:rsidRPr="00FC7050" w:rsidR="00FC7050" w:rsidP="00B76FC7" w:rsidRDefault="16B100A5" w14:paraId="244668AF" w14:textId="16914209">
      <w:pPr>
        <w:spacing w:after="0" w:line="276" w:lineRule="auto"/>
        <w:rPr>
          <w:rFonts w:ascii="Verdana" w:hAnsi="Verdana" w:eastAsia="Verdana" w:cs="Verdana"/>
          <w:color w:val="000000" w:themeColor="text1"/>
          <w:sz w:val="18"/>
          <w:szCs w:val="18"/>
        </w:rPr>
      </w:pPr>
      <w:r w:rsidRPr="562891EF">
        <w:rPr>
          <w:rFonts w:ascii="Verdana" w:hAnsi="Verdana" w:eastAsia="Verdana" w:cs="Verdana"/>
          <w:color w:val="000000" w:themeColor="text1"/>
          <w:sz w:val="18"/>
          <w:szCs w:val="18"/>
        </w:rPr>
        <w:t xml:space="preserve"> </w:t>
      </w:r>
    </w:p>
    <w:p w:rsidRPr="00FC7050" w:rsidR="00FC7050" w:rsidP="00B76FC7" w:rsidRDefault="16B100A5" w14:paraId="6F6D0418" w14:textId="1C61EB1D">
      <w:pPr>
        <w:spacing w:after="0" w:line="276" w:lineRule="auto"/>
        <w:rPr>
          <w:rFonts w:ascii="Verdana" w:hAnsi="Verdana" w:eastAsia="Verdana" w:cs="Verdana"/>
          <w:color w:val="000000" w:themeColor="text1"/>
          <w:sz w:val="18"/>
          <w:szCs w:val="18"/>
        </w:rPr>
      </w:pPr>
      <w:r w:rsidRPr="562891EF">
        <w:rPr>
          <w:rFonts w:ascii="Verdana" w:hAnsi="Verdana" w:eastAsia="Verdana" w:cs="Verdana"/>
          <w:color w:val="000000" w:themeColor="text1"/>
          <w:sz w:val="18"/>
          <w:szCs w:val="18"/>
        </w:rPr>
        <w:t>De leden van de BBB-fractie vragen de staatssecretaris of vogelonderzoekers kunnen meevaren op kotters om in de praktijk te onderzoeken wat de daadwerkelijke effecten van visserij op vogelsoorten en leefgebieden zijn in plaats van model aannamen te gebruiken.</w:t>
      </w:r>
    </w:p>
    <w:p w:rsidRPr="00FC7050" w:rsidR="00FC7050" w:rsidP="00B76FC7" w:rsidRDefault="16B100A5" w14:paraId="1FDB2A57" w14:textId="6121F28E">
      <w:pPr>
        <w:spacing w:after="0" w:line="276" w:lineRule="auto"/>
        <w:rPr>
          <w:rFonts w:ascii="Verdana" w:hAnsi="Verdana" w:eastAsia="Verdana" w:cs="Verdana"/>
          <w:color w:val="000000" w:themeColor="text1"/>
          <w:sz w:val="18"/>
          <w:szCs w:val="18"/>
        </w:rPr>
      </w:pPr>
      <w:r w:rsidRPr="562891EF">
        <w:rPr>
          <w:rFonts w:ascii="Verdana" w:hAnsi="Verdana" w:eastAsia="Verdana" w:cs="Verdana"/>
          <w:color w:val="000000" w:themeColor="text1"/>
          <w:sz w:val="18"/>
          <w:szCs w:val="18"/>
        </w:rPr>
        <w:t xml:space="preserve"> </w:t>
      </w:r>
    </w:p>
    <w:p w:rsidRPr="00FC7050" w:rsidR="00FC7050" w:rsidP="00B76FC7" w:rsidRDefault="16B100A5" w14:paraId="1553CD2F" w14:textId="6797BD1B">
      <w:pPr>
        <w:spacing w:after="0" w:line="276" w:lineRule="auto"/>
        <w:rPr>
          <w:rFonts w:ascii="Verdana" w:hAnsi="Verdana" w:eastAsia="Verdana" w:cs="Verdana"/>
          <w:color w:val="000000" w:themeColor="text1"/>
          <w:sz w:val="18"/>
          <w:szCs w:val="18"/>
        </w:rPr>
      </w:pPr>
      <w:r w:rsidRPr="562891EF">
        <w:rPr>
          <w:rFonts w:ascii="Verdana" w:hAnsi="Verdana" w:eastAsia="Verdana" w:cs="Verdana"/>
          <w:color w:val="000000" w:themeColor="text1"/>
          <w:sz w:val="18"/>
          <w:szCs w:val="18"/>
        </w:rPr>
        <w:t xml:space="preserve">De leden van de BBB-fractie vragen de staatssecretaris hoe hij zich ervoor gaat inzetten dat de positieve inzichten over maritieme eiwitten daadwerkelijk landen in toekomstige voedingsadviezen. </w:t>
      </w:r>
    </w:p>
    <w:p w:rsidRPr="00FC7050" w:rsidR="00FC7050" w:rsidP="00B76FC7" w:rsidRDefault="16B100A5" w14:paraId="26F7E0E9" w14:textId="7E19BED9">
      <w:pPr>
        <w:spacing w:after="0" w:line="276" w:lineRule="auto"/>
        <w:rPr>
          <w:rFonts w:ascii="Verdana" w:hAnsi="Verdana" w:eastAsia="Verdana" w:cs="Verdana"/>
          <w:color w:val="000000" w:themeColor="text1"/>
          <w:sz w:val="18"/>
          <w:szCs w:val="18"/>
        </w:rPr>
      </w:pPr>
      <w:r w:rsidRPr="562891EF">
        <w:rPr>
          <w:rFonts w:ascii="Verdana" w:hAnsi="Verdana" w:eastAsia="Verdana" w:cs="Verdana"/>
          <w:color w:val="000000" w:themeColor="text1"/>
          <w:sz w:val="18"/>
          <w:szCs w:val="18"/>
        </w:rPr>
        <w:t xml:space="preserve"> </w:t>
      </w:r>
    </w:p>
    <w:p w:rsidRPr="00FC7050" w:rsidR="00FC7050" w:rsidP="00B76FC7" w:rsidRDefault="16B100A5" w14:paraId="48CA1537" w14:textId="39EAC7F6">
      <w:pPr>
        <w:spacing w:after="0" w:line="276" w:lineRule="auto"/>
        <w:rPr>
          <w:rFonts w:ascii="Verdana" w:hAnsi="Verdana" w:eastAsia="Verdana" w:cs="Verdana"/>
          <w:color w:val="000000" w:themeColor="text1"/>
          <w:sz w:val="18"/>
          <w:szCs w:val="18"/>
        </w:rPr>
      </w:pPr>
      <w:r w:rsidRPr="562891EF">
        <w:rPr>
          <w:rFonts w:ascii="Verdana" w:hAnsi="Verdana" w:eastAsia="Verdana" w:cs="Verdana"/>
          <w:color w:val="000000" w:themeColor="text1"/>
          <w:sz w:val="18"/>
          <w:szCs w:val="18"/>
        </w:rPr>
        <w:t xml:space="preserve">De leden van de BBB-fractie vragen de minister wanneer de nieuwe wetgeving voor de rivierkreeftvisserij eindelijk naar de Kamer wordt gestuurd, aangezien de consultatie al in januari is afgerond. </w:t>
      </w:r>
    </w:p>
    <w:p w:rsidRPr="00FC7050" w:rsidR="00FC7050" w:rsidP="00B76FC7" w:rsidRDefault="16B100A5" w14:paraId="03E8910A" w14:textId="095B5B30">
      <w:pPr>
        <w:spacing w:after="0" w:line="276" w:lineRule="auto"/>
        <w:rPr>
          <w:rFonts w:ascii="Verdana" w:hAnsi="Verdana" w:eastAsia="Verdana" w:cs="Verdana"/>
          <w:color w:val="000000" w:themeColor="text1"/>
          <w:sz w:val="18"/>
          <w:szCs w:val="18"/>
        </w:rPr>
      </w:pPr>
      <w:r w:rsidRPr="562891EF">
        <w:rPr>
          <w:rFonts w:ascii="Verdana" w:hAnsi="Verdana" w:eastAsia="Verdana" w:cs="Verdana"/>
          <w:color w:val="000000" w:themeColor="text1"/>
          <w:sz w:val="18"/>
          <w:szCs w:val="18"/>
        </w:rPr>
        <w:t xml:space="preserve"> </w:t>
      </w:r>
    </w:p>
    <w:p w:rsidRPr="00FC7050" w:rsidR="00FC7050" w:rsidP="00B76FC7" w:rsidRDefault="16B100A5" w14:paraId="5553DB38" w14:textId="10B3FFCD">
      <w:pPr>
        <w:spacing w:after="0" w:line="276" w:lineRule="auto"/>
        <w:rPr>
          <w:rFonts w:ascii="Verdana" w:hAnsi="Verdana" w:eastAsia="Verdana" w:cs="Verdana"/>
          <w:color w:val="000000" w:themeColor="text1"/>
          <w:sz w:val="18"/>
          <w:szCs w:val="18"/>
        </w:rPr>
      </w:pPr>
      <w:r w:rsidRPr="562891EF">
        <w:rPr>
          <w:rFonts w:ascii="Verdana" w:hAnsi="Verdana" w:eastAsia="Verdana" w:cs="Verdana"/>
          <w:color w:val="000000" w:themeColor="text1"/>
          <w:sz w:val="18"/>
          <w:szCs w:val="18"/>
        </w:rPr>
        <w:t xml:space="preserve">De leden van de BBB-fractie vragen de staatssecretaris om met de minister van </w:t>
      </w:r>
      <w:r w:rsidRPr="562891EF" w:rsidR="141B3A28">
        <w:rPr>
          <w:rFonts w:ascii="Verdana" w:hAnsi="Verdana" w:eastAsia="Verdana" w:cs="Verdana"/>
          <w:color w:val="000000" w:themeColor="text1"/>
          <w:sz w:val="18"/>
          <w:szCs w:val="18"/>
        </w:rPr>
        <w:t>I&amp;W</w:t>
      </w:r>
      <w:r w:rsidRPr="562891EF">
        <w:rPr>
          <w:rFonts w:ascii="Verdana" w:hAnsi="Verdana" w:eastAsia="Verdana" w:cs="Verdana"/>
          <w:color w:val="000000" w:themeColor="text1"/>
          <w:sz w:val="18"/>
          <w:szCs w:val="18"/>
        </w:rPr>
        <w:t xml:space="preserve"> en vertegenwoordigers uit de sector in gesprek te gaan over de toenemende frequentie van controles op vissersschepen. Hoe wordt gewaarborgd dat controles binnen de visserij rationeel en proportioneel blijven</w:t>
      </w:r>
      <w:r w:rsidRPr="562891EF" w:rsidR="7285777E">
        <w:rPr>
          <w:rFonts w:ascii="Verdana" w:hAnsi="Verdana" w:eastAsia="Verdana" w:cs="Verdana"/>
          <w:color w:val="000000" w:themeColor="text1"/>
          <w:sz w:val="18"/>
          <w:szCs w:val="18"/>
        </w:rPr>
        <w:t>?</w:t>
      </w:r>
    </w:p>
    <w:p w:rsidRPr="00FC7050" w:rsidR="00FC7050" w:rsidP="00B76FC7" w:rsidRDefault="16B100A5" w14:paraId="2D1E0C71" w14:textId="74F57BA8">
      <w:pPr>
        <w:spacing w:after="0" w:line="276" w:lineRule="auto"/>
        <w:rPr>
          <w:rFonts w:ascii="Verdana" w:hAnsi="Verdana" w:eastAsia="Verdana" w:cs="Verdana"/>
          <w:color w:val="000000" w:themeColor="text1"/>
          <w:sz w:val="18"/>
          <w:szCs w:val="18"/>
        </w:rPr>
      </w:pPr>
      <w:r w:rsidRPr="562891EF">
        <w:rPr>
          <w:rFonts w:ascii="Verdana" w:hAnsi="Verdana" w:eastAsia="Verdana" w:cs="Verdana"/>
          <w:color w:val="000000" w:themeColor="text1"/>
          <w:sz w:val="18"/>
          <w:szCs w:val="18"/>
        </w:rPr>
        <w:t xml:space="preserve"> </w:t>
      </w:r>
    </w:p>
    <w:p w:rsidRPr="00FC7050" w:rsidR="00FC7050" w:rsidP="00B76FC7" w:rsidRDefault="16B100A5" w14:paraId="01C741A4" w14:textId="6BA37E97">
      <w:pPr>
        <w:spacing w:after="0" w:line="276" w:lineRule="auto"/>
        <w:rPr>
          <w:rFonts w:ascii="Verdana" w:hAnsi="Verdana" w:eastAsia="Verdana" w:cs="Verdana"/>
          <w:color w:val="000000" w:themeColor="text1"/>
          <w:sz w:val="18"/>
          <w:szCs w:val="18"/>
        </w:rPr>
      </w:pPr>
      <w:r w:rsidRPr="562891EF">
        <w:rPr>
          <w:rFonts w:ascii="Verdana" w:hAnsi="Verdana" w:eastAsia="Verdana" w:cs="Verdana"/>
          <w:color w:val="000000" w:themeColor="text1"/>
          <w:sz w:val="18"/>
          <w:szCs w:val="18"/>
        </w:rPr>
        <w:t xml:space="preserve">De leden van de BBB-fractie vragen de staatssecretaris hoe hij ervoor gaat zorgen dat economie en sociale belangen binnen het </w:t>
      </w:r>
      <w:r w:rsidRPr="562891EF" w:rsidR="728BC466">
        <w:rPr>
          <w:rFonts w:ascii="Verdana" w:hAnsi="Verdana" w:eastAsia="Verdana" w:cs="Verdana"/>
          <w:color w:val="000000" w:themeColor="text1"/>
          <w:sz w:val="18"/>
          <w:szCs w:val="18"/>
        </w:rPr>
        <w:t>GVB</w:t>
      </w:r>
      <w:r w:rsidRPr="562891EF">
        <w:rPr>
          <w:rFonts w:ascii="Verdana" w:hAnsi="Verdana" w:eastAsia="Verdana" w:cs="Verdana"/>
          <w:color w:val="000000" w:themeColor="text1"/>
          <w:sz w:val="18"/>
          <w:szCs w:val="18"/>
        </w:rPr>
        <w:t xml:space="preserve"> weer beter in balans worden gebracht. </w:t>
      </w:r>
    </w:p>
    <w:p w:rsidRPr="00FC7050" w:rsidR="00FC7050" w:rsidP="00B76FC7" w:rsidRDefault="16B100A5" w14:paraId="63564647" w14:textId="2DD73985">
      <w:pPr>
        <w:spacing w:after="0" w:line="276" w:lineRule="auto"/>
        <w:rPr>
          <w:rFonts w:ascii="Verdana" w:hAnsi="Verdana" w:eastAsia="Verdana" w:cs="Verdana"/>
          <w:color w:val="000000" w:themeColor="text1"/>
          <w:sz w:val="18"/>
          <w:szCs w:val="18"/>
        </w:rPr>
      </w:pPr>
      <w:r w:rsidRPr="562891EF">
        <w:rPr>
          <w:rFonts w:ascii="Verdana" w:hAnsi="Verdana" w:eastAsia="Verdana" w:cs="Verdana"/>
          <w:color w:val="000000" w:themeColor="text1"/>
          <w:sz w:val="18"/>
          <w:szCs w:val="18"/>
        </w:rPr>
        <w:t xml:space="preserve"> </w:t>
      </w:r>
    </w:p>
    <w:p w:rsidRPr="00FC7050" w:rsidR="00FC7050" w:rsidP="00B76FC7" w:rsidRDefault="16B100A5" w14:paraId="406621D4" w14:textId="23DBAE5E">
      <w:pPr>
        <w:spacing w:after="0" w:line="276" w:lineRule="auto"/>
        <w:rPr>
          <w:rFonts w:ascii="Verdana" w:hAnsi="Verdana" w:eastAsia="Verdana" w:cs="Verdana"/>
          <w:color w:val="000000" w:themeColor="text1"/>
          <w:sz w:val="18"/>
          <w:szCs w:val="18"/>
        </w:rPr>
      </w:pPr>
      <w:r w:rsidRPr="562891EF">
        <w:rPr>
          <w:rFonts w:ascii="Verdana" w:hAnsi="Verdana" w:eastAsia="Verdana" w:cs="Verdana"/>
          <w:color w:val="000000" w:themeColor="text1"/>
          <w:sz w:val="18"/>
          <w:szCs w:val="18"/>
        </w:rPr>
        <w:t xml:space="preserve">De leden van de BBB-fractie vragen de staatssecretaris welke concrete maatregelen hij ziet om bureaucratie binnen het </w:t>
      </w:r>
      <w:r w:rsidRPr="562891EF" w:rsidR="5DA256BC">
        <w:rPr>
          <w:rFonts w:ascii="Verdana" w:hAnsi="Verdana" w:eastAsia="Verdana" w:cs="Verdana"/>
          <w:color w:val="000000" w:themeColor="text1"/>
          <w:sz w:val="18"/>
          <w:szCs w:val="18"/>
        </w:rPr>
        <w:t>GVB</w:t>
      </w:r>
      <w:r w:rsidRPr="562891EF">
        <w:rPr>
          <w:rFonts w:ascii="Verdana" w:hAnsi="Verdana" w:eastAsia="Verdana" w:cs="Verdana"/>
          <w:color w:val="000000" w:themeColor="text1"/>
          <w:sz w:val="18"/>
          <w:szCs w:val="18"/>
        </w:rPr>
        <w:t xml:space="preserve"> te verminderen en het toekomstperspectief voor jonge vissers te verbeteren.</w:t>
      </w:r>
    </w:p>
    <w:p w:rsidRPr="00FC7050" w:rsidR="00FC7050" w:rsidP="00B76FC7" w:rsidRDefault="16B100A5" w14:paraId="51214051" w14:textId="5FEFAC63">
      <w:pPr>
        <w:spacing w:after="0" w:line="276" w:lineRule="auto"/>
        <w:rPr>
          <w:rFonts w:ascii="Verdana" w:hAnsi="Verdana" w:eastAsia="Verdana" w:cs="Verdana"/>
          <w:color w:val="000000" w:themeColor="text1"/>
          <w:sz w:val="18"/>
          <w:szCs w:val="18"/>
        </w:rPr>
      </w:pPr>
      <w:r w:rsidRPr="562891EF">
        <w:rPr>
          <w:rFonts w:ascii="Verdana" w:hAnsi="Verdana" w:eastAsia="Verdana" w:cs="Verdana"/>
          <w:color w:val="000000" w:themeColor="text1"/>
          <w:sz w:val="18"/>
          <w:szCs w:val="18"/>
        </w:rPr>
        <w:t xml:space="preserve"> </w:t>
      </w:r>
    </w:p>
    <w:p w:rsidRPr="00FC7050" w:rsidR="00FC7050" w:rsidP="00B76FC7" w:rsidRDefault="16B100A5" w14:paraId="06D53F3A" w14:textId="6761868D">
      <w:pPr>
        <w:spacing w:after="0" w:line="276" w:lineRule="auto"/>
        <w:rPr>
          <w:rFonts w:ascii="Verdana" w:hAnsi="Verdana" w:eastAsia="Verdana" w:cs="Verdana"/>
          <w:color w:val="000000" w:themeColor="text1"/>
          <w:sz w:val="18"/>
          <w:szCs w:val="18"/>
        </w:rPr>
      </w:pPr>
      <w:r w:rsidRPr="562891EF">
        <w:rPr>
          <w:rFonts w:ascii="Verdana" w:hAnsi="Verdana" w:eastAsia="Verdana" w:cs="Verdana"/>
          <w:color w:val="000000" w:themeColor="text1"/>
          <w:sz w:val="18"/>
          <w:szCs w:val="18"/>
          <w:u w:val="single"/>
        </w:rPr>
        <w:t>Landbouw</w:t>
      </w:r>
      <w:r w:rsidRPr="562891EF">
        <w:rPr>
          <w:rFonts w:ascii="Verdana" w:hAnsi="Verdana" w:eastAsia="Verdana" w:cs="Verdana"/>
          <w:color w:val="000000" w:themeColor="text1"/>
          <w:sz w:val="18"/>
          <w:szCs w:val="18"/>
        </w:rPr>
        <w:t xml:space="preserve"> </w:t>
      </w:r>
      <w:r>
        <w:br/>
      </w:r>
      <w:r w:rsidRPr="562891EF">
        <w:rPr>
          <w:rFonts w:ascii="Verdana" w:hAnsi="Verdana" w:eastAsia="Verdana" w:cs="Verdana"/>
          <w:color w:val="000000" w:themeColor="text1"/>
          <w:sz w:val="18"/>
          <w:szCs w:val="18"/>
        </w:rPr>
        <w:t xml:space="preserve">De </w:t>
      </w:r>
      <w:r w:rsidRPr="562891EF" w:rsidR="009D2435">
        <w:rPr>
          <w:rFonts w:ascii="Verdana" w:hAnsi="Verdana" w:eastAsia="Verdana" w:cs="Verdana"/>
          <w:color w:val="000000" w:themeColor="text1"/>
          <w:sz w:val="18"/>
          <w:szCs w:val="18"/>
        </w:rPr>
        <w:t>l</w:t>
      </w:r>
      <w:r w:rsidRPr="562891EF">
        <w:rPr>
          <w:rFonts w:ascii="Verdana" w:hAnsi="Verdana" w:eastAsia="Verdana" w:cs="Verdana"/>
          <w:color w:val="000000" w:themeColor="text1"/>
          <w:sz w:val="18"/>
          <w:szCs w:val="18"/>
        </w:rPr>
        <w:t xml:space="preserve">eden van de BBB-fractie maken zich grote zorgen over de gevolgen van de huidige instabiele geopolitieke situatie. Deze leden zijn verheugd om te lezen dat het mestactieplan door de </w:t>
      </w:r>
      <w:r w:rsidRPr="562891EF" w:rsidR="1470C360">
        <w:rPr>
          <w:rFonts w:ascii="Verdana" w:hAnsi="Verdana" w:eastAsia="Verdana" w:cs="Verdana"/>
          <w:color w:val="000000" w:themeColor="text1"/>
          <w:sz w:val="18"/>
          <w:szCs w:val="18"/>
        </w:rPr>
        <w:t>EC</w:t>
      </w:r>
      <w:r w:rsidRPr="562891EF">
        <w:rPr>
          <w:rFonts w:ascii="Verdana" w:hAnsi="Verdana" w:eastAsia="Verdana" w:cs="Verdana"/>
          <w:color w:val="000000" w:themeColor="text1"/>
          <w:sz w:val="18"/>
          <w:szCs w:val="18"/>
        </w:rPr>
        <w:t xml:space="preserve"> </w:t>
      </w:r>
      <w:r w:rsidRPr="562891EF">
        <w:rPr>
          <w:rFonts w:ascii="Verdana" w:hAnsi="Verdana" w:eastAsia="Verdana" w:cs="Verdana"/>
          <w:color w:val="000000" w:themeColor="text1"/>
          <w:sz w:val="18"/>
          <w:szCs w:val="18"/>
        </w:rPr>
        <w:lastRenderedPageBreak/>
        <w:t>bekend gemaakt zal worden. Zij willen in dat licht nogmaals benadrukken dat op dit moment de situatie bestaat dat door strenge regels dierlijke mest verplicht vervangen wordt door kunstmest. Op dit moment wordt van de toegestane stikstofgift een beperkt deel stikstof uit dierlijke mest toegestaan. Het overige aandeel wordt dus verplicht als kunstmest gegeven. Hoewel de ruimte voor gebruik van kunstmest moet blijven bestaan voor die gewassen of momenten van toedienen waar dierlijke vaste- of drijfmest niet mogelijke is, of op een andere manier als onderdeel van een goed en compleet bemestingsplan, is het afdwingen van een groot gebruiksaandeel kunstmest volgens de</w:t>
      </w:r>
      <w:r w:rsidRPr="562891EF" w:rsidR="2B6011BA">
        <w:rPr>
          <w:rFonts w:ascii="Verdana" w:hAnsi="Verdana" w:eastAsia="Verdana" w:cs="Verdana"/>
          <w:color w:val="000000" w:themeColor="text1"/>
          <w:sz w:val="18"/>
          <w:szCs w:val="18"/>
        </w:rPr>
        <w:t>ze</w:t>
      </w:r>
      <w:r w:rsidRPr="562891EF">
        <w:rPr>
          <w:rFonts w:ascii="Verdana" w:hAnsi="Verdana" w:eastAsia="Verdana" w:cs="Verdana"/>
          <w:color w:val="000000" w:themeColor="text1"/>
          <w:sz w:val="18"/>
          <w:szCs w:val="18"/>
        </w:rPr>
        <w:t xml:space="preserve"> leden een slecht idee. Het zorgt ten slotte voor een even grote stikstofgift, maar met hogere klimaat-, milieu- en natuurbelasting. Wanneer boeren de ruimte krijgen om waar mogelijk een veel groter aandeel van de stikstofgift uit dierlijke mest te halen, is dat bewezen beter voor de waterkwaliteit en wordt de natuurlijke kringloop van de landbouw veel beter gesloten. De grote afhankelijkheid van Nederland en Europa van kunstmest die grotendeels uit het buitenland komt, is bovendien dus een groot risico op dit moment. Hoewel </w:t>
      </w:r>
      <w:proofErr w:type="spellStart"/>
      <w:r w:rsidRPr="562891EF" w:rsidR="00D634D6">
        <w:rPr>
          <w:rFonts w:ascii="Verdana" w:hAnsi="Verdana" w:eastAsia="Verdana" w:cs="Verdana"/>
          <w:color w:val="000000" w:themeColor="text1"/>
          <w:sz w:val="18"/>
          <w:szCs w:val="18"/>
        </w:rPr>
        <w:t>Renure</w:t>
      </w:r>
      <w:proofErr w:type="spellEnd"/>
      <w:r w:rsidRPr="562891EF" w:rsidR="00D634D6">
        <w:rPr>
          <w:rFonts w:ascii="Verdana" w:hAnsi="Verdana" w:eastAsia="Verdana" w:cs="Verdana"/>
          <w:color w:val="000000" w:themeColor="text1"/>
          <w:sz w:val="18"/>
          <w:szCs w:val="18"/>
        </w:rPr>
        <w:t xml:space="preserve"> </w:t>
      </w:r>
      <w:r w:rsidRPr="562891EF">
        <w:rPr>
          <w:rFonts w:ascii="Verdana" w:hAnsi="Verdana" w:eastAsia="Verdana" w:cs="Verdana"/>
          <w:color w:val="000000" w:themeColor="text1"/>
          <w:sz w:val="18"/>
          <w:szCs w:val="18"/>
        </w:rPr>
        <w:t>een deel van de kunstmest kan vervangen, kan de afhankelijkheid van kunstmest veel sneller en milieuvriendelijker afgebouwd worden als een groter aandeel van de stikstofgift niet langer verplicht uit kunstmest gehaald wordt. De</w:t>
      </w:r>
      <w:r w:rsidRPr="562891EF" w:rsidR="770320C2">
        <w:rPr>
          <w:rFonts w:ascii="Verdana" w:hAnsi="Verdana" w:eastAsia="Verdana" w:cs="Verdana"/>
          <w:color w:val="000000" w:themeColor="text1"/>
          <w:sz w:val="18"/>
          <w:szCs w:val="18"/>
        </w:rPr>
        <w:t>ze</w:t>
      </w:r>
      <w:r w:rsidRPr="562891EF">
        <w:rPr>
          <w:rFonts w:ascii="Verdana" w:hAnsi="Verdana" w:eastAsia="Verdana" w:cs="Verdana"/>
          <w:color w:val="000000" w:themeColor="text1"/>
          <w:sz w:val="18"/>
          <w:szCs w:val="18"/>
        </w:rPr>
        <w:t xml:space="preserve"> leden vragen de minister om hierop te reflecteren. Als de minister het niet eens is met de bovenstaande redenatie kan hij dan aangeven waarom niet? Welke onderzoeken liggen eraan ten grondslag om te zeggen dat het beter zou zijn om het aandeel stikstof uit dierlijke mest te beperken ten koste van stikstof uit kunstmest? </w:t>
      </w:r>
      <w:r w:rsidRPr="562891EF" w:rsidR="74BDDCBA">
        <w:rPr>
          <w:rFonts w:ascii="Verdana" w:hAnsi="Verdana" w:eastAsia="Verdana" w:cs="Verdana"/>
          <w:color w:val="000000" w:themeColor="text1"/>
          <w:sz w:val="18"/>
          <w:szCs w:val="18"/>
        </w:rPr>
        <w:t>A</w:t>
      </w:r>
      <w:r w:rsidRPr="562891EF">
        <w:rPr>
          <w:rFonts w:ascii="Verdana" w:hAnsi="Verdana" w:eastAsia="Verdana" w:cs="Verdana"/>
          <w:color w:val="000000" w:themeColor="text1"/>
          <w:sz w:val="18"/>
          <w:szCs w:val="18"/>
        </w:rPr>
        <w:t>ls de minister het eens is met de</w:t>
      </w:r>
      <w:r w:rsidRPr="562891EF" w:rsidR="67D26850">
        <w:rPr>
          <w:rFonts w:ascii="Verdana" w:hAnsi="Verdana" w:eastAsia="Verdana" w:cs="Verdana"/>
          <w:color w:val="000000" w:themeColor="text1"/>
          <w:sz w:val="18"/>
          <w:szCs w:val="18"/>
        </w:rPr>
        <w:t>ze</w:t>
      </w:r>
      <w:r w:rsidRPr="562891EF">
        <w:rPr>
          <w:rFonts w:ascii="Verdana" w:hAnsi="Verdana" w:eastAsia="Verdana" w:cs="Verdana"/>
          <w:color w:val="000000" w:themeColor="text1"/>
          <w:sz w:val="18"/>
          <w:szCs w:val="18"/>
        </w:rPr>
        <w:t xml:space="preserve"> leden dat het beter zou zijn om een groter aandeel van de toegestane stikstofgift uit dierlijke mest toe te staan, kan hij dan toezeggen hierop inzet te plegen in Europa? Zo nee, waarom niet?</w:t>
      </w:r>
    </w:p>
    <w:p w:rsidRPr="00FC7050" w:rsidR="00FC7050" w:rsidP="00B76FC7" w:rsidRDefault="16B100A5" w14:paraId="3E0F718F" w14:textId="0606CC1D">
      <w:pPr>
        <w:spacing w:after="0" w:line="276" w:lineRule="auto"/>
        <w:rPr>
          <w:rFonts w:ascii="Verdana" w:hAnsi="Verdana" w:eastAsia="Verdana" w:cs="Verdana"/>
          <w:color w:val="000000" w:themeColor="text1"/>
          <w:sz w:val="18"/>
          <w:szCs w:val="18"/>
        </w:rPr>
      </w:pPr>
      <w:r w:rsidRPr="562891EF">
        <w:rPr>
          <w:rFonts w:ascii="Verdana" w:hAnsi="Verdana" w:eastAsia="Verdana" w:cs="Verdana"/>
          <w:color w:val="000000" w:themeColor="text1"/>
          <w:sz w:val="18"/>
          <w:szCs w:val="18"/>
        </w:rPr>
        <w:t xml:space="preserve"> </w:t>
      </w:r>
    </w:p>
    <w:p w:rsidRPr="00B76FC7" w:rsidR="00FC7050" w:rsidP="00B76FC7" w:rsidRDefault="16B100A5" w14:paraId="3146DCBD" w14:textId="7AE1987B">
      <w:pPr>
        <w:spacing w:after="0" w:line="276" w:lineRule="auto"/>
        <w:rPr>
          <w:rFonts w:ascii="Verdana" w:hAnsi="Verdana" w:eastAsia="Verdana" w:cs="Verdana"/>
          <w:sz w:val="18"/>
          <w:szCs w:val="18"/>
        </w:rPr>
      </w:pPr>
      <w:r w:rsidRPr="562891EF">
        <w:rPr>
          <w:rFonts w:ascii="Verdana" w:hAnsi="Verdana" w:eastAsia="Verdana" w:cs="Verdana"/>
          <w:sz w:val="18"/>
          <w:szCs w:val="18"/>
        </w:rPr>
        <w:t xml:space="preserve">De leden van de BBB-fractie zijn tot slot erg bezorgd over de onrust die de laatste weken is ontstaan door het niet toekennen van de premie voor een aantal </w:t>
      </w:r>
      <w:proofErr w:type="spellStart"/>
      <w:r w:rsidRPr="562891EF">
        <w:rPr>
          <w:rFonts w:ascii="Verdana" w:hAnsi="Verdana" w:eastAsia="Verdana" w:cs="Verdana"/>
          <w:sz w:val="18"/>
          <w:szCs w:val="18"/>
        </w:rPr>
        <w:t>eco</w:t>
      </w:r>
      <w:proofErr w:type="spellEnd"/>
      <w:r w:rsidRPr="562891EF">
        <w:rPr>
          <w:rFonts w:ascii="Verdana" w:hAnsi="Verdana" w:eastAsia="Verdana" w:cs="Verdana"/>
          <w:sz w:val="18"/>
          <w:szCs w:val="18"/>
        </w:rPr>
        <w:t xml:space="preserve">-activiteiten bij een aanzienlijk deel van de deelnemers van de </w:t>
      </w:r>
      <w:proofErr w:type="spellStart"/>
      <w:r w:rsidRPr="562891EF">
        <w:rPr>
          <w:rFonts w:ascii="Verdana" w:hAnsi="Verdana" w:eastAsia="Verdana" w:cs="Verdana"/>
          <w:sz w:val="18"/>
          <w:szCs w:val="18"/>
        </w:rPr>
        <w:t>eco</w:t>
      </w:r>
      <w:proofErr w:type="spellEnd"/>
      <w:r w:rsidRPr="562891EF">
        <w:rPr>
          <w:rFonts w:ascii="Verdana" w:hAnsi="Verdana" w:eastAsia="Verdana" w:cs="Verdana"/>
          <w:sz w:val="18"/>
          <w:szCs w:val="18"/>
        </w:rPr>
        <w:t>-regelingen. Deze leden vragen de minister om in Europa aan te geven dat bij extreme weersomstandigheden in sommige gevallen kennelijk niet gekozen kan worden voor een resultaatverplichting, soms zelfs achteraf. De onzekerheid van uitbetaling van deze premies geeft het risico dat boeren niet langer mee willen doen. Aangezien deze regelingen niet als inkomenssteun werken, maar boeren hiervoor land braak laten liggen of een zeer kleine opbrengst accepteren ten gunste van natuurdoelen, is dit voor hen een onoverkomelijk risico. Als de deelname aan dit soort regelingen door dit soort onzekerheden onderdruk komt te staan, is dat uiteindelijk slecht voor natuur en milieu, niet voor de ondernemers, want zij zullen dan eerder weer kiezen voor hoogproductieve gewassen. Hoe ziet de minister dit en kan hij hierop inzet tonen bij de komende Landbouw- en Visserijraad?</w:t>
      </w:r>
    </w:p>
    <w:p w:rsidR="00FC7050" w:rsidP="00B76FC7" w:rsidRDefault="00FC7050" w14:paraId="5B037D00" w14:textId="561EBFA2">
      <w:pPr>
        <w:spacing w:after="0" w:line="276" w:lineRule="auto"/>
        <w:rPr>
          <w:rFonts w:ascii="Verdana" w:hAnsi="Verdana" w:eastAsia="Verdana" w:cs="Verdana"/>
          <w:sz w:val="18"/>
          <w:szCs w:val="18"/>
        </w:rPr>
      </w:pPr>
    </w:p>
    <w:p w:rsidRPr="00FC7050" w:rsidR="00B76FC7" w:rsidP="00B76FC7" w:rsidRDefault="00B76FC7" w14:paraId="751E22BF" w14:textId="77777777">
      <w:pPr>
        <w:spacing w:after="0" w:line="276" w:lineRule="auto"/>
        <w:rPr>
          <w:rFonts w:ascii="Verdana" w:hAnsi="Verdana" w:eastAsia="Verdana" w:cs="Verdana"/>
          <w:sz w:val="18"/>
          <w:szCs w:val="18"/>
        </w:rPr>
      </w:pPr>
    </w:p>
    <w:p w:rsidR="4D738454" w:rsidP="00B76FC7" w:rsidRDefault="4D738454" w14:paraId="52D63C36" w14:textId="0735C42E">
      <w:pPr>
        <w:spacing w:after="0" w:line="276" w:lineRule="auto"/>
        <w:rPr>
          <w:rFonts w:ascii="Verdana" w:hAnsi="Verdana" w:eastAsia="Verdana" w:cs="Verdana"/>
          <w:b/>
          <w:bCs/>
          <w:sz w:val="18"/>
          <w:szCs w:val="18"/>
        </w:rPr>
      </w:pPr>
      <w:r w:rsidRPr="562891EF">
        <w:rPr>
          <w:rFonts w:ascii="Verdana" w:hAnsi="Verdana" w:eastAsia="Verdana" w:cs="Verdana"/>
          <w:b/>
          <w:bCs/>
          <w:sz w:val="18"/>
          <w:szCs w:val="18"/>
        </w:rPr>
        <w:t>Vragen en opmerkingen van de leden van de SGP-fracti</w:t>
      </w:r>
      <w:r w:rsidRPr="562891EF" w:rsidR="277087BF">
        <w:rPr>
          <w:rFonts w:ascii="Verdana" w:hAnsi="Verdana" w:eastAsia="Verdana" w:cs="Verdana"/>
          <w:b/>
          <w:bCs/>
          <w:sz w:val="18"/>
          <w:szCs w:val="18"/>
        </w:rPr>
        <w:t>e</w:t>
      </w:r>
    </w:p>
    <w:p w:rsidR="4D738454" w:rsidP="00B76FC7" w:rsidRDefault="4D738454" w14:paraId="08E3CF08" w14:textId="4E47B39D">
      <w:pPr>
        <w:spacing w:after="0" w:line="276" w:lineRule="auto"/>
        <w:rPr>
          <w:rFonts w:ascii="Verdana" w:hAnsi="Verdana" w:eastAsia="Verdana" w:cs="Verdana"/>
          <w:sz w:val="18"/>
          <w:szCs w:val="18"/>
        </w:rPr>
      </w:pPr>
      <w:r w:rsidRPr="562891EF">
        <w:rPr>
          <w:rFonts w:ascii="Verdana" w:hAnsi="Verdana" w:eastAsia="Verdana" w:cs="Verdana"/>
          <w:sz w:val="18"/>
          <w:szCs w:val="18"/>
        </w:rPr>
        <w:t xml:space="preserve">De leden van de SGP-fractie hebben met belangstelling kennisgenomen van onder meer de geannoteerde agenda. </w:t>
      </w:r>
      <w:r w:rsidRPr="562891EF" w:rsidR="122C9BD6">
        <w:rPr>
          <w:rFonts w:ascii="Verdana" w:hAnsi="Verdana" w:eastAsia="Verdana" w:cs="Verdana"/>
          <w:sz w:val="18"/>
          <w:szCs w:val="18"/>
        </w:rPr>
        <w:t xml:space="preserve">Deze leden </w:t>
      </w:r>
      <w:r w:rsidRPr="562891EF">
        <w:rPr>
          <w:rFonts w:ascii="Verdana" w:hAnsi="Verdana" w:eastAsia="Verdana" w:cs="Verdana"/>
          <w:sz w:val="18"/>
          <w:szCs w:val="18"/>
        </w:rPr>
        <w:t xml:space="preserve">hebben nog enkele vragen. </w:t>
      </w:r>
    </w:p>
    <w:p w:rsidR="4D738454" w:rsidP="00B76FC7" w:rsidRDefault="4D738454" w14:paraId="001171F3" w14:textId="7F178A67">
      <w:pPr>
        <w:spacing w:after="0" w:line="276" w:lineRule="auto"/>
        <w:rPr>
          <w:rFonts w:ascii="Verdana" w:hAnsi="Verdana" w:eastAsia="Verdana" w:cs="Verdana"/>
          <w:sz w:val="18"/>
          <w:szCs w:val="18"/>
        </w:rPr>
      </w:pPr>
      <w:r w:rsidRPr="562891EF">
        <w:rPr>
          <w:rFonts w:ascii="Verdana" w:hAnsi="Verdana" w:eastAsia="Verdana" w:cs="Verdana"/>
          <w:sz w:val="18"/>
          <w:szCs w:val="18"/>
        </w:rPr>
        <w:t xml:space="preserve"> </w:t>
      </w:r>
    </w:p>
    <w:p w:rsidR="4D738454" w:rsidP="00B76FC7" w:rsidRDefault="4D738454" w14:paraId="7688B50A" w14:textId="535D3191">
      <w:pPr>
        <w:spacing w:after="0" w:line="276" w:lineRule="auto"/>
        <w:rPr>
          <w:rFonts w:ascii="Verdana" w:hAnsi="Verdana" w:eastAsia="Verdana" w:cs="Verdana"/>
          <w:sz w:val="18"/>
          <w:szCs w:val="18"/>
        </w:rPr>
      </w:pPr>
      <w:r w:rsidRPr="562891EF">
        <w:rPr>
          <w:rFonts w:ascii="Verdana" w:hAnsi="Verdana" w:eastAsia="Verdana" w:cs="Verdana"/>
          <w:sz w:val="18"/>
          <w:szCs w:val="18"/>
        </w:rPr>
        <w:t>De leden van de SGP-fractie hebben enkele vragen naar aanleiding van het overleg in de laatste Landbouw</w:t>
      </w:r>
      <w:r w:rsidRPr="562891EF" w:rsidR="00031C76">
        <w:rPr>
          <w:rFonts w:ascii="Verdana" w:hAnsi="Verdana" w:eastAsia="Verdana" w:cs="Verdana"/>
          <w:sz w:val="18"/>
          <w:szCs w:val="18"/>
        </w:rPr>
        <w:t>- en visserij</w:t>
      </w:r>
      <w:r w:rsidRPr="562891EF">
        <w:rPr>
          <w:rFonts w:ascii="Verdana" w:hAnsi="Verdana" w:eastAsia="Verdana" w:cs="Verdana"/>
          <w:sz w:val="18"/>
          <w:szCs w:val="18"/>
        </w:rPr>
        <w:t xml:space="preserve">raad over het risicomanagement in de Europese landbouwsector. </w:t>
      </w:r>
      <w:r w:rsidRPr="562891EF" w:rsidR="2C5F3A7A">
        <w:rPr>
          <w:rFonts w:ascii="Verdana" w:hAnsi="Verdana" w:eastAsia="Verdana" w:cs="Verdana"/>
          <w:sz w:val="18"/>
          <w:szCs w:val="18"/>
        </w:rPr>
        <w:t xml:space="preserve">Deze leden </w:t>
      </w:r>
      <w:r w:rsidRPr="562891EF">
        <w:rPr>
          <w:rFonts w:ascii="Verdana" w:hAnsi="Verdana" w:eastAsia="Verdana" w:cs="Verdana"/>
          <w:sz w:val="18"/>
          <w:szCs w:val="18"/>
        </w:rPr>
        <w:t xml:space="preserve">horen graag hoe het voorzitterschap dit onderwerp verder wil behandelen. Zij willen in dit verband het blijvende belang van inzet op een weerbare voedselvoorziening en voedselzekerheid benadrukken. Zo wees een recent rapport van de Pan-European </w:t>
      </w:r>
      <w:proofErr w:type="spellStart"/>
      <w:r w:rsidRPr="562891EF">
        <w:rPr>
          <w:rFonts w:ascii="Verdana" w:hAnsi="Verdana" w:eastAsia="Verdana" w:cs="Verdana"/>
          <w:sz w:val="18"/>
          <w:szCs w:val="18"/>
        </w:rPr>
        <w:t>Commission</w:t>
      </w:r>
      <w:proofErr w:type="spellEnd"/>
      <w:r w:rsidRPr="562891EF">
        <w:rPr>
          <w:rFonts w:ascii="Verdana" w:hAnsi="Verdana" w:eastAsia="Verdana" w:cs="Verdana"/>
          <w:sz w:val="18"/>
          <w:szCs w:val="18"/>
        </w:rPr>
        <w:t xml:space="preserve"> on </w:t>
      </w:r>
      <w:proofErr w:type="spellStart"/>
      <w:r w:rsidRPr="562891EF">
        <w:rPr>
          <w:rFonts w:ascii="Verdana" w:hAnsi="Verdana" w:eastAsia="Verdana" w:cs="Verdana"/>
          <w:sz w:val="18"/>
          <w:szCs w:val="18"/>
        </w:rPr>
        <w:t>Climate</w:t>
      </w:r>
      <w:proofErr w:type="spellEnd"/>
      <w:r w:rsidRPr="562891EF">
        <w:rPr>
          <w:rFonts w:ascii="Verdana" w:hAnsi="Verdana" w:eastAsia="Verdana" w:cs="Verdana"/>
          <w:sz w:val="18"/>
          <w:szCs w:val="18"/>
        </w:rPr>
        <w:t xml:space="preserve"> </w:t>
      </w:r>
      <w:proofErr w:type="spellStart"/>
      <w:r w:rsidRPr="562891EF">
        <w:rPr>
          <w:rFonts w:ascii="Verdana" w:hAnsi="Verdana" w:eastAsia="Verdana" w:cs="Verdana"/>
          <w:sz w:val="18"/>
          <w:szCs w:val="18"/>
        </w:rPr>
        <w:t>and</w:t>
      </w:r>
      <w:proofErr w:type="spellEnd"/>
      <w:r w:rsidRPr="562891EF">
        <w:rPr>
          <w:rFonts w:ascii="Verdana" w:hAnsi="Verdana" w:eastAsia="Verdana" w:cs="Verdana"/>
          <w:sz w:val="18"/>
          <w:szCs w:val="18"/>
        </w:rPr>
        <w:t xml:space="preserve"> Health op de kwetsbaarheid van de Europese voedselvoorziening voor klimaatverandering</w:t>
      </w:r>
      <w:r w:rsidRPr="562891EF" w:rsidR="00031C76">
        <w:rPr>
          <w:rFonts w:ascii="Verdana" w:hAnsi="Verdana" w:eastAsia="Verdana" w:cs="Verdana"/>
          <w:sz w:val="18"/>
          <w:szCs w:val="18"/>
        </w:rPr>
        <w:t>.</w:t>
      </w:r>
      <w:r w:rsidRPr="562891EF" w:rsidR="165AAB12">
        <w:rPr>
          <w:rFonts w:ascii="Verdana" w:hAnsi="Verdana" w:eastAsia="Verdana" w:cs="Verdana"/>
          <w:sz w:val="18"/>
          <w:szCs w:val="18"/>
        </w:rPr>
        <w:t xml:space="preserve"> (Pan European </w:t>
      </w:r>
      <w:proofErr w:type="spellStart"/>
      <w:r w:rsidRPr="562891EF" w:rsidR="165AAB12">
        <w:rPr>
          <w:rFonts w:ascii="Verdana" w:hAnsi="Verdana" w:eastAsia="Verdana" w:cs="Verdana"/>
          <w:sz w:val="18"/>
          <w:szCs w:val="18"/>
        </w:rPr>
        <w:t>Commission</w:t>
      </w:r>
      <w:proofErr w:type="spellEnd"/>
      <w:r w:rsidRPr="562891EF" w:rsidR="6641A612">
        <w:rPr>
          <w:rFonts w:ascii="Verdana" w:hAnsi="Verdana" w:eastAsia="Verdana" w:cs="Verdana"/>
          <w:sz w:val="18"/>
          <w:szCs w:val="18"/>
        </w:rPr>
        <w:t xml:space="preserve"> on </w:t>
      </w:r>
      <w:proofErr w:type="spellStart"/>
      <w:r w:rsidRPr="562891EF" w:rsidR="6641A612">
        <w:rPr>
          <w:rFonts w:ascii="Verdana" w:hAnsi="Verdana" w:eastAsia="Verdana" w:cs="Verdana"/>
          <w:sz w:val="18"/>
          <w:szCs w:val="18"/>
        </w:rPr>
        <w:t>Climate</w:t>
      </w:r>
      <w:proofErr w:type="spellEnd"/>
      <w:r w:rsidRPr="562891EF" w:rsidR="6641A612">
        <w:rPr>
          <w:rFonts w:ascii="Verdana" w:hAnsi="Verdana" w:eastAsia="Verdana" w:cs="Verdana"/>
          <w:sz w:val="18"/>
          <w:szCs w:val="18"/>
        </w:rPr>
        <w:t xml:space="preserve"> </w:t>
      </w:r>
      <w:proofErr w:type="spellStart"/>
      <w:r w:rsidRPr="562891EF" w:rsidR="6641A612">
        <w:rPr>
          <w:rFonts w:ascii="Verdana" w:hAnsi="Verdana" w:eastAsia="Verdana" w:cs="Verdana"/>
          <w:sz w:val="18"/>
          <w:szCs w:val="18"/>
        </w:rPr>
        <w:t>and</w:t>
      </w:r>
      <w:proofErr w:type="spellEnd"/>
      <w:r w:rsidRPr="562891EF" w:rsidR="6641A612">
        <w:rPr>
          <w:rFonts w:ascii="Verdana" w:hAnsi="Verdana" w:eastAsia="Verdana" w:cs="Verdana"/>
          <w:sz w:val="18"/>
          <w:szCs w:val="18"/>
        </w:rPr>
        <w:t xml:space="preserve"> Health, </w:t>
      </w:r>
      <w:r w:rsidRPr="562891EF" w:rsidR="165AAB12">
        <w:rPr>
          <w:rFonts w:ascii="Verdana" w:hAnsi="Verdana" w:eastAsia="Verdana" w:cs="Verdana"/>
          <w:sz w:val="18"/>
          <w:szCs w:val="18"/>
        </w:rPr>
        <w:t xml:space="preserve">17 mei 2026, 'Pan-European </w:t>
      </w:r>
      <w:proofErr w:type="spellStart"/>
      <w:r w:rsidRPr="562891EF" w:rsidR="165AAB12">
        <w:rPr>
          <w:rFonts w:ascii="Verdana" w:hAnsi="Verdana" w:eastAsia="Verdana" w:cs="Verdana"/>
          <w:sz w:val="18"/>
          <w:szCs w:val="18"/>
        </w:rPr>
        <w:t>Commission</w:t>
      </w:r>
      <w:proofErr w:type="spellEnd"/>
      <w:r w:rsidRPr="562891EF" w:rsidR="165AAB12">
        <w:rPr>
          <w:rFonts w:ascii="Verdana" w:hAnsi="Verdana" w:eastAsia="Verdana" w:cs="Verdana"/>
          <w:sz w:val="18"/>
          <w:szCs w:val="18"/>
        </w:rPr>
        <w:t xml:space="preserve"> on </w:t>
      </w:r>
      <w:proofErr w:type="spellStart"/>
      <w:r w:rsidRPr="562891EF" w:rsidR="165AAB12">
        <w:rPr>
          <w:rFonts w:ascii="Verdana" w:hAnsi="Verdana" w:eastAsia="Verdana" w:cs="Verdana"/>
          <w:sz w:val="18"/>
          <w:szCs w:val="18"/>
        </w:rPr>
        <w:t>Climate</w:t>
      </w:r>
      <w:proofErr w:type="spellEnd"/>
      <w:r w:rsidRPr="562891EF" w:rsidR="165AAB12">
        <w:rPr>
          <w:rFonts w:ascii="Verdana" w:hAnsi="Verdana" w:eastAsia="Verdana" w:cs="Verdana"/>
          <w:sz w:val="18"/>
          <w:szCs w:val="18"/>
        </w:rPr>
        <w:t xml:space="preserve"> </w:t>
      </w:r>
      <w:proofErr w:type="spellStart"/>
      <w:r w:rsidRPr="562891EF" w:rsidR="165AAB12">
        <w:rPr>
          <w:rFonts w:ascii="Verdana" w:hAnsi="Verdana" w:eastAsia="Verdana" w:cs="Verdana"/>
          <w:sz w:val="18"/>
          <w:szCs w:val="18"/>
        </w:rPr>
        <w:t>and</w:t>
      </w:r>
      <w:proofErr w:type="spellEnd"/>
      <w:r w:rsidRPr="562891EF" w:rsidR="165AAB12">
        <w:rPr>
          <w:rFonts w:ascii="Verdana" w:hAnsi="Verdana" w:eastAsia="Verdana" w:cs="Verdana"/>
          <w:sz w:val="18"/>
          <w:szCs w:val="18"/>
        </w:rPr>
        <w:t xml:space="preserve"> Health: Call </w:t>
      </w:r>
      <w:proofErr w:type="spellStart"/>
      <w:r w:rsidRPr="562891EF" w:rsidR="165AAB12">
        <w:rPr>
          <w:rFonts w:ascii="Verdana" w:hAnsi="Verdana" w:eastAsia="Verdana" w:cs="Verdana"/>
          <w:sz w:val="18"/>
          <w:szCs w:val="18"/>
        </w:rPr>
        <w:t>to</w:t>
      </w:r>
      <w:proofErr w:type="spellEnd"/>
      <w:r w:rsidRPr="562891EF" w:rsidR="165AAB12">
        <w:rPr>
          <w:rFonts w:ascii="Verdana" w:hAnsi="Verdana" w:eastAsia="Verdana" w:cs="Verdana"/>
          <w:sz w:val="18"/>
          <w:szCs w:val="18"/>
        </w:rPr>
        <w:t xml:space="preserve"> Action’, https://www.who.int/europe/publications/m/item/pan-european-commission-on-climate-and-health--call-to-action)</w:t>
      </w:r>
      <w:r w:rsidRPr="562891EF">
        <w:rPr>
          <w:rFonts w:ascii="Verdana" w:hAnsi="Verdana" w:eastAsia="Verdana" w:cs="Verdana"/>
          <w:sz w:val="18"/>
          <w:szCs w:val="18"/>
        </w:rPr>
        <w:t xml:space="preserve"> Deze leden horen graag hoe Nederland ervoor zorgt dat voedselzekerheid op de agenda blijft, niet alleen wat betreft de uitvoering van de Europese voedselstrategie, maar ook in beleidsvorming rond gewasbescherming en de Nitraatrichtlijn (minder afhankelijkheid van kunstmest).</w:t>
      </w:r>
    </w:p>
    <w:p w:rsidR="4D738454" w:rsidP="00B76FC7" w:rsidRDefault="4D738454" w14:paraId="69596E41" w14:textId="75CC4554">
      <w:pPr>
        <w:spacing w:after="0" w:line="276" w:lineRule="auto"/>
        <w:rPr>
          <w:rFonts w:ascii="Verdana" w:hAnsi="Verdana" w:eastAsia="Verdana" w:cs="Verdana"/>
          <w:sz w:val="18"/>
          <w:szCs w:val="18"/>
        </w:rPr>
      </w:pPr>
      <w:r w:rsidRPr="562891EF">
        <w:rPr>
          <w:rFonts w:ascii="Verdana" w:hAnsi="Verdana" w:eastAsia="Verdana" w:cs="Verdana"/>
          <w:sz w:val="18"/>
          <w:szCs w:val="18"/>
        </w:rPr>
        <w:t xml:space="preserve"> </w:t>
      </w:r>
    </w:p>
    <w:p w:rsidR="4D738454" w:rsidP="00B76FC7" w:rsidRDefault="4D738454" w14:paraId="663531F1" w14:textId="5651A9E3">
      <w:pPr>
        <w:spacing w:after="0" w:line="276" w:lineRule="auto"/>
        <w:rPr>
          <w:rFonts w:ascii="Verdana" w:hAnsi="Verdana" w:eastAsia="Verdana" w:cs="Verdana"/>
          <w:sz w:val="18"/>
          <w:szCs w:val="18"/>
        </w:rPr>
      </w:pPr>
      <w:r w:rsidRPr="562891EF">
        <w:rPr>
          <w:rFonts w:ascii="Verdana" w:hAnsi="Verdana" w:eastAsia="Verdana" w:cs="Verdana"/>
          <w:sz w:val="18"/>
          <w:szCs w:val="18"/>
        </w:rPr>
        <w:t xml:space="preserve">De leden van de SGP-fractie hebben begrepen dat 19 mei </w:t>
      </w:r>
      <w:r w:rsidRPr="562891EF" w:rsidR="00031C76">
        <w:rPr>
          <w:rFonts w:ascii="Verdana" w:hAnsi="Verdana" w:eastAsia="Verdana" w:cs="Verdana"/>
          <w:sz w:val="18"/>
          <w:szCs w:val="18"/>
        </w:rPr>
        <w:t xml:space="preserve">2026 </w:t>
      </w:r>
      <w:r w:rsidRPr="562891EF">
        <w:rPr>
          <w:rFonts w:ascii="Verdana" w:hAnsi="Verdana" w:eastAsia="Verdana" w:cs="Verdana"/>
          <w:sz w:val="18"/>
          <w:szCs w:val="18"/>
        </w:rPr>
        <w:t xml:space="preserve">het Actieplan Meststoffen wordt gepresenteerd. </w:t>
      </w:r>
      <w:r w:rsidRPr="562891EF" w:rsidR="520D407C">
        <w:rPr>
          <w:rFonts w:ascii="Verdana" w:hAnsi="Verdana" w:eastAsia="Verdana" w:cs="Verdana"/>
          <w:sz w:val="18"/>
          <w:szCs w:val="18"/>
        </w:rPr>
        <w:t xml:space="preserve">Deze leden </w:t>
      </w:r>
      <w:r w:rsidRPr="562891EF">
        <w:rPr>
          <w:rFonts w:ascii="Verdana" w:hAnsi="Verdana" w:eastAsia="Verdana" w:cs="Verdana"/>
          <w:sz w:val="18"/>
          <w:szCs w:val="18"/>
        </w:rPr>
        <w:t xml:space="preserve">ontvangen graag een eerste reactie op het voorgestelde Actieplan. </w:t>
      </w:r>
      <w:r w:rsidRPr="562891EF">
        <w:rPr>
          <w:rFonts w:ascii="Verdana" w:hAnsi="Verdana" w:eastAsia="Verdana" w:cs="Verdana"/>
          <w:sz w:val="18"/>
          <w:szCs w:val="18"/>
        </w:rPr>
        <w:lastRenderedPageBreak/>
        <w:t xml:space="preserve">Welke mogelijkheden ziet de minister voor meer ruimte voor toepassing van </w:t>
      </w:r>
      <w:proofErr w:type="spellStart"/>
      <w:r w:rsidRPr="562891EF" w:rsidR="19010ECD">
        <w:rPr>
          <w:rFonts w:ascii="Verdana" w:hAnsi="Verdana" w:eastAsia="Verdana" w:cs="Verdana"/>
          <w:sz w:val="18"/>
          <w:szCs w:val="18"/>
        </w:rPr>
        <w:t>R</w:t>
      </w:r>
      <w:r w:rsidRPr="562891EF" w:rsidR="00031C76">
        <w:rPr>
          <w:rFonts w:ascii="Verdana" w:hAnsi="Verdana" w:eastAsia="Verdana" w:cs="Verdana"/>
          <w:sz w:val="18"/>
          <w:szCs w:val="18"/>
        </w:rPr>
        <w:t>enure</w:t>
      </w:r>
      <w:proofErr w:type="spellEnd"/>
      <w:r w:rsidRPr="562891EF">
        <w:rPr>
          <w:rFonts w:ascii="Verdana" w:hAnsi="Verdana" w:eastAsia="Verdana" w:cs="Verdana"/>
          <w:sz w:val="18"/>
          <w:szCs w:val="18"/>
        </w:rPr>
        <w:t xml:space="preserve">-meststoffen, onder meer door beperkende voorwaarden te verruimen of aan te passen, en voor gerichte derogatie? Hoe gaat hij aanknopingspunten hiervoor benutten? Deze leden hebben begrepen dat er op Europees niveau discussie is over het omgaan met de CBAM-heffing voor kunstmeststoffen. Zij hebben begrepen dat er door de rapporteur van het </w:t>
      </w:r>
      <w:r w:rsidRPr="562891EF" w:rsidR="00DE3CE5">
        <w:rPr>
          <w:rFonts w:ascii="Verdana" w:hAnsi="Verdana" w:eastAsia="Verdana" w:cs="Verdana"/>
          <w:sz w:val="18"/>
          <w:szCs w:val="18"/>
        </w:rPr>
        <w:t>EP</w:t>
      </w:r>
      <w:r w:rsidRPr="562891EF">
        <w:rPr>
          <w:rFonts w:ascii="Verdana" w:hAnsi="Verdana" w:eastAsia="Verdana" w:cs="Verdana"/>
          <w:sz w:val="18"/>
          <w:szCs w:val="18"/>
        </w:rPr>
        <w:t xml:space="preserve"> een voorstel is gedaan om het voorgestelde tijdelijke fonds voor </w:t>
      </w:r>
      <w:proofErr w:type="spellStart"/>
      <w:r w:rsidRPr="562891EF">
        <w:rPr>
          <w:rFonts w:ascii="Verdana" w:hAnsi="Verdana" w:eastAsia="Verdana" w:cs="Verdana"/>
          <w:sz w:val="18"/>
          <w:szCs w:val="18"/>
        </w:rPr>
        <w:t>decarbonisatie</w:t>
      </w:r>
      <w:proofErr w:type="spellEnd"/>
      <w:r w:rsidRPr="562891EF">
        <w:rPr>
          <w:rFonts w:ascii="Verdana" w:hAnsi="Verdana" w:eastAsia="Verdana" w:cs="Verdana"/>
          <w:sz w:val="18"/>
          <w:szCs w:val="18"/>
        </w:rPr>
        <w:t xml:space="preserve"> ook open te stellen voor akkerbouwers. Zij horen graag of de minister dit voorstel steunt. </w:t>
      </w:r>
    </w:p>
    <w:p w:rsidR="4D738454" w:rsidP="00B76FC7" w:rsidRDefault="4D738454" w14:paraId="17E71048" w14:textId="6C9BA57D">
      <w:pPr>
        <w:spacing w:after="0" w:line="276" w:lineRule="auto"/>
        <w:rPr>
          <w:rFonts w:ascii="Verdana" w:hAnsi="Verdana" w:eastAsia="Verdana" w:cs="Verdana"/>
          <w:sz w:val="18"/>
          <w:szCs w:val="18"/>
        </w:rPr>
      </w:pPr>
      <w:r w:rsidRPr="562891EF">
        <w:rPr>
          <w:rFonts w:ascii="Verdana" w:hAnsi="Verdana" w:eastAsia="Verdana" w:cs="Verdana"/>
          <w:sz w:val="18"/>
          <w:szCs w:val="18"/>
        </w:rPr>
        <w:t xml:space="preserve"> </w:t>
      </w:r>
    </w:p>
    <w:p w:rsidR="4D738454" w:rsidP="00B76FC7" w:rsidRDefault="4D738454" w14:paraId="27941C8E" w14:textId="0673F397">
      <w:pPr>
        <w:spacing w:after="0" w:line="276" w:lineRule="auto"/>
        <w:rPr>
          <w:rFonts w:ascii="Verdana" w:hAnsi="Verdana" w:eastAsia="Verdana" w:cs="Verdana"/>
          <w:sz w:val="18"/>
          <w:szCs w:val="18"/>
        </w:rPr>
      </w:pPr>
      <w:r w:rsidRPr="562891EF">
        <w:rPr>
          <w:rFonts w:ascii="Verdana" w:hAnsi="Verdana" w:eastAsia="Verdana" w:cs="Verdana"/>
          <w:sz w:val="18"/>
          <w:szCs w:val="18"/>
        </w:rPr>
        <w:t xml:space="preserve">De leden van de SGP-fractie hebben enkele vragen naar aanleiding van de terugkoppeling van het sectoroverleg over de </w:t>
      </w:r>
      <w:proofErr w:type="spellStart"/>
      <w:r w:rsidRPr="562891EF">
        <w:rPr>
          <w:rFonts w:ascii="Verdana" w:hAnsi="Verdana" w:eastAsia="Verdana" w:cs="Verdana"/>
          <w:sz w:val="18"/>
          <w:szCs w:val="18"/>
        </w:rPr>
        <w:t>ecoregeling</w:t>
      </w:r>
      <w:proofErr w:type="spellEnd"/>
      <w:r w:rsidRPr="562891EF">
        <w:rPr>
          <w:rFonts w:ascii="Verdana" w:hAnsi="Verdana" w:eastAsia="Verdana" w:cs="Verdana"/>
          <w:sz w:val="18"/>
          <w:szCs w:val="18"/>
        </w:rPr>
        <w:t xml:space="preserve">. </w:t>
      </w:r>
      <w:r w:rsidRPr="562891EF" w:rsidR="1C9BB1D1">
        <w:rPr>
          <w:rFonts w:ascii="Verdana" w:hAnsi="Verdana" w:eastAsia="Verdana" w:cs="Verdana"/>
          <w:sz w:val="18"/>
          <w:szCs w:val="18"/>
        </w:rPr>
        <w:t xml:space="preserve">Deze leden </w:t>
      </w:r>
      <w:r w:rsidRPr="562891EF">
        <w:rPr>
          <w:rFonts w:ascii="Verdana" w:hAnsi="Verdana" w:eastAsia="Verdana" w:cs="Verdana"/>
          <w:sz w:val="18"/>
          <w:szCs w:val="18"/>
        </w:rPr>
        <w:t xml:space="preserve">waarderen de inzet om bij alle dossiers met een afwijzing voor de </w:t>
      </w:r>
      <w:proofErr w:type="spellStart"/>
      <w:r w:rsidRPr="562891EF">
        <w:rPr>
          <w:rFonts w:ascii="Verdana" w:hAnsi="Verdana" w:eastAsia="Verdana" w:cs="Verdana"/>
          <w:sz w:val="18"/>
          <w:szCs w:val="18"/>
        </w:rPr>
        <w:t>eco</w:t>
      </w:r>
      <w:proofErr w:type="spellEnd"/>
      <w:r w:rsidRPr="562891EF">
        <w:rPr>
          <w:rFonts w:ascii="Verdana" w:hAnsi="Verdana" w:eastAsia="Verdana" w:cs="Verdana"/>
          <w:sz w:val="18"/>
          <w:szCs w:val="18"/>
        </w:rPr>
        <w:t>-activiteit groenbedekking alsnog een menselijke beoordeling te doen. Zij hebben in dit verband wel een vraag: niet alle boeren hebben foto’s gemaakt als bewijsmateriaal om te kunnen laten zien dat sprake was van doodgevroren groenbedekking. Hoe wordt hiermee omgegaan? Wat zijn de mogelijkheden om in de toekomst min of meer automatisch, dus kort na de opname(s), een melding te geven als het Areaal Monitoring Systeem aangeeft dat niet aan de voorwaarden voldaan zou zijn</w:t>
      </w:r>
      <w:r w:rsidRPr="562891EF" w:rsidR="79326CBD">
        <w:rPr>
          <w:rFonts w:ascii="Verdana" w:hAnsi="Verdana" w:eastAsia="Verdana" w:cs="Verdana"/>
          <w:sz w:val="18"/>
          <w:szCs w:val="18"/>
        </w:rPr>
        <w:t>?</w:t>
      </w:r>
      <w:r w:rsidRPr="562891EF">
        <w:rPr>
          <w:rFonts w:ascii="Verdana" w:hAnsi="Verdana" w:eastAsia="Verdana" w:cs="Verdana"/>
          <w:sz w:val="18"/>
          <w:szCs w:val="18"/>
        </w:rPr>
        <w:t xml:space="preserve"> Dan hebben telers de gelegenheid om zelf bewijsmateriaal te verzamelen. Deze leden hebben ook een vraag wat betreft het (te) laat opkomen van kruidenmeng</w:t>
      </w:r>
      <w:r w:rsidRPr="562891EF" w:rsidR="00031C76">
        <w:rPr>
          <w:rFonts w:ascii="Verdana" w:hAnsi="Verdana" w:eastAsia="Verdana" w:cs="Verdana"/>
          <w:sz w:val="18"/>
          <w:szCs w:val="18"/>
        </w:rPr>
        <w:t>s</w:t>
      </w:r>
      <w:r w:rsidRPr="562891EF">
        <w:rPr>
          <w:rFonts w:ascii="Verdana" w:hAnsi="Verdana" w:eastAsia="Verdana" w:cs="Verdana"/>
          <w:sz w:val="18"/>
          <w:szCs w:val="18"/>
        </w:rPr>
        <w:t>els bij groene braak voor voldoende groenbedekking (minimaal 80</w:t>
      </w:r>
      <w:r w:rsidRPr="562891EF" w:rsidR="7D11BE53">
        <w:rPr>
          <w:rFonts w:ascii="Verdana" w:hAnsi="Verdana" w:eastAsia="Verdana" w:cs="Verdana"/>
          <w:sz w:val="18"/>
          <w:szCs w:val="18"/>
        </w:rPr>
        <w:t xml:space="preserve"> procent</w:t>
      </w:r>
      <w:r w:rsidRPr="562891EF">
        <w:rPr>
          <w:rFonts w:ascii="Verdana" w:hAnsi="Verdana" w:eastAsia="Verdana" w:cs="Verdana"/>
          <w:sz w:val="18"/>
          <w:szCs w:val="18"/>
        </w:rPr>
        <w:t xml:space="preserve">). Wordt coulance betracht in verband met de droogte in het voorjaar? Deze leden willen erop wijzen dat telers wel de betreffende percelen braak hebben laten liggen en zo teeltopbrengsten zijn misgelopen.    </w:t>
      </w:r>
    </w:p>
    <w:p w:rsidR="264409A6" w:rsidP="00B76FC7" w:rsidRDefault="264409A6" w14:paraId="0A68CE9C" w14:textId="66B7D7A1">
      <w:pPr>
        <w:spacing w:after="0" w:line="276" w:lineRule="auto"/>
        <w:rPr>
          <w:rFonts w:ascii="Verdana" w:hAnsi="Verdana" w:eastAsia="Verdana" w:cs="Verdana"/>
          <w:sz w:val="18"/>
          <w:szCs w:val="18"/>
        </w:rPr>
      </w:pPr>
    </w:p>
    <w:p w:rsidR="00B76FC7" w:rsidP="00B76FC7" w:rsidRDefault="00B76FC7" w14:paraId="384E6B39" w14:textId="77777777">
      <w:pPr>
        <w:spacing w:after="0" w:line="276" w:lineRule="auto"/>
        <w:rPr>
          <w:rFonts w:ascii="Verdana" w:hAnsi="Verdana" w:eastAsia="Verdana" w:cs="Verdana"/>
          <w:sz w:val="18"/>
          <w:szCs w:val="18"/>
        </w:rPr>
      </w:pPr>
    </w:p>
    <w:p w:rsidR="50FF32DF" w:rsidP="00B76FC7" w:rsidRDefault="50FF32DF" w14:paraId="56FDD04C" w14:textId="33744A5E">
      <w:pPr>
        <w:spacing w:after="0" w:line="276" w:lineRule="auto"/>
        <w:rPr>
          <w:rFonts w:ascii="Verdana" w:hAnsi="Verdana" w:eastAsia="Verdana" w:cs="Verdana"/>
          <w:b/>
          <w:bCs/>
          <w:sz w:val="18"/>
          <w:szCs w:val="18"/>
          <w:highlight w:val="yellow"/>
        </w:rPr>
      </w:pPr>
      <w:r w:rsidRPr="562891EF">
        <w:rPr>
          <w:rFonts w:ascii="Verdana" w:hAnsi="Verdana" w:eastAsia="Verdana" w:cs="Verdana"/>
          <w:b/>
          <w:bCs/>
          <w:sz w:val="18"/>
          <w:szCs w:val="18"/>
        </w:rPr>
        <w:t>Vragen en opmerkingen van de leden van de PvdD-fractie  </w:t>
      </w:r>
    </w:p>
    <w:p w:rsidR="50FF32DF" w:rsidP="00B76FC7" w:rsidRDefault="50FF32DF" w14:paraId="0288F634" w14:textId="6564E50B">
      <w:pPr>
        <w:spacing w:after="0" w:line="276" w:lineRule="auto"/>
        <w:rPr>
          <w:rFonts w:ascii="Verdana" w:hAnsi="Verdana" w:eastAsia="Verdana" w:cs="Verdana"/>
          <w:sz w:val="18"/>
          <w:szCs w:val="18"/>
        </w:rPr>
      </w:pPr>
      <w:r w:rsidRPr="562891EF">
        <w:rPr>
          <w:rFonts w:ascii="Verdana" w:hAnsi="Verdana" w:eastAsia="Verdana" w:cs="Verdana"/>
          <w:sz w:val="18"/>
          <w:szCs w:val="18"/>
        </w:rPr>
        <w:t>De leden van de PvdD-fractie hebben kennisgenomen van de agenda van de Landbouw- en Visserijraad van 26 mei</w:t>
      </w:r>
      <w:r w:rsidRPr="562891EF" w:rsidR="00031C76">
        <w:rPr>
          <w:rFonts w:ascii="Verdana" w:hAnsi="Verdana" w:eastAsia="Verdana" w:cs="Verdana"/>
          <w:sz w:val="18"/>
          <w:szCs w:val="18"/>
        </w:rPr>
        <w:t xml:space="preserve"> 2026</w:t>
      </w:r>
      <w:r w:rsidRPr="562891EF">
        <w:rPr>
          <w:rFonts w:ascii="Verdana" w:hAnsi="Verdana" w:eastAsia="Verdana" w:cs="Verdana"/>
          <w:sz w:val="18"/>
          <w:szCs w:val="18"/>
        </w:rPr>
        <w:t xml:space="preserve">. </w:t>
      </w:r>
      <w:r w:rsidRPr="562891EF" w:rsidR="01ED462F">
        <w:rPr>
          <w:rFonts w:ascii="Verdana" w:hAnsi="Verdana" w:eastAsia="Verdana" w:cs="Verdana"/>
          <w:sz w:val="18"/>
          <w:szCs w:val="18"/>
        </w:rPr>
        <w:t xml:space="preserve">Deze leden </w:t>
      </w:r>
      <w:r w:rsidRPr="562891EF">
        <w:rPr>
          <w:rFonts w:ascii="Verdana" w:hAnsi="Verdana" w:eastAsia="Verdana" w:cs="Verdana"/>
          <w:sz w:val="18"/>
          <w:szCs w:val="18"/>
        </w:rPr>
        <w:t>hebben hierover nog enkele vragen en opmerkingen.</w:t>
      </w:r>
    </w:p>
    <w:p w:rsidR="00B76FC7" w:rsidP="00B76FC7" w:rsidRDefault="00B76FC7" w14:paraId="667795D8" w14:textId="77777777">
      <w:pPr>
        <w:spacing w:after="0" w:line="276" w:lineRule="auto"/>
        <w:rPr>
          <w:rFonts w:ascii="Verdana" w:hAnsi="Verdana" w:eastAsia="Verdana" w:cs="Verdana"/>
          <w:sz w:val="18"/>
          <w:szCs w:val="18"/>
          <w:u w:val="single"/>
        </w:rPr>
      </w:pPr>
    </w:p>
    <w:p w:rsidR="499A927B" w:rsidP="00B76FC7" w:rsidRDefault="50FF32DF" w14:paraId="177268B9" w14:textId="0F55B7C4">
      <w:pPr>
        <w:spacing w:after="0" w:line="276" w:lineRule="auto"/>
        <w:rPr>
          <w:rFonts w:ascii="Verdana" w:hAnsi="Verdana" w:eastAsia="Verdana" w:cs="Verdana"/>
          <w:sz w:val="18"/>
          <w:szCs w:val="18"/>
          <w:u w:val="single"/>
        </w:rPr>
      </w:pPr>
      <w:r w:rsidRPr="562891EF">
        <w:rPr>
          <w:rFonts w:ascii="Verdana" w:hAnsi="Verdana" w:eastAsia="Verdana" w:cs="Verdana"/>
          <w:sz w:val="18"/>
          <w:szCs w:val="18"/>
          <w:u w:val="single"/>
        </w:rPr>
        <w:t>Bescherming van vissen, vogels en oceanen</w:t>
      </w:r>
      <w:r w:rsidR="499A927B">
        <w:br/>
      </w:r>
      <w:r w:rsidRPr="562891EF">
        <w:rPr>
          <w:rFonts w:ascii="Verdana" w:hAnsi="Verdana" w:eastAsia="Verdana" w:cs="Verdana"/>
          <w:sz w:val="18"/>
          <w:szCs w:val="18"/>
        </w:rPr>
        <w:t>De leden van de PvdD-fractie hebben opgemerkt dat vertegenwoordigers van de Europese visserij-industrie in Brussel hard lobbyen voor afzwakking van de Europese visserijregels</w:t>
      </w:r>
      <w:r w:rsidRPr="562891EF" w:rsidR="00031C76">
        <w:rPr>
          <w:rFonts w:ascii="Verdana" w:hAnsi="Verdana" w:eastAsia="Verdana" w:cs="Verdana"/>
          <w:sz w:val="18"/>
          <w:szCs w:val="18"/>
        </w:rPr>
        <w:t>.</w:t>
      </w:r>
      <w:r w:rsidRPr="562891EF">
        <w:rPr>
          <w:rFonts w:ascii="Verdana" w:hAnsi="Verdana" w:eastAsia="Verdana" w:cs="Verdana"/>
          <w:sz w:val="18"/>
          <w:szCs w:val="18"/>
        </w:rPr>
        <w:t xml:space="preserve"> (</w:t>
      </w:r>
      <w:proofErr w:type="spellStart"/>
      <w:r w:rsidRPr="562891EF" w:rsidR="68725567">
        <w:rPr>
          <w:rFonts w:ascii="Verdana" w:hAnsi="Verdana" w:eastAsia="Verdana" w:cs="Verdana"/>
          <w:sz w:val="18"/>
          <w:szCs w:val="18"/>
        </w:rPr>
        <w:t>Europ</w:t>
      </w:r>
      <w:r w:rsidRPr="562891EF" w:rsidR="499A927B">
        <w:rPr>
          <w:rFonts w:ascii="Verdana" w:hAnsi="Verdana" w:eastAsia="Verdana" w:cs="Verdana"/>
          <w:sz w:val="18"/>
          <w:szCs w:val="18"/>
          <w:u w:val="single"/>
        </w:rPr>
        <w:t>ê</w:t>
      </w:r>
      <w:r w:rsidRPr="562891EF" w:rsidR="68725567">
        <w:rPr>
          <w:rFonts w:ascii="Verdana" w:hAnsi="Verdana" w:eastAsia="Verdana" w:cs="Verdana"/>
          <w:sz w:val="18"/>
          <w:szCs w:val="18"/>
        </w:rPr>
        <w:t>che</w:t>
      </w:r>
      <w:proofErr w:type="spellEnd"/>
      <w:r w:rsidRPr="562891EF" w:rsidR="68725567">
        <w:rPr>
          <w:rFonts w:ascii="Verdana" w:hAnsi="Verdana" w:eastAsia="Verdana" w:cs="Verdana"/>
          <w:sz w:val="18"/>
          <w:szCs w:val="18"/>
        </w:rPr>
        <w:t xml:space="preserve">, </w:t>
      </w:r>
      <w:r w:rsidRPr="562891EF" w:rsidR="7C83AF71">
        <w:rPr>
          <w:rFonts w:ascii="Verdana" w:hAnsi="Verdana" w:eastAsia="Verdana" w:cs="Verdana"/>
          <w:sz w:val="18"/>
          <w:szCs w:val="18"/>
        </w:rPr>
        <w:t>30 april 2026</w:t>
      </w:r>
      <w:r w:rsidRPr="562891EF" w:rsidR="68725567">
        <w:rPr>
          <w:rFonts w:ascii="Verdana" w:hAnsi="Verdana" w:eastAsia="Verdana" w:cs="Verdana"/>
          <w:sz w:val="18"/>
          <w:szCs w:val="18"/>
        </w:rPr>
        <w:t xml:space="preserve">, </w:t>
      </w:r>
      <w:r w:rsidRPr="562891EF" w:rsidR="7B83A036">
        <w:rPr>
          <w:rFonts w:ascii="Verdana" w:hAnsi="Verdana" w:eastAsia="Verdana" w:cs="Verdana"/>
          <w:sz w:val="18"/>
          <w:szCs w:val="18"/>
        </w:rPr>
        <w:t>'</w:t>
      </w:r>
      <w:proofErr w:type="spellStart"/>
      <w:r w:rsidRPr="562891EF" w:rsidR="7B83A036">
        <w:rPr>
          <w:rFonts w:ascii="Verdana" w:hAnsi="Verdana" w:eastAsia="Verdana" w:cs="Verdana"/>
          <w:sz w:val="18"/>
          <w:szCs w:val="18"/>
        </w:rPr>
        <w:t>Europêche</w:t>
      </w:r>
      <w:proofErr w:type="spellEnd"/>
      <w:r w:rsidRPr="562891EF" w:rsidR="7B83A036">
        <w:rPr>
          <w:rFonts w:ascii="Verdana" w:hAnsi="Verdana" w:eastAsia="Verdana" w:cs="Verdana"/>
          <w:sz w:val="18"/>
          <w:szCs w:val="18"/>
        </w:rPr>
        <w:t xml:space="preserve"> calls </w:t>
      </w:r>
      <w:proofErr w:type="spellStart"/>
      <w:r w:rsidRPr="562891EF" w:rsidR="7B83A036">
        <w:rPr>
          <w:rFonts w:ascii="Verdana" w:hAnsi="Verdana" w:eastAsia="Verdana" w:cs="Verdana"/>
          <w:sz w:val="18"/>
          <w:szCs w:val="18"/>
        </w:rPr>
        <w:t>for</w:t>
      </w:r>
      <w:proofErr w:type="spellEnd"/>
      <w:r w:rsidRPr="562891EF" w:rsidR="7B83A036">
        <w:rPr>
          <w:rFonts w:ascii="Verdana" w:hAnsi="Verdana" w:eastAsia="Verdana" w:cs="Verdana"/>
          <w:sz w:val="18"/>
          <w:szCs w:val="18"/>
        </w:rPr>
        <w:t xml:space="preserve"> a </w:t>
      </w:r>
      <w:proofErr w:type="spellStart"/>
      <w:r w:rsidRPr="562891EF" w:rsidR="7B83A036">
        <w:rPr>
          <w:rFonts w:ascii="Verdana" w:hAnsi="Verdana" w:eastAsia="Verdana" w:cs="Verdana"/>
          <w:sz w:val="18"/>
          <w:szCs w:val="18"/>
        </w:rPr>
        <w:t>targeted</w:t>
      </w:r>
      <w:proofErr w:type="spellEnd"/>
      <w:r w:rsidRPr="562891EF" w:rsidR="7B83A036">
        <w:rPr>
          <w:rFonts w:ascii="Verdana" w:hAnsi="Verdana" w:eastAsia="Verdana" w:cs="Verdana"/>
          <w:sz w:val="18"/>
          <w:szCs w:val="18"/>
        </w:rPr>
        <w:t xml:space="preserve"> </w:t>
      </w:r>
      <w:proofErr w:type="spellStart"/>
      <w:r w:rsidRPr="562891EF" w:rsidR="7B83A036">
        <w:rPr>
          <w:rFonts w:ascii="Verdana" w:hAnsi="Verdana" w:eastAsia="Verdana" w:cs="Verdana"/>
          <w:sz w:val="18"/>
          <w:szCs w:val="18"/>
        </w:rPr>
        <w:t>revision</w:t>
      </w:r>
      <w:proofErr w:type="spellEnd"/>
      <w:r w:rsidRPr="562891EF" w:rsidR="7B83A036">
        <w:rPr>
          <w:rFonts w:ascii="Verdana" w:hAnsi="Verdana" w:eastAsia="Verdana" w:cs="Verdana"/>
          <w:sz w:val="18"/>
          <w:szCs w:val="18"/>
        </w:rPr>
        <w:t xml:space="preserve"> of </w:t>
      </w:r>
      <w:proofErr w:type="spellStart"/>
      <w:r w:rsidRPr="562891EF" w:rsidR="7B83A036">
        <w:rPr>
          <w:rFonts w:ascii="Verdana" w:hAnsi="Verdana" w:eastAsia="Verdana" w:cs="Verdana"/>
          <w:sz w:val="18"/>
          <w:szCs w:val="18"/>
        </w:rPr>
        <w:t>the</w:t>
      </w:r>
      <w:proofErr w:type="spellEnd"/>
      <w:r w:rsidRPr="562891EF" w:rsidR="7B83A036">
        <w:rPr>
          <w:rFonts w:ascii="Verdana" w:hAnsi="Verdana" w:eastAsia="Verdana" w:cs="Verdana"/>
          <w:sz w:val="18"/>
          <w:szCs w:val="18"/>
        </w:rPr>
        <w:t xml:space="preserve"> CFP </w:t>
      </w:r>
      <w:proofErr w:type="spellStart"/>
      <w:r w:rsidRPr="562891EF" w:rsidR="7B83A036">
        <w:rPr>
          <w:rFonts w:ascii="Verdana" w:hAnsi="Verdana" w:eastAsia="Verdana" w:cs="Verdana"/>
          <w:sz w:val="18"/>
          <w:szCs w:val="18"/>
        </w:rPr>
        <w:t>following</w:t>
      </w:r>
      <w:proofErr w:type="spellEnd"/>
      <w:r w:rsidRPr="562891EF" w:rsidR="7B83A036">
        <w:rPr>
          <w:rFonts w:ascii="Verdana" w:hAnsi="Verdana" w:eastAsia="Verdana" w:cs="Verdana"/>
          <w:sz w:val="18"/>
          <w:szCs w:val="18"/>
        </w:rPr>
        <w:t xml:space="preserve"> </w:t>
      </w:r>
      <w:proofErr w:type="spellStart"/>
      <w:r w:rsidRPr="562891EF" w:rsidR="7B83A036">
        <w:rPr>
          <w:rFonts w:ascii="Verdana" w:hAnsi="Verdana" w:eastAsia="Verdana" w:cs="Verdana"/>
          <w:sz w:val="18"/>
          <w:szCs w:val="18"/>
        </w:rPr>
        <w:t>Commission</w:t>
      </w:r>
      <w:proofErr w:type="spellEnd"/>
      <w:r w:rsidRPr="562891EF" w:rsidR="7B83A036">
        <w:rPr>
          <w:rFonts w:ascii="Verdana" w:hAnsi="Verdana" w:eastAsia="Verdana" w:cs="Verdana"/>
          <w:sz w:val="18"/>
          <w:szCs w:val="18"/>
        </w:rPr>
        <w:t xml:space="preserve"> </w:t>
      </w:r>
      <w:proofErr w:type="spellStart"/>
      <w:r w:rsidRPr="562891EF" w:rsidR="7B83A036">
        <w:rPr>
          <w:rFonts w:ascii="Verdana" w:hAnsi="Verdana" w:eastAsia="Verdana" w:cs="Verdana"/>
          <w:sz w:val="18"/>
          <w:szCs w:val="18"/>
        </w:rPr>
        <w:t>evaluation</w:t>
      </w:r>
      <w:proofErr w:type="spellEnd"/>
      <w:r w:rsidRPr="562891EF" w:rsidR="7B83A036">
        <w:rPr>
          <w:rFonts w:ascii="Verdana" w:hAnsi="Verdana" w:eastAsia="Verdana" w:cs="Verdana"/>
          <w:sz w:val="18"/>
          <w:szCs w:val="18"/>
        </w:rPr>
        <w:t xml:space="preserve">', </w:t>
      </w:r>
      <w:r w:rsidRPr="562891EF" w:rsidR="499A927B">
        <w:rPr>
          <w:rFonts w:ascii="Verdana" w:hAnsi="Verdana" w:eastAsia="Verdana" w:cs="Verdana"/>
          <w:sz w:val="18"/>
          <w:szCs w:val="18"/>
        </w:rPr>
        <w:t>https://europeche.org/europeche-calls-for-a-targeted-revision-of-the-cfp-following-commission-evaluation/</w:t>
      </w:r>
      <w:r w:rsidRPr="562891EF">
        <w:rPr>
          <w:rFonts w:ascii="Verdana" w:hAnsi="Verdana" w:eastAsia="Verdana" w:cs="Verdana"/>
          <w:sz w:val="18"/>
          <w:szCs w:val="18"/>
        </w:rPr>
        <w:t>) De</w:t>
      </w:r>
      <w:r w:rsidRPr="562891EF" w:rsidR="70B3C3E3">
        <w:rPr>
          <w:rFonts w:ascii="Verdana" w:hAnsi="Verdana" w:eastAsia="Verdana" w:cs="Verdana"/>
          <w:sz w:val="18"/>
          <w:szCs w:val="18"/>
        </w:rPr>
        <w:t>ze</w:t>
      </w:r>
      <w:r w:rsidRPr="562891EF">
        <w:rPr>
          <w:rFonts w:ascii="Verdana" w:hAnsi="Verdana" w:eastAsia="Verdana" w:cs="Verdana"/>
          <w:sz w:val="18"/>
          <w:szCs w:val="18"/>
        </w:rPr>
        <w:t xml:space="preserve"> leden merken op dat visserij-lobbyisten pleiten voor verzwakking van het Gemeenschappelijk Visserijbeleid, inclusief afschaffing van het verbod op overboord gooien van ondermaatse vis, verzwakking van de regels voor de toegang tot de diepzee, verzwakking van de controleregels op illegale en niet-gerapporteerde visserij en het subsidiëren van de overcapaciteit van </w:t>
      </w:r>
      <w:r w:rsidRPr="00B76FC7">
        <w:rPr>
          <w:rFonts w:ascii="Verdana" w:hAnsi="Verdana" w:eastAsia="Verdana" w:cs="Verdana"/>
          <w:sz w:val="18"/>
          <w:szCs w:val="18"/>
        </w:rPr>
        <w:t xml:space="preserve">de Europese vloot. </w:t>
      </w:r>
      <w:r w:rsidRPr="00B76FC7" w:rsidR="7C9D6D54">
        <w:rPr>
          <w:rFonts w:ascii="Verdana" w:hAnsi="Verdana" w:eastAsia="Verdana" w:cs="Verdana"/>
          <w:sz w:val="18"/>
          <w:szCs w:val="18"/>
        </w:rPr>
        <w:t>Zij</w:t>
      </w:r>
      <w:r w:rsidRPr="00B76FC7">
        <w:rPr>
          <w:rFonts w:ascii="Verdana" w:hAnsi="Verdana" w:eastAsia="Verdana" w:cs="Verdana"/>
          <w:sz w:val="18"/>
          <w:szCs w:val="18"/>
        </w:rPr>
        <w:t xml:space="preserve"> merken op dat de visserij-industrie een steeds grotere vat krijgt op het </w:t>
      </w:r>
      <w:r w:rsidRPr="00B76FC7" w:rsidR="66DBD580">
        <w:rPr>
          <w:rFonts w:ascii="Verdana" w:hAnsi="Verdana" w:eastAsia="Verdana" w:cs="Verdana"/>
          <w:sz w:val="18"/>
          <w:szCs w:val="18"/>
        </w:rPr>
        <w:t xml:space="preserve">EP </w:t>
      </w:r>
      <w:r w:rsidRPr="00B76FC7">
        <w:rPr>
          <w:rFonts w:ascii="Verdana" w:hAnsi="Verdana" w:eastAsia="Verdana" w:cs="Verdana"/>
          <w:sz w:val="18"/>
          <w:szCs w:val="18"/>
        </w:rPr>
        <w:t xml:space="preserve">en de </w:t>
      </w:r>
      <w:r w:rsidRPr="00B76FC7" w:rsidR="0B406B76">
        <w:rPr>
          <w:rFonts w:ascii="Verdana" w:hAnsi="Verdana" w:eastAsia="Verdana" w:cs="Verdana"/>
          <w:sz w:val="18"/>
          <w:szCs w:val="18"/>
        </w:rPr>
        <w:t>EC</w:t>
      </w:r>
      <w:r w:rsidRPr="00B76FC7">
        <w:rPr>
          <w:rFonts w:ascii="Verdana" w:hAnsi="Verdana" w:eastAsia="Verdana" w:cs="Verdana"/>
          <w:sz w:val="18"/>
          <w:szCs w:val="18"/>
        </w:rPr>
        <w:t xml:space="preserve"> en dat het idee om de Europese visserijregels fors af te zwakken dreigt te worden overgenomen door deze instellingen. Tegelijkertijd merken </w:t>
      </w:r>
      <w:r w:rsidRPr="00B76FC7" w:rsidR="0D0F7108">
        <w:rPr>
          <w:rFonts w:ascii="Verdana" w:hAnsi="Verdana" w:eastAsia="Verdana" w:cs="Verdana"/>
          <w:sz w:val="18"/>
          <w:szCs w:val="18"/>
        </w:rPr>
        <w:t>deze leden</w:t>
      </w:r>
      <w:r w:rsidRPr="00B76FC7">
        <w:rPr>
          <w:rFonts w:ascii="Verdana" w:hAnsi="Verdana" w:eastAsia="Verdana" w:cs="Verdana"/>
          <w:sz w:val="18"/>
          <w:szCs w:val="18"/>
        </w:rPr>
        <w:t xml:space="preserve"> op dat uit een recente evaluatie van de </w:t>
      </w:r>
      <w:r w:rsidRPr="00B76FC7" w:rsidR="3DAE52C6">
        <w:rPr>
          <w:rFonts w:ascii="Verdana" w:hAnsi="Verdana" w:eastAsia="Verdana" w:cs="Verdana"/>
          <w:sz w:val="18"/>
          <w:szCs w:val="18"/>
        </w:rPr>
        <w:t>EC</w:t>
      </w:r>
      <w:r w:rsidRPr="00B76FC7">
        <w:rPr>
          <w:rFonts w:ascii="Verdana" w:hAnsi="Verdana" w:eastAsia="Verdana" w:cs="Verdana"/>
          <w:sz w:val="18"/>
          <w:szCs w:val="18"/>
        </w:rPr>
        <w:t xml:space="preserve"> blijkt dat de duurzaamheid van de Europese visserij maar langzaam verbetert en dat oceaanbeschermingsdoelen niet behaald zijn </w:t>
      </w:r>
      <w:r w:rsidRPr="00B76FC7" w:rsidR="005E44DE">
        <w:rPr>
          <w:rFonts w:ascii="Verdana" w:hAnsi="Verdana" w:eastAsia="Verdana" w:cs="Verdana"/>
          <w:sz w:val="18"/>
          <w:szCs w:val="18"/>
        </w:rPr>
        <w:t>(Europese Commissie, 30 april 2026, ‘</w:t>
      </w:r>
      <w:proofErr w:type="spellStart"/>
      <w:r w:rsidRPr="00B76FC7" w:rsidR="005E44DE">
        <w:rPr>
          <w:rFonts w:ascii="Verdana" w:hAnsi="Verdana" w:eastAsia="Verdana" w:cs="Verdana"/>
          <w:sz w:val="18"/>
          <w:szCs w:val="18"/>
        </w:rPr>
        <w:t>Commission</w:t>
      </w:r>
      <w:proofErr w:type="spellEnd"/>
      <w:r w:rsidRPr="00B76FC7" w:rsidR="005E44DE">
        <w:rPr>
          <w:rFonts w:ascii="Verdana" w:hAnsi="Verdana" w:eastAsia="Verdana" w:cs="Verdana"/>
          <w:sz w:val="18"/>
          <w:szCs w:val="18"/>
        </w:rPr>
        <w:t xml:space="preserve"> </w:t>
      </w:r>
      <w:proofErr w:type="spellStart"/>
      <w:r w:rsidRPr="00B76FC7" w:rsidR="005E44DE">
        <w:rPr>
          <w:rFonts w:ascii="Verdana" w:hAnsi="Verdana" w:eastAsia="Verdana" w:cs="Verdana"/>
          <w:sz w:val="18"/>
          <w:szCs w:val="18"/>
        </w:rPr>
        <w:t>evaluation</w:t>
      </w:r>
      <w:proofErr w:type="spellEnd"/>
      <w:r w:rsidRPr="00B76FC7" w:rsidR="005E44DE">
        <w:rPr>
          <w:rFonts w:ascii="Verdana" w:hAnsi="Verdana" w:eastAsia="Verdana" w:cs="Verdana"/>
          <w:sz w:val="18"/>
          <w:szCs w:val="18"/>
        </w:rPr>
        <w:t xml:space="preserve"> shows slow </w:t>
      </w:r>
      <w:proofErr w:type="spellStart"/>
      <w:r w:rsidRPr="00B76FC7" w:rsidR="005E44DE">
        <w:rPr>
          <w:rFonts w:ascii="Verdana" w:hAnsi="Verdana" w:eastAsia="Verdana" w:cs="Verdana"/>
          <w:sz w:val="18"/>
          <w:szCs w:val="18"/>
        </w:rPr>
        <w:t>progress</w:t>
      </w:r>
      <w:proofErr w:type="spellEnd"/>
      <w:r w:rsidRPr="00B76FC7" w:rsidR="005E44DE">
        <w:rPr>
          <w:rFonts w:ascii="Verdana" w:hAnsi="Verdana" w:eastAsia="Verdana" w:cs="Verdana"/>
          <w:sz w:val="18"/>
          <w:szCs w:val="18"/>
        </w:rPr>
        <w:t xml:space="preserve"> in </w:t>
      </w:r>
      <w:proofErr w:type="spellStart"/>
      <w:r w:rsidRPr="00B76FC7" w:rsidR="005E44DE">
        <w:rPr>
          <w:rFonts w:ascii="Verdana" w:hAnsi="Verdana" w:eastAsia="Verdana" w:cs="Verdana"/>
          <w:sz w:val="18"/>
          <w:szCs w:val="18"/>
        </w:rPr>
        <w:t>fishing</w:t>
      </w:r>
      <w:proofErr w:type="spellEnd"/>
      <w:r w:rsidRPr="00B76FC7" w:rsidR="005E44DE">
        <w:rPr>
          <w:rFonts w:ascii="Verdana" w:hAnsi="Verdana" w:eastAsia="Verdana" w:cs="Verdana"/>
          <w:sz w:val="18"/>
          <w:szCs w:val="18"/>
        </w:rPr>
        <w:t xml:space="preserve"> </w:t>
      </w:r>
      <w:proofErr w:type="spellStart"/>
      <w:r w:rsidRPr="00B76FC7" w:rsidR="005E44DE">
        <w:rPr>
          <w:rFonts w:ascii="Verdana" w:hAnsi="Verdana" w:eastAsia="Verdana" w:cs="Verdana"/>
          <w:sz w:val="18"/>
          <w:szCs w:val="18"/>
        </w:rPr>
        <w:t>sustainability</w:t>
      </w:r>
      <w:proofErr w:type="spellEnd"/>
      <w:r w:rsidRPr="264409A6" w:rsidR="005E44DE">
        <w:rPr>
          <w:rFonts w:ascii="Verdana" w:hAnsi="Verdana" w:eastAsia="Verdana" w:cs="Verdana"/>
          <w:sz w:val="18"/>
          <w:szCs w:val="18"/>
        </w:rPr>
        <w:t xml:space="preserve"> </w:t>
      </w:r>
      <w:proofErr w:type="spellStart"/>
      <w:r w:rsidRPr="264409A6" w:rsidR="005E44DE">
        <w:rPr>
          <w:rFonts w:ascii="Verdana" w:hAnsi="Verdana" w:eastAsia="Verdana" w:cs="Verdana"/>
          <w:sz w:val="18"/>
          <w:szCs w:val="18"/>
        </w:rPr>
        <w:t>and</w:t>
      </w:r>
      <w:proofErr w:type="spellEnd"/>
      <w:r w:rsidRPr="264409A6" w:rsidR="005E44DE">
        <w:rPr>
          <w:rFonts w:ascii="Verdana" w:hAnsi="Verdana" w:eastAsia="Verdana" w:cs="Verdana"/>
          <w:sz w:val="18"/>
          <w:szCs w:val="18"/>
        </w:rPr>
        <w:t xml:space="preserve"> </w:t>
      </w:r>
      <w:proofErr w:type="spellStart"/>
      <w:r w:rsidRPr="264409A6" w:rsidR="005E44DE">
        <w:rPr>
          <w:rFonts w:ascii="Verdana" w:hAnsi="Verdana" w:eastAsia="Verdana" w:cs="Verdana"/>
          <w:sz w:val="18"/>
          <w:szCs w:val="18"/>
        </w:rPr>
        <w:t>ongoing</w:t>
      </w:r>
      <w:proofErr w:type="spellEnd"/>
      <w:r w:rsidRPr="264409A6" w:rsidR="005E44DE">
        <w:rPr>
          <w:rFonts w:ascii="Verdana" w:hAnsi="Verdana" w:eastAsia="Verdana" w:cs="Verdana"/>
          <w:sz w:val="18"/>
          <w:szCs w:val="18"/>
        </w:rPr>
        <w:t xml:space="preserve"> </w:t>
      </w:r>
      <w:proofErr w:type="spellStart"/>
      <w:r w:rsidRPr="264409A6" w:rsidR="005E44DE">
        <w:rPr>
          <w:rFonts w:ascii="Verdana" w:hAnsi="Verdana" w:eastAsia="Verdana" w:cs="Verdana"/>
          <w:sz w:val="18"/>
          <w:szCs w:val="18"/>
        </w:rPr>
        <w:t>challenges</w:t>
      </w:r>
      <w:proofErr w:type="spellEnd"/>
      <w:r w:rsidRPr="264409A6" w:rsidR="005E44DE">
        <w:rPr>
          <w:rFonts w:ascii="Verdana" w:hAnsi="Verdana" w:eastAsia="Verdana" w:cs="Verdana"/>
          <w:sz w:val="18"/>
          <w:szCs w:val="18"/>
        </w:rPr>
        <w:t xml:space="preserve"> </w:t>
      </w:r>
      <w:proofErr w:type="spellStart"/>
      <w:r w:rsidRPr="264409A6" w:rsidR="005E44DE">
        <w:rPr>
          <w:rFonts w:ascii="Verdana" w:hAnsi="Verdana" w:eastAsia="Verdana" w:cs="Verdana"/>
          <w:sz w:val="18"/>
          <w:szCs w:val="18"/>
        </w:rPr>
        <w:t>for</w:t>
      </w:r>
      <w:proofErr w:type="spellEnd"/>
      <w:r w:rsidRPr="264409A6" w:rsidR="005E44DE">
        <w:rPr>
          <w:rFonts w:ascii="Verdana" w:hAnsi="Verdana" w:eastAsia="Verdana" w:cs="Verdana"/>
          <w:sz w:val="18"/>
          <w:szCs w:val="18"/>
        </w:rPr>
        <w:t xml:space="preserve"> EU </w:t>
      </w:r>
      <w:proofErr w:type="spellStart"/>
      <w:r w:rsidRPr="264409A6" w:rsidR="005E44DE">
        <w:rPr>
          <w:rFonts w:ascii="Verdana" w:hAnsi="Verdana" w:eastAsia="Verdana" w:cs="Verdana"/>
          <w:sz w:val="18"/>
          <w:szCs w:val="18"/>
        </w:rPr>
        <w:t>fishers</w:t>
      </w:r>
      <w:proofErr w:type="spellEnd"/>
      <w:r w:rsidRPr="264409A6" w:rsidR="005E44DE">
        <w:rPr>
          <w:rFonts w:ascii="Verdana" w:hAnsi="Verdana" w:eastAsia="Verdana" w:cs="Verdana"/>
          <w:sz w:val="18"/>
          <w:szCs w:val="18"/>
        </w:rPr>
        <w:t xml:space="preserve">', </w:t>
      </w:r>
      <w:r w:rsidRPr="00B76FC7" w:rsidDel="50FF32DF" w:rsidR="005E44DE">
        <w:rPr>
          <w:rStyle w:val="Hyperlink"/>
          <w:rFonts w:ascii="Verdana" w:hAnsi="Verdana" w:eastAsia="Verdana" w:cs="Verdana"/>
          <w:color w:val="auto"/>
          <w:sz w:val="18"/>
          <w:szCs w:val="18"/>
          <w:u w:val="none"/>
        </w:rPr>
        <w:t>https://ec.europa.eu/commission/presscorner/detail/en/ip_26_938</w:t>
      </w:r>
      <w:r w:rsidRPr="264409A6" w:rsidR="005E44DE">
        <w:rPr>
          <w:rFonts w:ascii="Verdana" w:hAnsi="Verdana" w:eastAsia="Verdana" w:cs="Verdana"/>
          <w:sz w:val="18"/>
          <w:szCs w:val="18"/>
        </w:rPr>
        <w:t>)</w:t>
      </w:r>
      <w:r w:rsidR="00B76FC7">
        <w:rPr>
          <w:rFonts w:ascii="Verdana" w:hAnsi="Verdana" w:eastAsia="Verdana" w:cs="Verdana"/>
          <w:sz w:val="18"/>
          <w:szCs w:val="18"/>
        </w:rPr>
        <w:t>.</w:t>
      </w:r>
      <w:r w:rsidRPr="264409A6" w:rsidDel="50FF32DF" w:rsidR="005E44DE">
        <w:rPr>
          <w:rFonts w:ascii="Verdana" w:hAnsi="Verdana" w:eastAsia="Verdana" w:cs="Verdana"/>
          <w:sz w:val="18"/>
          <w:szCs w:val="18"/>
        </w:rPr>
        <w:t xml:space="preserve"> </w:t>
      </w:r>
      <w:r w:rsidRPr="264409A6">
        <w:rPr>
          <w:rFonts w:ascii="Verdana" w:hAnsi="Verdana" w:eastAsia="Verdana" w:cs="Verdana"/>
          <w:sz w:val="18"/>
          <w:szCs w:val="18"/>
        </w:rPr>
        <w:t xml:space="preserve">Deelt de </w:t>
      </w:r>
      <w:r w:rsidRPr="264409A6" w:rsidR="467FF1AE">
        <w:rPr>
          <w:rFonts w:ascii="Verdana" w:hAnsi="Verdana" w:eastAsia="Verdana" w:cs="Verdana"/>
          <w:sz w:val="18"/>
          <w:szCs w:val="18"/>
        </w:rPr>
        <w:t>s</w:t>
      </w:r>
      <w:r w:rsidRPr="264409A6">
        <w:rPr>
          <w:rFonts w:ascii="Verdana" w:hAnsi="Verdana" w:eastAsia="Verdana" w:cs="Verdana"/>
          <w:sz w:val="18"/>
          <w:szCs w:val="18"/>
        </w:rPr>
        <w:t xml:space="preserve">taatssecretaris de zorgen van deze leden over het niet behalen van de beschermingsdoelen? Deelt de </w:t>
      </w:r>
      <w:r w:rsidRPr="264409A6" w:rsidDel="50FF32DF" w:rsidR="686AE45E">
        <w:rPr>
          <w:rFonts w:ascii="Verdana" w:hAnsi="Verdana" w:eastAsia="Verdana" w:cs="Verdana"/>
          <w:sz w:val="18"/>
          <w:szCs w:val="18"/>
        </w:rPr>
        <w:t>s</w:t>
      </w:r>
      <w:r w:rsidRPr="264409A6">
        <w:rPr>
          <w:rFonts w:ascii="Verdana" w:hAnsi="Verdana" w:eastAsia="Verdana" w:cs="Verdana"/>
          <w:sz w:val="18"/>
          <w:szCs w:val="18"/>
        </w:rPr>
        <w:t xml:space="preserve">taatssecretaris de zorgen over het niet naleven van de internationale en wettelijke verplichting om overbevissing uiterlijk te stoppen tegen 2020 en over het feit dat zowel in Europese wateren als daarbuiten nog forse overbevissing plaatsvindt? Deelt de </w:t>
      </w:r>
      <w:r w:rsidRPr="562891EF" w:rsidR="6FCD6F2A">
        <w:rPr>
          <w:rFonts w:ascii="Verdana" w:hAnsi="Verdana" w:eastAsia="Verdana" w:cs="Verdana"/>
          <w:sz w:val="18"/>
          <w:szCs w:val="18"/>
        </w:rPr>
        <w:t>s</w:t>
      </w:r>
      <w:r w:rsidRPr="562891EF">
        <w:rPr>
          <w:rFonts w:ascii="Verdana" w:hAnsi="Verdana" w:eastAsia="Verdana" w:cs="Verdana"/>
          <w:sz w:val="18"/>
          <w:szCs w:val="18"/>
        </w:rPr>
        <w:t xml:space="preserve">taatssecretaris de zorgen over het feit dat uit de evaluatie blijkt dat er maar beperkt voortgang is gemaakt op het toepassen van selectievere en milieuvriendelijkere visserijmethodes? Deelt de </w:t>
      </w:r>
      <w:r w:rsidRPr="562891EF" w:rsidR="5A12A353">
        <w:rPr>
          <w:rFonts w:ascii="Verdana" w:hAnsi="Verdana" w:eastAsia="Verdana" w:cs="Verdana"/>
          <w:sz w:val="18"/>
          <w:szCs w:val="18"/>
        </w:rPr>
        <w:t>s</w:t>
      </w:r>
      <w:r w:rsidRPr="562891EF">
        <w:rPr>
          <w:rFonts w:ascii="Verdana" w:hAnsi="Verdana" w:eastAsia="Verdana" w:cs="Verdana"/>
          <w:sz w:val="18"/>
          <w:szCs w:val="18"/>
        </w:rPr>
        <w:t xml:space="preserve">taatssecretaris de mening dat er op dit moment geen enkele gegronde reden is om het bestaande visserijbeleid af te zwakken, gezien de huidige regels al niet voldoende zijn gebleken om de overbevissing en schadelijke exploitatie van onze zeeën te stoppen? Zo ja, is de </w:t>
      </w:r>
      <w:r w:rsidRPr="562891EF" w:rsidR="0BFAE7C7">
        <w:rPr>
          <w:rFonts w:ascii="Verdana" w:hAnsi="Verdana" w:eastAsia="Verdana" w:cs="Verdana"/>
          <w:sz w:val="18"/>
          <w:szCs w:val="18"/>
        </w:rPr>
        <w:t>s</w:t>
      </w:r>
      <w:r w:rsidRPr="562891EF">
        <w:rPr>
          <w:rFonts w:ascii="Verdana" w:hAnsi="Verdana" w:eastAsia="Verdana" w:cs="Verdana"/>
          <w:sz w:val="18"/>
          <w:szCs w:val="18"/>
        </w:rPr>
        <w:t xml:space="preserve">taatssecretaris bereid om zich in Brussel uit te spreken tegen afzwakkingen van het Europese visserijbeleid? Is de </w:t>
      </w:r>
      <w:r w:rsidRPr="562891EF" w:rsidR="008D1696">
        <w:rPr>
          <w:rFonts w:ascii="Verdana" w:hAnsi="Verdana" w:eastAsia="Verdana" w:cs="Verdana"/>
          <w:sz w:val="18"/>
          <w:szCs w:val="18"/>
        </w:rPr>
        <w:t>s</w:t>
      </w:r>
      <w:r w:rsidRPr="562891EF">
        <w:rPr>
          <w:rFonts w:ascii="Verdana" w:hAnsi="Verdana" w:eastAsia="Verdana" w:cs="Verdana"/>
          <w:sz w:val="18"/>
          <w:szCs w:val="18"/>
        </w:rPr>
        <w:t>taatssecretaris met deze leden van mening dat beter ingezet kan worden op goede implementatie van de huidige visserij en natuurbeschermingswetgeving dan op het afzwakken daarvan?</w:t>
      </w:r>
    </w:p>
    <w:p w:rsidR="00B76FC7" w:rsidP="00B76FC7" w:rsidRDefault="00B76FC7" w14:paraId="1C195693" w14:textId="77777777">
      <w:pPr>
        <w:spacing w:after="0" w:line="276" w:lineRule="auto"/>
        <w:rPr>
          <w:rFonts w:ascii="Verdana" w:hAnsi="Verdana" w:eastAsia="Verdana" w:cs="Verdana"/>
          <w:sz w:val="18"/>
          <w:szCs w:val="18"/>
        </w:rPr>
      </w:pPr>
    </w:p>
    <w:p w:rsidR="50FF32DF" w:rsidP="00B76FC7" w:rsidRDefault="50FF32DF" w14:paraId="22DC1039" w14:textId="14BC6FCA">
      <w:pPr>
        <w:spacing w:after="0" w:line="276" w:lineRule="auto"/>
        <w:rPr>
          <w:rFonts w:ascii="Verdana" w:hAnsi="Verdana" w:eastAsia="Verdana" w:cs="Verdana"/>
          <w:sz w:val="18"/>
          <w:szCs w:val="18"/>
        </w:rPr>
      </w:pPr>
      <w:r w:rsidRPr="562891EF">
        <w:rPr>
          <w:rFonts w:ascii="Verdana" w:hAnsi="Verdana" w:eastAsia="Verdana" w:cs="Verdana"/>
          <w:sz w:val="18"/>
          <w:szCs w:val="18"/>
        </w:rPr>
        <w:t xml:space="preserve">De leden van de PvdD-fractie merken op dat uit de evaluatie van de </w:t>
      </w:r>
      <w:r w:rsidRPr="562891EF" w:rsidR="4513E3FB">
        <w:rPr>
          <w:rFonts w:ascii="Verdana" w:hAnsi="Verdana" w:eastAsia="Verdana" w:cs="Verdana"/>
          <w:sz w:val="18"/>
          <w:szCs w:val="18"/>
        </w:rPr>
        <w:t xml:space="preserve">EC </w:t>
      </w:r>
      <w:r w:rsidRPr="562891EF">
        <w:rPr>
          <w:rFonts w:ascii="Verdana" w:hAnsi="Verdana" w:eastAsia="Verdana" w:cs="Verdana"/>
          <w:sz w:val="18"/>
          <w:szCs w:val="18"/>
        </w:rPr>
        <w:t>blijkt dat veel vissers ‘ongewenste soorten’ die zij vangen nog steeds overboord gooien in strijd met de aanlandplicht. Deze leden maken zich zorgen over het feit dat 70 tot 80</w:t>
      </w:r>
      <w:r w:rsidRPr="562891EF" w:rsidR="7EE5A430">
        <w:rPr>
          <w:rFonts w:ascii="Verdana" w:hAnsi="Verdana" w:eastAsia="Verdana" w:cs="Verdana"/>
          <w:sz w:val="18"/>
          <w:szCs w:val="18"/>
        </w:rPr>
        <w:t xml:space="preserve"> procent</w:t>
      </w:r>
      <w:r w:rsidRPr="562891EF">
        <w:rPr>
          <w:rFonts w:ascii="Verdana" w:hAnsi="Verdana" w:eastAsia="Verdana" w:cs="Verdana"/>
          <w:sz w:val="18"/>
          <w:szCs w:val="18"/>
        </w:rPr>
        <w:t xml:space="preserve"> van deze overboord gegooide vissen alsnog sterven, maar niet worden afgetrokken van de beschikbare visserijquota. Deelt de </w:t>
      </w:r>
      <w:r w:rsidRPr="562891EF" w:rsidR="48349DD8">
        <w:rPr>
          <w:rFonts w:ascii="Verdana" w:hAnsi="Verdana" w:eastAsia="Verdana" w:cs="Verdana"/>
          <w:sz w:val="18"/>
          <w:szCs w:val="18"/>
        </w:rPr>
        <w:t>s</w:t>
      </w:r>
      <w:r w:rsidRPr="562891EF">
        <w:rPr>
          <w:rFonts w:ascii="Verdana" w:hAnsi="Verdana" w:eastAsia="Verdana" w:cs="Verdana"/>
          <w:sz w:val="18"/>
          <w:szCs w:val="18"/>
        </w:rPr>
        <w:t xml:space="preserve">taatssecretaris de mening dat het overboord gooien van ongewenste vissen een verspillende praktijk is? Kan het illegaal overboord gooien van ongewenste vissen volgens de </w:t>
      </w:r>
      <w:r w:rsidRPr="562891EF" w:rsidR="5708CAFB">
        <w:rPr>
          <w:rFonts w:ascii="Verdana" w:hAnsi="Verdana" w:eastAsia="Verdana" w:cs="Verdana"/>
          <w:sz w:val="18"/>
          <w:szCs w:val="18"/>
        </w:rPr>
        <w:t>s</w:t>
      </w:r>
      <w:r w:rsidRPr="562891EF">
        <w:rPr>
          <w:rFonts w:ascii="Verdana" w:hAnsi="Verdana" w:eastAsia="Verdana" w:cs="Verdana"/>
          <w:sz w:val="18"/>
          <w:szCs w:val="18"/>
        </w:rPr>
        <w:t xml:space="preserve">taatssecretaris bijdragen aan overbevissing? In hoeverre hecht de </w:t>
      </w:r>
      <w:r w:rsidRPr="562891EF" w:rsidR="4DCDD0D6">
        <w:rPr>
          <w:rFonts w:ascii="Verdana" w:hAnsi="Verdana" w:eastAsia="Verdana" w:cs="Verdana"/>
          <w:sz w:val="18"/>
          <w:szCs w:val="18"/>
        </w:rPr>
        <w:t>s</w:t>
      </w:r>
      <w:r w:rsidRPr="562891EF">
        <w:rPr>
          <w:rFonts w:ascii="Verdana" w:hAnsi="Verdana" w:eastAsia="Verdana" w:cs="Verdana"/>
          <w:sz w:val="18"/>
          <w:szCs w:val="18"/>
        </w:rPr>
        <w:t xml:space="preserve">taatssecretaris aan goede controle op het verbod op het overboord gooien van ongewenste vissen en zijn de controles daarop scherp genoeg? Waarom pleit </w:t>
      </w:r>
      <w:r w:rsidRPr="562891EF" w:rsidR="4DBEB578">
        <w:rPr>
          <w:rFonts w:ascii="Verdana" w:hAnsi="Verdana" w:eastAsia="Verdana" w:cs="Verdana"/>
          <w:sz w:val="18"/>
          <w:szCs w:val="18"/>
        </w:rPr>
        <w:t xml:space="preserve">het </w:t>
      </w:r>
      <w:r w:rsidRPr="562891EF">
        <w:rPr>
          <w:rFonts w:ascii="Verdana" w:hAnsi="Verdana" w:eastAsia="Verdana" w:cs="Verdana"/>
          <w:sz w:val="18"/>
          <w:szCs w:val="18"/>
        </w:rPr>
        <w:t xml:space="preserve">Nederlandse </w:t>
      </w:r>
      <w:r w:rsidRPr="562891EF" w:rsidR="340787D5">
        <w:rPr>
          <w:rFonts w:ascii="Verdana" w:hAnsi="Verdana" w:eastAsia="Verdana" w:cs="Verdana"/>
          <w:sz w:val="18"/>
          <w:szCs w:val="18"/>
        </w:rPr>
        <w:t xml:space="preserve">kabinet </w:t>
      </w:r>
      <w:r w:rsidRPr="562891EF">
        <w:rPr>
          <w:rFonts w:ascii="Verdana" w:hAnsi="Verdana" w:eastAsia="Verdana" w:cs="Verdana"/>
          <w:sz w:val="18"/>
          <w:szCs w:val="18"/>
        </w:rPr>
        <w:t>in Brussel voor het versoepelen van de controleregels, terwijl veel visserijregels op dit moment niet worden nageleefd</w:t>
      </w:r>
      <w:r w:rsidRPr="562891EF" w:rsidR="004028FB">
        <w:rPr>
          <w:rFonts w:ascii="Verdana" w:hAnsi="Verdana" w:eastAsia="Verdana" w:cs="Verdana"/>
          <w:sz w:val="18"/>
          <w:szCs w:val="18"/>
        </w:rPr>
        <w:t>?</w:t>
      </w:r>
      <w:r w:rsidRPr="562891EF" w:rsidR="46A4A7C2">
        <w:rPr>
          <w:rFonts w:ascii="Verdana" w:hAnsi="Verdana" w:eastAsia="Verdana" w:cs="Verdana"/>
          <w:sz w:val="18"/>
          <w:szCs w:val="18"/>
        </w:rPr>
        <w:t xml:space="preserve"> (</w:t>
      </w:r>
      <w:r w:rsidRPr="562891EF" w:rsidR="06C34D4F">
        <w:rPr>
          <w:rFonts w:ascii="Verdana" w:hAnsi="Verdana" w:eastAsia="Verdana" w:cs="Verdana"/>
          <w:sz w:val="18"/>
          <w:szCs w:val="18"/>
        </w:rPr>
        <w:t xml:space="preserve">Agence Europe, 31 maart 2026, ‘Germany </w:t>
      </w:r>
      <w:proofErr w:type="spellStart"/>
      <w:r w:rsidRPr="562891EF" w:rsidR="06C34D4F">
        <w:rPr>
          <w:rFonts w:ascii="Verdana" w:hAnsi="Verdana" w:eastAsia="Verdana" w:cs="Verdana"/>
          <w:sz w:val="18"/>
          <w:szCs w:val="18"/>
        </w:rPr>
        <w:t>and</w:t>
      </w:r>
      <w:proofErr w:type="spellEnd"/>
      <w:r w:rsidRPr="562891EF" w:rsidR="06C34D4F">
        <w:rPr>
          <w:rFonts w:ascii="Verdana" w:hAnsi="Verdana" w:eastAsia="Verdana" w:cs="Verdana"/>
          <w:sz w:val="18"/>
          <w:szCs w:val="18"/>
        </w:rPr>
        <w:t xml:space="preserve"> </w:t>
      </w:r>
      <w:proofErr w:type="spellStart"/>
      <w:r w:rsidRPr="562891EF" w:rsidR="06C34D4F">
        <w:rPr>
          <w:rFonts w:ascii="Verdana" w:hAnsi="Verdana" w:eastAsia="Verdana" w:cs="Verdana"/>
          <w:sz w:val="18"/>
          <w:szCs w:val="18"/>
        </w:rPr>
        <w:t>other</w:t>
      </w:r>
      <w:proofErr w:type="spellEnd"/>
      <w:r w:rsidRPr="562891EF" w:rsidR="06C34D4F">
        <w:rPr>
          <w:rFonts w:ascii="Verdana" w:hAnsi="Verdana" w:eastAsia="Verdana" w:cs="Verdana"/>
          <w:sz w:val="18"/>
          <w:szCs w:val="18"/>
        </w:rPr>
        <w:t xml:space="preserve"> </w:t>
      </w:r>
      <w:proofErr w:type="spellStart"/>
      <w:r w:rsidRPr="562891EF" w:rsidR="06C34D4F">
        <w:rPr>
          <w:rFonts w:ascii="Verdana" w:hAnsi="Verdana" w:eastAsia="Verdana" w:cs="Verdana"/>
          <w:sz w:val="18"/>
          <w:szCs w:val="18"/>
        </w:rPr>
        <w:t>countries</w:t>
      </w:r>
      <w:proofErr w:type="spellEnd"/>
      <w:r w:rsidRPr="562891EF" w:rsidR="06C34D4F">
        <w:rPr>
          <w:rFonts w:ascii="Verdana" w:hAnsi="Verdana" w:eastAsia="Verdana" w:cs="Verdana"/>
          <w:sz w:val="18"/>
          <w:szCs w:val="18"/>
        </w:rPr>
        <w:t xml:space="preserve"> call </w:t>
      </w:r>
      <w:proofErr w:type="spellStart"/>
      <w:r w:rsidRPr="562891EF" w:rsidR="06C34D4F">
        <w:rPr>
          <w:rFonts w:ascii="Verdana" w:hAnsi="Verdana" w:eastAsia="Verdana" w:cs="Verdana"/>
          <w:sz w:val="18"/>
          <w:szCs w:val="18"/>
        </w:rPr>
        <w:t>for</w:t>
      </w:r>
      <w:proofErr w:type="spellEnd"/>
      <w:r w:rsidRPr="562891EF" w:rsidR="06C34D4F">
        <w:rPr>
          <w:rFonts w:ascii="Verdana" w:hAnsi="Verdana" w:eastAsia="Verdana" w:cs="Verdana"/>
          <w:sz w:val="18"/>
          <w:szCs w:val="18"/>
        </w:rPr>
        <w:t xml:space="preserve"> European </w:t>
      </w:r>
      <w:proofErr w:type="spellStart"/>
      <w:r w:rsidRPr="562891EF" w:rsidR="06C34D4F">
        <w:rPr>
          <w:rFonts w:ascii="Verdana" w:hAnsi="Verdana" w:eastAsia="Verdana" w:cs="Verdana"/>
          <w:sz w:val="18"/>
          <w:szCs w:val="18"/>
        </w:rPr>
        <w:t>fisheries</w:t>
      </w:r>
      <w:proofErr w:type="spellEnd"/>
      <w:r w:rsidRPr="562891EF" w:rsidR="06C34D4F">
        <w:rPr>
          <w:rFonts w:ascii="Verdana" w:hAnsi="Verdana" w:eastAsia="Verdana" w:cs="Verdana"/>
          <w:sz w:val="18"/>
          <w:szCs w:val="18"/>
        </w:rPr>
        <w:t xml:space="preserve"> </w:t>
      </w:r>
      <w:proofErr w:type="spellStart"/>
      <w:r w:rsidRPr="562891EF" w:rsidR="06C34D4F">
        <w:rPr>
          <w:rFonts w:ascii="Verdana" w:hAnsi="Verdana" w:eastAsia="Verdana" w:cs="Verdana"/>
          <w:sz w:val="18"/>
          <w:szCs w:val="18"/>
        </w:rPr>
        <w:t>legislation</w:t>
      </w:r>
      <w:proofErr w:type="spellEnd"/>
      <w:r w:rsidRPr="562891EF" w:rsidR="06C34D4F">
        <w:rPr>
          <w:rFonts w:ascii="Verdana" w:hAnsi="Verdana" w:eastAsia="Verdana" w:cs="Verdana"/>
          <w:sz w:val="18"/>
          <w:szCs w:val="18"/>
        </w:rPr>
        <w:t xml:space="preserve"> </w:t>
      </w:r>
      <w:proofErr w:type="spellStart"/>
      <w:r w:rsidRPr="562891EF" w:rsidR="06C34D4F">
        <w:rPr>
          <w:rFonts w:ascii="Verdana" w:hAnsi="Verdana" w:eastAsia="Verdana" w:cs="Verdana"/>
          <w:sz w:val="18"/>
          <w:szCs w:val="18"/>
        </w:rPr>
        <w:t>to</w:t>
      </w:r>
      <w:proofErr w:type="spellEnd"/>
      <w:r w:rsidRPr="562891EF" w:rsidR="06C34D4F">
        <w:rPr>
          <w:rFonts w:ascii="Verdana" w:hAnsi="Verdana" w:eastAsia="Verdana" w:cs="Verdana"/>
          <w:sz w:val="18"/>
          <w:szCs w:val="18"/>
        </w:rPr>
        <w:t xml:space="preserve"> </w:t>
      </w:r>
      <w:proofErr w:type="spellStart"/>
      <w:r w:rsidRPr="562891EF" w:rsidR="06C34D4F">
        <w:rPr>
          <w:rFonts w:ascii="Verdana" w:hAnsi="Verdana" w:eastAsia="Verdana" w:cs="Verdana"/>
          <w:sz w:val="18"/>
          <w:szCs w:val="18"/>
        </w:rPr>
        <w:t>be</w:t>
      </w:r>
      <w:proofErr w:type="spellEnd"/>
      <w:r w:rsidRPr="562891EF" w:rsidR="06C34D4F">
        <w:rPr>
          <w:rFonts w:ascii="Verdana" w:hAnsi="Verdana" w:eastAsia="Verdana" w:cs="Verdana"/>
          <w:sz w:val="18"/>
          <w:szCs w:val="18"/>
        </w:rPr>
        <w:t xml:space="preserve"> </w:t>
      </w:r>
      <w:proofErr w:type="spellStart"/>
      <w:r w:rsidRPr="562891EF" w:rsidR="06C34D4F">
        <w:rPr>
          <w:rFonts w:ascii="Verdana" w:hAnsi="Verdana" w:eastAsia="Verdana" w:cs="Verdana"/>
          <w:sz w:val="18"/>
          <w:szCs w:val="18"/>
        </w:rPr>
        <w:t>simplified</w:t>
      </w:r>
      <w:proofErr w:type="spellEnd"/>
      <w:r w:rsidRPr="562891EF" w:rsidR="06C34D4F">
        <w:rPr>
          <w:rFonts w:ascii="Verdana" w:hAnsi="Verdana" w:eastAsia="Verdana" w:cs="Verdana"/>
          <w:sz w:val="18"/>
          <w:szCs w:val="18"/>
        </w:rPr>
        <w:t xml:space="preserve">’, </w:t>
      </w:r>
      <w:r w:rsidRPr="562891EF" w:rsidR="46A4A7C2">
        <w:rPr>
          <w:rFonts w:ascii="Verdana" w:hAnsi="Verdana" w:eastAsia="Verdana" w:cs="Verdana"/>
          <w:sz w:val="18"/>
          <w:szCs w:val="18"/>
        </w:rPr>
        <w:t>https://agenceurope.eu/en/bulletin/article/13840/6/germany-and-other-countries-call-for-european-fisheries-legislation-to-be-simplified</w:t>
      </w:r>
      <w:r w:rsidRPr="562891EF" w:rsidR="3C58B3A5">
        <w:rPr>
          <w:rFonts w:ascii="Verdana" w:hAnsi="Verdana" w:eastAsia="Verdana" w:cs="Verdana"/>
          <w:sz w:val="18"/>
          <w:szCs w:val="18"/>
        </w:rPr>
        <w:t>)</w:t>
      </w:r>
      <w:r w:rsidRPr="562891EF" w:rsidR="61CE4EB4">
        <w:rPr>
          <w:rFonts w:ascii="Verdana" w:hAnsi="Verdana" w:eastAsia="Verdana" w:cs="Verdana"/>
          <w:sz w:val="18"/>
          <w:szCs w:val="18"/>
        </w:rPr>
        <w:t xml:space="preserve"> </w:t>
      </w:r>
      <w:r w:rsidRPr="562891EF">
        <w:rPr>
          <w:rFonts w:ascii="Verdana" w:hAnsi="Verdana" w:eastAsia="Verdana" w:cs="Verdana"/>
          <w:sz w:val="18"/>
          <w:szCs w:val="18"/>
        </w:rPr>
        <w:t>Ziet de staatssecretaris een verband tussen het niet naleven van de visserijregels en de blijvende overbevissing door de Europese vloot?</w:t>
      </w:r>
    </w:p>
    <w:p w:rsidR="00B76FC7" w:rsidP="00B76FC7" w:rsidRDefault="00B76FC7" w14:paraId="112BAEFA" w14:textId="77777777">
      <w:pPr>
        <w:spacing w:after="0" w:line="276" w:lineRule="auto"/>
        <w:rPr>
          <w:rFonts w:ascii="Verdana" w:hAnsi="Verdana" w:eastAsia="Verdana" w:cs="Verdana"/>
          <w:sz w:val="18"/>
          <w:szCs w:val="18"/>
        </w:rPr>
      </w:pPr>
    </w:p>
    <w:p w:rsidR="50FF32DF" w:rsidP="00B76FC7" w:rsidRDefault="50FF32DF" w14:paraId="76F98BF6" w14:textId="131B161A">
      <w:pPr>
        <w:spacing w:after="0" w:line="276" w:lineRule="auto"/>
        <w:rPr>
          <w:rFonts w:ascii="Verdana" w:hAnsi="Verdana" w:eastAsia="Verdana" w:cs="Verdana"/>
          <w:sz w:val="18"/>
          <w:szCs w:val="18"/>
        </w:rPr>
      </w:pPr>
      <w:r w:rsidRPr="562891EF">
        <w:rPr>
          <w:rFonts w:ascii="Verdana" w:hAnsi="Verdana" w:eastAsia="Verdana" w:cs="Verdana"/>
          <w:sz w:val="18"/>
          <w:szCs w:val="18"/>
        </w:rPr>
        <w:t xml:space="preserve">De leden van de PvdD-fractie hebben vorig jaar kennisgenomen van het rapport van </w:t>
      </w:r>
      <w:proofErr w:type="spellStart"/>
      <w:r w:rsidRPr="562891EF">
        <w:rPr>
          <w:rFonts w:ascii="Verdana" w:hAnsi="Verdana" w:eastAsia="Verdana" w:cs="Verdana"/>
          <w:sz w:val="18"/>
          <w:szCs w:val="18"/>
        </w:rPr>
        <w:t>Compassion</w:t>
      </w:r>
      <w:proofErr w:type="spellEnd"/>
      <w:r w:rsidRPr="562891EF">
        <w:rPr>
          <w:rFonts w:ascii="Verdana" w:hAnsi="Verdana" w:eastAsia="Verdana" w:cs="Verdana"/>
          <w:sz w:val="18"/>
          <w:szCs w:val="18"/>
        </w:rPr>
        <w:t xml:space="preserve"> in World </w:t>
      </w:r>
      <w:proofErr w:type="spellStart"/>
      <w:r w:rsidRPr="562891EF">
        <w:rPr>
          <w:rFonts w:ascii="Verdana" w:hAnsi="Verdana" w:eastAsia="Verdana" w:cs="Verdana"/>
          <w:sz w:val="18"/>
          <w:szCs w:val="18"/>
        </w:rPr>
        <w:t>Farming</w:t>
      </w:r>
      <w:proofErr w:type="spellEnd"/>
      <w:r w:rsidRPr="562891EF">
        <w:rPr>
          <w:rFonts w:ascii="Verdana" w:hAnsi="Verdana" w:eastAsia="Verdana" w:cs="Verdana"/>
          <w:sz w:val="18"/>
          <w:szCs w:val="18"/>
        </w:rPr>
        <w:t xml:space="preserve"> en willen hier graag nog aandacht voor vragen</w:t>
      </w:r>
      <w:r w:rsidRPr="562891EF" w:rsidR="004028FB">
        <w:rPr>
          <w:rFonts w:ascii="Verdana" w:hAnsi="Verdana" w:eastAsia="Verdana" w:cs="Verdana"/>
          <w:sz w:val="18"/>
          <w:szCs w:val="18"/>
        </w:rPr>
        <w:t>.</w:t>
      </w:r>
      <w:r w:rsidRPr="562891EF" w:rsidR="461679CA">
        <w:rPr>
          <w:rFonts w:ascii="Verdana" w:hAnsi="Verdana" w:eastAsia="Verdana" w:cs="Verdana"/>
          <w:sz w:val="18"/>
          <w:szCs w:val="18"/>
        </w:rPr>
        <w:t xml:space="preserve"> (</w:t>
      </w:r>
      <w:proofErr w:type="spellStart"/>
      <w:r w:rsidRPr="562891EF" w:rsidR="461679CA">
        <w:rPr>
          <w:rFonts w:ascii="Verdana" w:hAnsi="Verdana" w:eastAsia="Verdana" w:cs="Verdana"/>
          <w:sz w:val="18"/>
          <w:szCs w:val="18"/>
        </w:rPr>
        <w:t>Compassion</w:t>
      </w:r>
      <w:proofErr w:type="spellEnd"/>
      <w:r w:rsidRPr="562891EF" w:rsidR="461679CA">
        <w:rPr>
          <w:rFonts w:ascii="Verdana" w:hAnsi="Verdana" w:eastAsia="Verdana" w:cs="Verdana"/>
          <w:sz w:val="18"/>
          <w:szCs w:val="18"/>
        </w:rPr>
        <w:t xml:space="preserve"> in World </w:t>
      </w:r>
      <w:proofErr w:type="spellStart"/>
      <w:r w:rsidRPr="562891EF" w:rsidR="461679CA">
        <w:rPr>
          <w:rFonts w:ascii="Verdana" w:hAnsi="Verdana" w:eastAsia="Verdana" w:cs="Verdana"/>
          <w:sz w:val="18"/>
          <w:szCs w:val="18"/>
        </w:rPr>
        <w:t>Farming</w:t>
      </w:r>
      <w:proofErr w:type="spellEnd"/>
      <w:r w:rsidRPr="562891EF" w:rsidR="461679CA">
        <w:rPr>
          <w:rFonts w:ascii="Verdana" w:hAnsi="Verdana" w:eastAsia="Verdana" w:cs="Verdana"/>
          <w:sz w:val="18"/>
          <w:szCs w:val="18"/>
        </w:rPr>
        <w:t xml:space="preserve">, NB, ' The </w:t>
      </w:r>
      <w:proofErr w:type="spellStart"/>
      <w:r w:rsidRPr="562891EF" w:rsidR="461679CA">
        <w:rPr>
          <w:rFonts w:ascii="Verdana" w:hAnsi="Verdana" w:eastAsia="Verdana" w:cs="Verdana"/>
          <w:sz w:val="18"/>
          <w:szCs w:val="18"/>
        </w:rPr>
        <w:t>Growing</w:t>
      </w:r>
      <w:proofErr w:type="spellEnd"/>
      <w:r w:rsidRPr="562891EF" w:rsidR="461679CA">
        <w:rPr>
          <w:rFonts w:ascii="Verdana" w:hAnsi="Verdana" w:eastAsia="Verdana" w:cs="Verdana"/>
          <w:sz w:val="18"/>
          <w:szCs w:val="18"/>
        </w:rPr>
        <w:t xml:space="preserve"> </w:t>
      </w:r>
      <w:proofErr w:type="spellStart"/>
      <w:r w:rsidRPr="562891EF" w:rsidR="461679CA">
        <w:rPr>
          <w:rFonts w:ascii="Verdana" w:hAnsi="Verdana" w:eastAsia="Verdana" w:cs="Verdana"/>
          <w:sz w:val="18"/>
          <w:szCs w:val="18"/>
        </w:rPr>
        <w:t>Threat</w:t>
      </w:r>
      <w:proofErr w:type="spellEnd"/>
      <w:r w:rsidRPr="562891EF" w:rsidR="461679CA">
        <w:rPr>
          <w:rFonts w:ascii="Verdana" w:hAnsi="Verdana" w:eastAsia="Verdana" w:cs="Verdana"/>
          <w:sz w:val="18"/>
          <w:szCs w:val="18"/>
        </w:rPr>
        <w:t xml:space="preserve"> of </w:t>
      </w:r>
      <w:proofErr w:type="spellStart"/>
      <w:r w:rsidRPr="562891EF" w:rsidR="461679CA">
        <w:rPr>
          <w:rFonts w:ascii="Verdana" w:hAnsi="Verdana" w:eastAsia="Verdana" w:cs="Verdana"/>
          <w:sz w:val="18"/>
          <w:szCs w:val="18"/>
        </w:rPr>
        <w:t>Carnivorous</w:t>
      </w:r>
      <w:proofErr w:type="spellEnd"/>
      <w:r w:rsidRPr="562891EF" w:rsidR="461679CA">
        <w:rPr>
          <w:rFonts w:ascii="Verdana" w:hAnsi="Verdana" w:eastAsia="Verdana" w:cs="Verdana"/>
          <w:sz w:val="18"/>
          <w:szCs w:val="18"/>
        </w:rPr>
        <w:t xml:space="preserve"> Aquaculture', https://www.ciwf.nl/media/dayhg4fj/ciwfgb-_251008_cam-_endit-_octopus-report_en-_print-and-web_published.pdf)</w:t>
      </w:r>
      <w:r w:rsidRPr="562891EF">
        <w:rPr>
          <w:rFonts w:ascii="Verdana" w:hAnsi="Verdana" w:eastAsia="Verdana" w:cs="Verdana"/>
          <w:sz w:val="18"/>
          <w:szCs w:val="18"/>
        </w:rPr>
        <w:t xml:space="preserve"> Deze leden hebben namelijk geconstateerd dat er een zorgwekkende ontwikkeling van toename in viskwekerijen. Kan de staatssecretaris een reactie geven op het rapport? Onderschrijft hij de noodzaak om </w:t>
      </w:r>
      <w:proofErr w:type="spellStart"/>
      <w:r w:rsidRPr="562891EF">
        <w:rPr>
          <w:rFonts w:ascii="Verdana" w:hAnsi="Verdana" w:eastAsia="Verdana" w:cs="Verdana"/>
          <w:sz w:val="18"/>
          <w:szCs w:val="18"/>
        </w:rPr>
        <w:t>carnivore</w:t>
      </w:r>
      <w:proofErr w:type="spellEnd"/>
      <w:r w:rsidRPr="562891EF">
        <w:rPr>
          <w:rFonts w:ascii="Verdana" w:hAnsi="Verdana" w:eastAsia="Verdana" w:cs="Verdana"/>
          <w:sz w:val="18"/>
          <w:szCs w:val="18"/>
        </w:rPr>
        <w:t xml:space="preserve"> aquacultuur te beperken? Zo nee, waarom niet? Is hij bereid om zich hiervoor in de EU hard te maken? Zo nee, waarom niet? Hoe oordeelt de </w:t>
      </w:r>
      <w:r w:rsidRPr="562891EF" w:rsidR="4AD35B95">
        <w:rPr>
          <w:rFonts w:ascii="Verdana" w:hAnsi="Verdana" w:eastAsia="Verdana" w:cs="Verdana"/>
          <w:sz w:val="18"/>
          <w:szCs w:val="18"/>
        </w:rPr>
        <w:t>s</w:t>
      </w:r>
      <w:r w:rsidRPr="562891EF">
        <w:rPr>
          <w:rFonts w:ascii="Verdana" w:hAnsi="Verdana" w:eastAsia="Verdana" w:cs="Verdana"/>
          <w:sz w:val="18"/>
          <w:szCs w:val="18"/>
        </w:rPr>
        <w:t xml:space="preserve">taatssecretaris over de </w:t>
      </w:r>
      <w:r w:rsidRPr="562891EF" w:rsidR="4B6A627A">
        <w:rPr>
          <w:rFonts w:ascii="Verdana" w:hAnsi="Verdana" w:eastAsia="Verdana" w:cs="Verdana"/>
          <w:sz w:val="18"/>
          <w:szCs w:val="18"/>
        </w:rPr>
        <w:t>‘</w:t>
      </w:r>
      <w:r w:rsidRPr="562891EF">
        <w:rPr>
          <w:rFonts w:ascii="Verdana" w:hAnsi="Verdana" w:eastAsia="Verdana" w:cs="Verdana"/>
          <w:sz w:val="18"/>
          <w:szCs w:val="18"/>
        </w:rPr>
        <w:t xml:space="preserve">Keep </w:t>
      </w:r>
      <w:proofErr w:type="spellStart"/>
      <w:r w:rsidRPr="562891EF">
        <w:rPr>
          <w:rFonts w:ascii="Verdana" w:hAnsi="Verdana" w:eastAsia="Verdana" w:cs="Verdana"/>
          <w:sz w:val="18"/>
          <w:szCs w:val="18"/>
        </w:rPr>
        <w:t>them</w:t>
      </w:r>
      <w:proofErr w:type="spellEnd"/>
      <w:r w:rsidRPr="562891EF">
        <w:rPr>
          <w:rFonts w:ascii="Verdana" w:hAnsi="Verdana" w:eastAsia="Verdana" w:cs="Verdana"/>
          <w:sz w:val="18"/>
          <w:szCs w:val="18"/>
        </w:rPr>
        <w:t xml:space="preserve"> wild</w:t>
      </w:r>
      <w:r w:rsidRPr="562891EF">
        <w:rPr>
          <w:rFonts w:ascii="Verdana" w:hAnsi="Verdana" w:eastAsia="Verdana" w:cs="Verdana"/>
          <w:i/>
          <w:iCs/>
          <w:sz w:val="18"/>
          <w:szCs w:val="18"/>
        </w:rPr>
        <w:t>-</w:t>
      </w:r>
      <w:proofErr w:type="spellStart"/>
      <w:r w:rsidRPr="562891EF">
        <w:rPr>
          <w:rFonts w:ascii="Verdana" w:hAnsi="Verdana" w:eastAsia="Verdana" w:cs="Verdana"/>
          <w:sz w:val="18"/>
          <w:szCs w:val="18"/>
        </w:rPr>
        <w:t>pledge</w:t>
      </w:r>
      <w:proofErr w:type="spellEnd"/>
      <w:r w:rsidRPr="562891EF" w:rsidR="71AEC62C">
        <w:rPr>
          <w:rFonts w:ascii="Verdana" w:hAnsi="Verdana" w:eastAsia="Verdana" w:cs="Verdana"/>
          <w:sz w:val="18"/>
          <w:szCs w:val="18"/>
        </w:rPr>
        <w:t>'</w:t>
      </w:r>
      <w:r w:rsidRPr="562891EF" w:rsidR="004028FB">
        <w:rPr>
          <w:rFonts w:ascii="Verdana" w:hAnsi="Verdana" w:eastAsia="Verdana" w:cs="Verdana"/>
          <w:sz w:val="18"/>
          <w:szCs w:val="18"/>
        </w:rPr>
        <w:t>?</w:t>
      </w:r>
      <w:r w:rsidRPr="562891EF">
        <w:rPr>
          <w:rFonts w:ascii="Verdana" w:hAnsi="Verdana" w:eastAsia="Verdana" w:cs="Verdana"/>
          <w:sz w:val="18"/>
          <w:szCs w:val="18"/>
        </w:rPr>
        <w:t xml:space="preserve"> </w:t>
      </w:r>
      <w:r w:rsidRPr="00B76FC7">
        <w:rPr>
          <w:rFonts w:ascii="Verdana" w:hAnsi="Verdana" w:eastAsia="Verdana" w:cs="Verdana"/>
          <w:sz w:val="18"/>
          <w:szCs w:val="18"/>
          <w:lang w:val="en-US"/>
        </w:rPr>
        <w:t>(</w:t>
      </w:r>
      <w:r w:rsidRPr="00B76FC7" w:rsidR="45F04855">
        <w:rPr>
          <w:rFonts w:ascii="Verdana" w:hAnsi="Verdana" w:eastAsia="Verdana" w:cs="Verdana"/>
          <w:sz w:val="18"/>
          <w:szCs w:val="18"/>
          <w:lang w:val="en-US"/>
        </w:rPr>
        <w:t xml:space="preserve">Compassion in World Farming, 'Keep Them Wild: Sign the Global Pledge', </w:t>
      </w:r>
      <w:r w:rsidRPr="00B76FC7">
        <w:rPr>
          <w:rFonts w:ascii="Verdana" w:hAnsi="Verdana" w:eastAsia="Verdana" w:cs="Verdana"/>
          <w:sz w:val="18"/>
          <w:szCs w:val="18"/>
          <w:lang w:val="en-US"/>
        </w:rPr>
        <w:t xml:space="preserve">https://www.ciwf.org/programmes/endit/keep-them-wild/global-pledge/) Is </w:t>
      </w:r>
      <w:proofErr w:type="spellStart"/>
      <w:r w:rsidRPr="00B76FC7">
        <w:rPr>
          <w:rFonts w:ascii="Verdana" w:hAnsi="Verdana" w:eastAsia="Verdana" w:cs="Verdana"/>
          <w:sz w:val="18"/>
          <w:szCs w:val="18"/>
          <w:lang w:val="en-US"/>
        </w:rPr>
        <w:t>hij</w:t>
      </w:r>
      <w:proofErr w:type="spellEnd"/>
      <w:r w:rsidRPr="00B76FC7">
        <w:rPr>
          <w:rFonts w:ascii="Verdana" w:hAnsi="Verdana" w:eastAsia="Verdana" w:cs="Verdana"/>
          <w:sz w:val="18"/>
          <w:szCs w:val="18"/>
          <w:lang w:val="en-US"/>
        </w:rPr>
        <w:t xml:space="preserve"> </w:t>
      </w:r>
      <w:proofErr w:type="spellStart"/>
      <w:r w:rsidRPr="00B76FC7">
        <w:rPr>
          <w:rFonts w:ascii="Verdana" w:hAnsi="Verdana" w:eastAsia="Verdana" w:cs="Verdana"/>
          <w:sz w:val="18"/>
          <w:szCs w:val="18"/>
          <w:lang w:val="en-US"/>
        </w:rPr>
        <w:t>bereid</w:t>
      </w:r>
      <w:proofErr w:type="spellEnd"/>
      <w:r w:rsidRPr="00B76FC7">
        <w:rPr>
          <w:rFonts w:ascii="Verdana" w:hAnsi="Verdana" w:eastAsia="Verdana" w:cs="Verdana"/>
          <w:sz w:val="18"/>
          <w:szCs w:val="18"/>
          <w:lang w:val="en-US"/>
        </w:rPr>
        <w:t xml:space="preserve"> </w:t>
      </w:r>
      <w:proofErr w:type="spellStart"/>
      <w:r w:rsidRPr="00B76FC7">
        <w:rPr>
          <w:rFonts w:ascii="Verdana" w:hAnsi="Verdana" w:eastAsia="Verdana" w:cs="Verdana"/>
          <w:sz w:val="18"/>
          <w:szCs w:val="18"/>
          <w:lang w:val="en-US"/>
        </w:rPr>
        <w:t>deze</w:t>
      </w:r>
      <w:proofErr w:type="spellEnd"/>
      <w:r w:rsidRPr="00B76FC7">
        <w:rPr>
          <w:rFonts w:ascii="Verdana" w:hAnsi="Verdana" w:eastAsia="Verdana" w:cs="Verdana"/>
          <w:sz w:val="18"/>
          <w:szCs w:val="18"/>
          <w:lang w:val="en-US"/>
        </w:rPr>
        <w:t xml:space="preserve"> pledge </w:t>
      </w:r>
      <w:proofErr w:type="spellStart"/>
      <w:r w:rsidRPr="00B76FC7">
        <w:rPr>
          <w:rFonts w:ascii="Verdana" w:hAnsi="Verdana" w:eastAsia="Verdana" w:cs="Verdana"/>
          <w:sz w:val="18"/>
          <w:szCs w:val="18"/>
          <w:lang w:val="en-US"/>
        </w:rPr>
        <w:t>te</w:t>
      </w:r>
      <w:proofErr w:type="spellEnd"/>
      <w:r w:rsidRPr="00B76FC7">
        <w:rPr>
          <w:rFonts w:ascii="Verdana" w:hAnsi="Verdana" w:eastAsia="Verdana" w:cs="Verdana"/>
          <w:sz w:val="18"/>
          <w:szCs w:val="18"/>
          <w:lang w:val="en-US"/>
        </w:rPr>
        <w:t xml:space="preserve"> </w:t>
      </w:r>
      <w:proofErr w:type="spellStart"/>
      <w:r w:rsidRPr="00B76FC7">
        <w:rPr>
          <w:rFonts w:ascii="Verdana" w:hAnsi="Verdana" w:eastAsia="Verdana" w:cs="Verdana"/>
          <w:sz w:val="18"/>
          <w:szCs w:val="18"/>
          <w:lang w:val="en-US"/>
        </w:rPr>
        <w:t>ondersteunen</w:t>
      </w:r>
      <w:proofErr w:type="spellEnd"/>
      <w:r w:rsidRPr="00B76FC7">
        <w:rPr>
          <w:rFonts w:ascii="Verdana" w:hAnsi="Verdana" w:eastAsia="Verdana" w:cs="Verdana"/>
          <w:sz w:val="18"/>
          <w:szCs w:val="18"/>
          <w:lang w:val="en-US"/>
        </w:rPr>
        <w:t xml:space="preserve">? </w:t>
      </w:r>
      <w:r w:rsidRPr="562891EF">
        <w:rPr>
          <w:rFonts w:ascii="Verdana" w:hAnsi="Verdana" w:eastAsia="Verdana" w:cs="Verdana"/>
          <w:sz w:val="18"/>
          <w:szCs w:val="18"/>
        </w:rPr>
        <w:t xml:space="preserve">Zo nee, waarom niet? </w:t>
      </w:r>
    </w:p>
    <w:p w:rsidR="00B76FC7" w:rsidP="00B76FC7" w:rsidRDefault="00B76FC7" w14:paraId="7BD90F12" w14:textId="77777777">
      <w:pPr>
        <w:spacing w:after="0" w:line="276" w:lineRule="auto"/>
        <w:rPr>
          <w:rFonts w:ascii="Verdana" w:hAnsi="Verdana" w:eastAsia="Verdana" w:cs="Verdana"/>
          <w:sz w:val="18"/>
          <w:szCs w:val="18"/>
        </w:rPr>
      </w:pPr>
    </w:p>
    <w:p w:rsidR="50FF32DF" w:rsidP="00B76FC7" w:rsidRDefault="50FF32DF" w14:paraId="1F37956B" w14:textId="53E463E4">
      <w:pPr>
        <w:spacing w:after="0" w:line="276" w:lineRule="auto"/>
        <w:rPr>
          <w:rFonts w:ascii="Verdana" w:hAnsi="Verdana" w:eastAsia="Verdana" w:cs="Verdana"/>
          <w:sz w:val="18"/>
          <w:szCs w:val="18"/>
        </w:rPr>
      </w:pPr>
      <w:r w:rsidRPr="562891EF">
        <w:rPr>
          <w:rFonts w:ascii="Verdana" w:hAnsi="Verdana" w:eastAsia="Verdana" w:cs="Verdana"/>
          <w:sz w:val="18"/>
          <w:szCs w:val="18"/>
        </w:rPr>
        <w:t xml:space="preserve">De leden van de PvdD-fractie ontvangen graag de stand van zaken omtrent de aangenomen motie om op korte termijn met maatregelen te komen om pijlinktvissen beter te beschermen, in Europees verband te pleiten voor </w:t>
      </w:r>
      <w:proofErr w:type="spellStart"/>
      <w:r w:rsidRPr="562891EF">
        <w:rPr>
          <w:rFonts w:ascii="Verdana" w:hAnsi="Verdana" w:eastAsia="Verdana" w:cs="Verdana"/>
          <w:sz w:val="18"/>
          <w:szCs w:val="18"/>
        </w:rPr>
        <w:t>voorzorgsbeheer</w:t>
      </w:r>
      <w:proofErr w:type="spellEnd"/>
      <w:r w:rsidRPr="562891EF">
        <w:rPr>
          <w:rFonts w:ascii="Verdana" w:hAnsi="Verdana" w:eastAsia="Verdana" w:cs="Verdana"/>
          <w:sz w:val="18"/>
          <w:szCs w:val="18"/>
        </w:rPr>
        <w:t>, met aandacht voor het verbeteren van de monitoring, het kunnen opleggen van tijdelijke vangstbeperkingen en het behouden van een gezonde pijlinktvispopulatie (Kamerstuk 21501-32, nr. 1782). Kan de staatssecretaris zijn plannen hierover in ieder geval vóór het commissiedebat Visserij en Landbouw- en Visserijraad</w:t>
      </w:r>
      <w:r w:rsidRPr="562891EF" w:rsidR="53667F61">
        <w:rPr>
          <w:rFonts w:ascii="Verdana" w:hAnsi="Verdana" w:eastAsia="Verdana" w:cs="Verdana"/>
          <w:sz w:val="18"/>
          <w:szCs w:val="18"/>
        </w:rPr>
        <w:t xml:space="preserve"> op 16 juni 2026</w:t>
      </w:r>
      <w:r w:rsidRPr="562891EF">
        <w:rPr>
          <w:rFonts w:ascii="Verdana" w:hAnsi="Verdana" w:eastAsia="Verdana" w:cs="Verdana"/>
          <w:sz w:val="18"/>
          <w:szCs w:val="18"/>
        </w:rPr>
        <w:t xml:space="preserve"> naar de Kamer sturen?</w:t>
      </w:r>
    </w:p>
    <w:p w:rsidR="00B76FC7" w:rsidP="00B76FC7" w:rsidRDefault="00B76FC7" w14:paraId="71D186E4" w14:textId="77777777">
      <w:pPr>
        <w:spacing w:after="0" w:line="276" w:lineRule="auto"/>
        <w:rPr>
          <w:rFonts w:ascii="Verdana" w:hAnsi="Verdana" w:eastAsia="Verdana" w:cs="Verdana"/>
          <w:sz w:val="18"/>
          <w:szCs w:val="18"/>
        </w:rPr>
      </w:pPr>
    </w:p>
    <w:p w:rsidR="50FF32DF" w:rsidP="00B76FC7" w:rsidRDefault="269D3FF7" w14:paraId="0A0C8EC1" w14:textId="51241F4C">
      <w:pPr>
        <w:spacing w:after="0" w:line="276" w:lineRule="auto"/>
        <w:rPr>
          <w:rFonts w:ascii="Verdana" w:hAnsi="Verdana" w:eastAsia="Verdana" w:cs="Verdana"/>
          <w:sz w:val="18"/>
          <w:szCs w:val="18"/>
        </w:rPr>
      </w:pPr>
      <w:r w:rsidRPr="562891EF">
        <w:rPr>
          <w:rFonts w:ascii="Verdana" w:hAnsi="Verdana" w:eastAsia="Verdana" w:cs="Verdana"/>
          <w:sz w:val="18"/>
          <w:szCs w:val="18"/>
        </w:rPr>
        <w:t>D</w:t>
      </w:r>
      <w:r w:rsidRPr="562891EF" w:rsidR="50FF32DF">
        <w:rPr>
          <w:rFonts w:ascii="Verdana" w:hAnsi="Verdana" w:eastAsia="Verdana" w:cs="Verdana"/>
          <w:sz w:val="18"/>
          <w:szCs w:val="18"/>
        </w:rPr>
        <w:t xml:space="preserve">e leden van de PvdD-fractie </w:t>
      </w:r>
      <w:r w:rsidRPr="562891EF" w:rsidR="28278A11">
        <w:rPr>
          <w:rFonts w:ascii="Verdana" w:hAnsi="Verdana" w:eastAsia="Verdana" w:cs="Verdana"/>
          <w:sz w:val="18"/>
          <w:szCs w:val="18"/>
        </w:rPr>
        <w:t xml:space="preserve">vragen tevens </w:t>
      </w:r>
      <w:r w:rsidRPr="562891EF" w:rsidR="50FF32DF">
        <w:rPr>
          <w:rFonts w:ascii="Verdana" w:hAnsi="Verdana" w:eastAsia="Verdana" w:cs="Verdana"/>
          <w:sz w:val="18"/>
          <w:szCs w:val="18"/>
        </w:rPr>
        <w:t>naar de uitvoering van de aangenomen motie</w:t>
      </w:r>
      <w:r w:rsidRPr="562891EF" w:rsidR="23522890">
        <w:rPr>
          <w:rFonts w:ascii="Verdana" w:hAnsi="Verdana" w:eastAsia="Verdana" w:cs="Verdana"/>
          <w:sz w:val="18"/>
          <w:szCs w:val="18"/>
        </w:rPr>
        <w:t>-</w:t>
      </w:r>
      <w:proofErr w:type="spellStart"/>
      <w:r w:rsidRPr="562891EF" w:rsidR="50FF32DF">
        <w:rPr>
          <w:rFonts w:ascii="Verdana" w:hAnsi="Verdana" w:eastAsia="Verdana" w:cs="Verdana"/>
          <w:sz w:val="18"/>
          <w:szCs w:val="18"/>
        </w:rPr>
        <w:t>Kostic</w:t>
      </w:r>
      <w:proofErr w:type="spellEnd"/>
      <w:r w:rsidRPr="562891EF" w:rsidR="50FF32DF">
        <w:rPr>
          <w:rFonts w:ascii="Verdana" w:hAnsi="Verdana" w:eastAsia="Verdana" w:cs="Verdana"/>
          <w:sz w:val="18"/>
          <w:szCs w:val="18"/>
        </w:rPr>
        <w:t xml:space="preserve">/Bromet over het verzetten tegen EU-plannen om meer aalscholvers te doden (Kamerstuk 21501-32, nr. 1756). Eerder liet </w:t>
      </w:r>
      <w:r w:rsidRPr="562891EF" w:rsidR="005B2236">
        <w:rPr>
          <w:rFonts w:ascii="Verdana" w:hAnsi="Verdana" w:eastAsia="Verdana" w:cs="Verdana"/>
          <w:sz w:val="18"/>
          <w:szCs w:val="18"/>
        </w:rPr>
        <w:t>het kabinet</w:t>
      </w:r>
      <w:r w:rsidRPr="562891EF" w:rsidR="50FF32DF">
        <w:rPr>
          <w:rFonts w:ascii="Verdana" w:hAnsi="Verdana" w:eastAsia="Verdana" w:cs="Verdana"/>
          <w:sz w:val="18"/>
          <w:szCs w:val="18"/>
        </w:rPr>
        <w:t xml:space="preserve"> weten de Kamer hierover “op korte termijn” te informeren (Kamerstuk 36 915</w:t>
      </w:r>
      <w:r w:rsidRPr="562891EF" w:rsidR="55AC4667">
        <w:rPr>
          <w:rFonts w:ascii="Verdana" w:hAnsi="Verdana" w:eastAsia="Verdana" w:cs="Verdana"/>
          <w:sz w:val="18"/>
          <w:szCs w:val="18"/>
        </w:rPr>
        <w:t>-</w:t>
      </w:r>
      <w:r w:rsidRPr="562891EF" w:rsidR="50FF32DF">
        <w:rPr>
          <w:rFonts w:ascii="Verdana" w:hAnsi="Verdana" w:eastAsia="Verdana" w:cs="Verdana"/>
          <w:sz w:val="18"/>
          <w:szCs w:val="18"/>
        </w:rPr>
        <w:t>XIV, nr. 6). Indien deze informatie nu nog niet kan worden verschaft, ontvangen de</w:t>
      </w:r>
      <w:r w:rsidRPr="562891EF" w:rsidR="76B5E925">
        <w:rPr>
          <w:rFonts w:ascii="Verdana" w:hAnsi="Verdana" w:eastAsia="Verdana" w:cs="Verdana"/>
          <w:sz w:val="18"/>
          <w:szCs w:val="18"/>
        </w:rPr>
        <w:t>ze</w:t>
      </w:r>
      <w:r w:rsidRPr="562891EF" w:rsidR="50FF32DF">
        <w:rPr>
          <w:rFonts w:ascii="Verdana" w:hAnsi="Verdana" w:eastAsia="Verdana" w:cs="Verdana"/>
          <w:sz w:val="18"/>
          <w:szCs w:val="18"/>
        </w:rPr>
        <w:t xml:space="preserve"> leden graag een tijdsaanduiding wanneer de Kamer hierover wel zal worden geïnformeerd.</w:t>
      </w:r>
    </w:p>
    <w:p w:rsidR="00B76FC7" w:rsidP="00B76FC7" w:rsidRDefault="00B76FC7" w14:paraId="7F9BE0C3" w14:textId="77777777">
      <w:pPr>
        <w:spacing w:after="0" w:line="276" w:lineRule="auto"/>
        <w:rPr>
          <w:rFonts w:ascii="Verdana" w:hAnsi="Verdana" w:eastAsia="Verdana" w:cs="Verdana"/>
          <w:sz w:val="18"/>
          <w:szCs w:val="18"/>
          <w:u w:val="single"/>
        </w:rPr>
      </w:pPr>
    </w:p>
    <w:p w:rsidR="50FF32DF" w:rsidP="00B76FC7" w:rsidRDefault="50FF32DF" w14:paraId="06C61D19" w14:textId="0E30C255">
      <w:pPr>
        <w:spacing w:after="0" w:line="276" w:lineRule="auto"/>
        <w:rPr>
          <w:rFonts w:ascii="Verdana" w:hAnsi="Verdana" w:eastAsia="Verdana" w:cs="Verdana"/>
          <w:sz w:val="18"/>
          <w:szCs w:val="18"/>
          <w:u w:val="single"/>
        </w:rPr>
      </w:pPr>
      <w:r w:rsidRPr="562891EF">
        <w:rPr>
          <w:rFonts w:ascii="Verdana" w:hAnsi="Verdana" w:eastAsia="Verdana" w:cs="Verdana"/>
          <w:sz w:val="18"/>
          <w:szCs w:val="18"/>
          <w:u w:val="single"/>
        </w:rPr>
        <w:t>Stierengevechten</w:t>
      </w:r>
      <w:r>
        <w:br/>
      </w:r>
      <w:r w:rsidRPr="562891EF">
        <w:rPr>
          <w:rFonts w:ascii="Verdana" w:hAnsi="Verdana" w:eastAsia="Verdana" w:cs="Verdana"/>
          <w:sz w:val="18"/>
          <w:szCs w:val="18"/>
        </w:rPr>
        <w:t>De leden van de PvdD-fractie vinden het onbegrijpelijk dat de minister aangeeft dat hij het de verantwoordelijkheid van individuele lidstaten vindt om subsidies voor stierengevechten te beëindigen (Kamerstuk 28625-381). De</w:t>
      </w:r>
      <w:r w:rsidRPr="562891EF" w:rsidR="65F8C997">
        <w:rPr>
          <w:rFonts w:ascii="Verdana" w:hAnsi="Verdana" w:eastAsia="Verdana" w:cs="Verdana"/>
          <w:sz w:val="18"/>
          <w:szCs w:val="18"/>
        </w:rPr>
        <w:t>ze</w:t>
      </w:r>
      <w:r w:rsidRPr="562891EF">
        <w:rPr>
          <w:rFonts w:ascii="Verdana" w:hAnsi="Verdana" w:eastAsia="Verdana" w:cs="Verdana"/>
          <w:sz w:val="18"/>
          <w:szCs w:val="18"/>
        </w:rPr>
        <w:t xml:space="preserve"> leden vinden deze uitspraken niet rijmen met de breed gedeelde wens in de Kamer om een einde te maken aan subsidies voor stierengevechten (Kamerstuk 21501-32, nr. 1292). </w:t>
      </w:r>
      <w:r w:rsidRPr="562891EF" w:rsidR="3DF08CC0">
        <w:rPr>
          <w:rFonts w:ascii="Verdana" w:hAnsi="Verdana" w:eastAsia="Verdana" w:cs="Verdana"/>
          <w:sz w:val="18"/>
          <w:szCs w:val="18"/>
        </w:rPr>
        <w:t>Zij</w:t>
      </w:r>
      <w:r w:rsidRPr="562891EF">
        <w:rPr>
          <w:rFonts w:ascii="Verdana" w:hAnsi="Verdana" w:eastAsia="Verdana" w:cs="Verdana"/>
          <w:sz w:val="18"/>
          <w:szCs w:val="18"/>
        </w:rPr>
        <w:t xml:space="preserve"> vragen de minister of hij alsnog bereid is om zich bij de onderhandelingen over het GLB 2028-2034 in te zetten om fokkers van de </w:t>
      </w:r>
      <w:r w:rsidRPr="562891EF" w:rsidR="231899AC">
        <w:rPr>
          <w:rFonts w:ascii="Verdana" w:hAnsi="Verdana" w:eastAsia="Verdana" w:cs="Verdana"/>
          <w:sz w:val="18"/>
          <w:szCs w:val="18"/>
        </w:rPr>
        <w:t>‘</w:t>
      </w:r>
      <w:proofErr w:type="spellStart"/>
      <w:r w:rsidRPr="562891EF">
        <w:rPr>
          <w:rFonts w:ascii="Verdana" w:hAnsi="Verdana" w:eastAsia="Verdana" w:cs="Verdana"/>
          <w:sz w:val="18"/>
          <w:szCs w:val="18"/>
        </w:rPr>
        <w:t>toro</w:t>
      </w:r>
      <w:proofErr w:type="spellEnd"/>
      <w:r w:rsidRPr="562891EF">
        <w:rPr>
          <w:rFonts w:ascii="Verdana" w:hAnsi="Verdana" w:eastAsia="Verdana" w:cs="Verdana"/>
          <w:sz w:val="18"/>
          <w:szCs w:val="18"/>
        </w:rPr>
        <w:t xml:space="preserve"> de </w:t>
      </w:r>
      <w:proofErr w:type="spellStart"/>
      <w:r w:rsidRPr="562891EF">
        <w:rPr>
          <w:rFonts w:ascii="Verdana" w:hAnsi="Verdana" w:eastAsia="Verdana" w:cs="Verdana"/>
          <w:sz w:val="18"/>
          <w:szCs w:val="18"/>
        </w:rPr>
        <w:t>lidia</w:t>
      </w:r>
      <w:proofErr w:type="spellEnd"/>
      <w:r w:rsidRPr="562891EF" w:rsidR="58FA1DBE">
        <w:rPr>
          <w:rFonts w:ascii="Verdana" w:hAnsi="Verdana" w:eastAsia="Verdana" w:cs="Verdana"/>
          <w:sz w:val="18"/>
          <w:szCs w:val="18"/>
        </w:rPr>
        <w:t>’</w:t>
      </w:r>
      <w:r w:rsidRPr="562891EF">
        <w:rPr>
          <w:rFonts w:ascii="Verdana" w:hAnsi="Verdana" w:eastAsia="Verdana" w:cs="Verdana"/>
          <w:sz w:val="18"/>
          <w:szCs w:val="18"/>
        </w:rPr>
        <w:t xml:space="preserve"> expliciet uit te sluiten van deelname aan directe GLB-betalingen en fondsen voor plattelandsontwikkeling, verantwoording en transparantie te versterken om te voorkomen dat subsidies voor de veehouderij worden omgebogen naar de </w:t>
      </w:r>
      <w:proofErr w:type="spellStart"/>
      <w:r w:rsidRPr="562891EF">
        <w:rPr>
          <w:rFonts w:ascii="Verdana" w:hAnsi="Verdana" w:eastAsia="Verdana" w:cs="Verdana"/>
          <w:sz w:val="18"/>
          <w:szCs w:val="18"/>
        </w:rPr>
        <w:t>stierenvechtsector</w:t>
      </w:r>
      <w:proofErr w:type="spellEnd"/>
      <w:r w:rsidRPr="562891EF">
        <w:rPr>
          <w:rFonts w:ascii="Verdana" w:hAnsi="Verdana" w:eastAsia="Verdana" w:cs="Verdana"/>
          <w:sz w:val="18"/>
          <w:szCs w:val="18"/>
        </w:rPr>
        <w:t xml:space="preserve"> en dierenwelzijn prioriteit te geven bij de onderhandelingen over het GLB. Deze leden hopen dat de minister dit wil toezeggen.</w:t>
      </w:r>
    </w:p>
    <w:p w:rsidR="00B76FC7" w:rsidP="00B76FC7" w:rsidRDefault="00B76FC7" w14:paraId="20F4CB78" w14:textId="77777777">
      <w:pPr>
        <w:spacing w:after="0" w:line="276" w:lineRule="auto"/>
        <w:rPr>
          <w:rFonts w:ascii="Verdana" w:hAnsi="Verdana" w:eastAsia="Verdana" w:cs="Verdana"/>
          <w:sz w:val="18"/>
          <w:szCs w:val="18"/>
          <w:u w:val="single"/>
        </w:rPr>
      </w:pPr>
    </w:p>
    <w:p w:rsidR="50FF32DF" w:rsidP="00B76FC7" w:rsidRDefault="50FF32DF" w14:paraId="5EBD63CE" w14:textId="1A0A8749">
      <w:pPr>
        <w:spacing w:after="0" w:line="276" w:lineRule="auto"/>
        <w:rPr>
          <w:rFonts w:ascii="Verdana" w:hAnsi="Verdana" w:eastAsia="Verdana" w:cs="Verdana"/>
          <w:sz w:val="18"/>
          <w:szCs w:val="18"/>
          <w:u w:val="single"/>
        </w:rPr>
      </w:pPr>
      <w:r w:rsidRPr="562891EF">
        <w:rPr>
          <w:rFonts w:ascii="Verdana" w:hAnsi="Verdana" w:eastAsia="Verdana" w:cs="Verdana"/>
          <w:sz w:val="18"/>
          <w:szCs w:val="18"/>
          <w:u w:val="single"/>
        </w:rPr>
        <w:lastRenderedPageBreak/>
        <w:t>Transporten van piepjonge kalfjes van Ierland naar Nederland</w:t>
      </w:r>
      <w:r>
        <w:br/>
      </w:r>
      <w:r w:rsidRPr="562891EF">
        <w:rPr>
          <w:rFonts w:ascii="Verdana" w:hAnsi="Verdana" w:eastAsia="Verdana" w:cs="Verdana"/>
          <w:sz w:val="18"/>
          <w:szCs w:val="18"/>
        </w:rPr>
        <w:t xml:space="preserve">De leden van de PvdD-fractie hebben kennisgenomen van de tijdlijn van de </w:t>
      </w:r>
      <w:r w:rsidRPr="562891EF" w:rsidR="637522DB">
        <w:rPr>
          <w:rFonts w:ascii="Verdana" w:hAnsi="Verdana" w:eastAsia="Verdana" w:cs="Verdana"/>
          <w:sz w:val="18"/>
          <w:szCs w:val="18"/>
        </w:rPr>
        <w:t>s</w:t>
      </w:r>
      <w:r w:rsidRPr="562891EF">
        <w:rPr>
          <w:rFonts w:ascii="Verdana" w:hAnsi="Verdana" w:eastAsia="Verdana" w:cs="Verdana"/>
          <w:sz w:val="18"/>
          <w:szCs w:val="18"/>
        </w:rPr>
        <w:t xml:space="preserve">taatssecretaris met betrekking tot het bestrijdingsprogramma infectieuze boviene </w:t>
      </w:r>
      <w:proofErr w:type="spellStart"/>
      <w:r w:rsidRPr="562891EF">
        <w:rPr>
          <w:rFonts w:ascii="Verdana" w:hAnsi="Verdana" w:eastAsia="Verdana" w:cs="Verdana"/>
          <w:sz w:val="18"/>
          <w:szCs w:val="18"/>
        </w:rPr>
        <w:t>rhinotracheïtis</w:t>
      </w:r>
      <w:proofErr w:type="spellEnd"/>
      <w:r w:rsidRPr="562891EF">
        <w:rPr>
          <w:rFonts w:ascii="Verdana" w:hAnsi="Verdana" w:eastAsia="Verdana" w:cs="Verdana"/>
          <w:sz w:val="18"/>
          <w:szCs w:val="18"/>
        </w:rPr>
        <w:t>. De</w:t>
      </w:r>
      <w:r w:rsidRPr="562891EF" w:rsidR="1C62327F">
        <w:rPr>
          <w:rFonts w:ascii="Verdana" w:hAnsi="Verdana" w:eastAsia="Verdana" w:cs="Verdana"/>
          <w:sz w:val="18"/>
          <w:szCs w:val="18"/>
        </w:rPr>
        <w:t>ze</w:t>
      </w:r>
      <w:r w:rsidRPr="562891EF">
        <w:rPr>
          <w:rFonts w:ascii="Verdana" w:hAnsi="Verdana" w:eastAsia="Verdana" w:cs="Verdana"/>
          <w:sz w:val="18"/>
          <w:szCs w:val="18"/>
        </w:rPr>
        <w:t xml:space="preserve"> leden vragen waarom de staatssecretaris ervoor kiest om de goedkeuring van de </w:t>
      </w:r>
      <w:r w:rsidRPr="562891EF" w:rsidR="3900AB23">
        <w:rPr>
          <w:rFonts w:ascii="Verdana" w:hAnsi="Verdana" w:eastAsia="Verdana" w:cs="Verdana"/>
          <w:sz w:val="18"/>
          <w:szCs w:val="18"/>
        </w:rPr>
        <w:t>EC</w:t>
      </w:r>
      <w:r w:rsidRPr="562891EF">
        <w:rPr>
          <w:rFonts w:ascii="Verdana" w:hAnsi="Verdana" w:eastAsia="Verdana" w:cs="Verdana"/>
          <w:sz w:val="18"/>
          <w:szCs w:val="18"/>
        </w:rPr>
        <w:t xml:space="preserve"> uiterlijk vier jaar na inwerkingtreding van de </w:t>
      </w:r>
      <w:r w:rsidRPr="562891EF" w:rsidR="01C28D8B">
        <w:rPr>
          <w:rFonts w:ascii="Verdana" w:hAnsi="Verdana" w:eastAsia="Verdana" w:cs="Verdana"/>
          <w:sz w:val="18"/>
          <w:szCs w:val="18"/>
        </w:rPr>
        <w:t>Algemene Maatregel van Bestuur (</w:t>
      </w:r>
      <w:r w:rsidRPr="562891EF">
        <w:rPr>
          <w:rFonts w:ascii="Verdana" w:hAnsi="Verdana" w:eastAsia="Verdana" w:cs="Verdana"/>
          <w:sz w:val="18"/>
          <w:szCs w:val="18"/>
        </w:rPr>
        <w:t>AMvB</w:t>
      </w:r>
      <w:r w:rsidRPr="562891EF" w:rsidR="6CC14EDB">
        <w:rPr>
          <w:rFonts w:ascii="Verdana" w:hAnsi="Verdana" w:eastAsia="Verdana" w:cs="Verdana"/>
          <w:sz w:val="18"/>
          <w:szCs w:val="18"/>
        </w:rPr>
        <w:t>)</w:t>
      </w:r>
      <w:r w:rsidRPr="562891EF">
        <w:rPr>
          <w:rFonts w:ascii="Verdana" w:hAnsi="Verdana" w:eastAsia="Verdana" w:cs="Verdana"/>
          <w:sz w:val="18"/>
          <w:szCs w:val="18"/>
        </w:rPr>
        <w:t xml:space="preserve"> aan te vragen? Wat wordt bedoeld met ‘uiterlijk’ vier jaar? Deze leden vinden vier jaar na inwerkingtreding van de AMvB namelijk een erg lange periode om vreselijke langeafstandstransporten met piepjonge kalfjes in stand te houden. Houdt de staatssecretaris er nadrukkelijk rekening mee dat deze goedkeuring ook eerder kan worden aangevraagd</w:t>
      </w:r>
      <w:r w:rsidRPr="562891EF" w:rsidR="345616D1">
        <w:rPr>
          <w:rFonts w:ascii="Verdana" w:hAnsi="Verdana" w:eastAsia="Verdana" w:cs="Verdana"/>
          <w:sz w:val="18"/>
          <w:szCs w:val="18"/>
        </w:rPr>
        <w:t>.</w:t>
      </w:r>
      <w:r w:rsidRPr="562891EF">
        <w:rPr>
          <w:rFonts w:ascii="Verdana" w:hAnsi="Verdana" w:eastAsia="Verdana" w:cs="Verdana"/>
          <w:sz w:val="18"/>
          <w:szCs w:val="18"/>
        </w:rPr>
        <w:t xml:space="preserve"> </w:t>
      </w:r>
      <w:r w:rsidRPr="562891EF" w:rsidR="26C5E7D0">
        <w:rPr>
          <w:rFonts w:ascii="Verdana" w:hAnsi="Verdana" w:eastAsia="Verdana" w:cs="Verdana"/>
          <w:sz w:val="18"/>
          <w:szCs w:val="18"/>
        </w:rPr>
        <w:t>Z</w:t>
      </w:r>
      <w:r w:rsidRPr="562891EF">
        <w:rPr>
          <w:rFonts w:ascii="Verdana" w:hAnsi="Verdana" w:eastAsia="Verdana" w:cs="Verdana"/>
          <w:sz w:val="18"/>
          <w:szCs w:val="18"/>
        </w:rPr>
        <w:t xml:space="preserve">o ja, hoeveel eerder? Zo nee, waarom niet? Is de </w:t>
      </w:r>
      <w:r w:rsidRPr="562891EF" w:rsidR="24FCD628">
        <w:rPr>
          <w:rFonts w:ascii="Verdana" w:hAnsi="Verdana" w:eastAsia="Verdana" w:cs="Verdana"/>
          <w:sz w:val="18"/>
          <w:szCs w:val="18"/>
        </w:rPr>
        <w:t>s</w:t>
      </w:r>
      <w:r w:rsidRPr="562891EF">
        <w:rPr>
          <w:rFonts w:ascii="Verdana" w:hAnsi="Verdana" w:eastAsia="Verdana" w:cs="Verdana"/>
          <w:sz w:val="18"/>
          <w:szCs w:val="18"/>
        </w:rPr>
        <w:t>taatssecretaris bereid om deze termijn zoveel mogelijk in te korten? Zo nee, waarom niet?</w:t>
      </w:r>
    </w:p>
    <w:p w:rsidR="00B76FC7" w:rsidP="00B76FC7" w:rsidRDefault="00B76FC7" w14:paraId="16EA648B" w14:textId="77777777">
      <w:pPr>
        <w:spacing w:after="0" w:line="276" w:lineRule="auto"/>
        <w:rPr>
          <w:rFonts w:ascii="Verdana" w:hAnsi="Verdana" w:eastAsia="Verdana" w:cs="Verdana"/>
          <w:sz w:val="18"/>
          <w:szCs w:val="18"/>
          <w:u w:val="single"/>
        </w:rPr>
      </w:pPr>
    </w:p>
    <w:p w:rsidR="50FF32DF" w:rsidP="00B76FC7" w:rsidRDefault="50FF32DF" w14:paraId="4D796798" w14:textId="6A2E8D2A">
      <w:pPr>
        <w:spacing w:after="0" w:line="276" w:lineRule="auto"/>
        <w:rPr>
          <w:rFonts w:ascii="Verdana" w:hAnsi="Verdana" w:eastAsia="Verdana" w:cs="Verdana"/>
          <w:sz w:val="18"/>
          <w:szCs w:val="18"/>
        </w:rPr>
      </w:pPr>
      <w:r w:rsidRPr="562891EF">
        <w:rPr>
          <w:rFonts w:ascii="Verdana" w:hAnsi="Verdana" w:eastAsia="Verdana" w:cs="Verdana"/>
          <w:sz w:val="18"/>
          <w:szCs w:val="18"/>
          <w:u w:val="single"/>
        </w:rPr>
        <w:t>Schadelijke subsidieregelingen</w:t>
      </w:r>
      <w:r>
        <w:br/>
      </w:r>
      <w:r w:rsidRPr="562891EF">
        <w:rPr>
          <w:rFonts w:ascii="Verdana" w:hAnsi="Verdana" w:eastAsia="Verdana" w:cs="Verdana"/>
          <w:sz w:val="18"/>
          <w:szCs w:val="18"/>
        </w:rPr>
        <w:t xml:space="preserve">De leden van de PvdD-fractie zijn benieuwd naar de opvolging van het Kunming Montreal Global </w:t>
      </w:r>
      <w:proofErr w:type="spellStart"/>
      <w:r w:rsidRPr="562891EF">
        <w:rPr>
          <w:rFonts w:ascii="Verdana" w:hAnsi="Verdana" w:eastAsia="Verdana" w:cs="Verdana"/>
          <w:sz w:val="18"/>
          <w:szCs w:val="18"/>
        </w:rPr>
        <w:t>Biodiversity</w:t>
      </w:r>
      <w:proofErr w:type="spellEnd"/>
      <w:r w:rsidRPr="562891EF">
        <w:rPr>
          <w:rFonts w:ascii="Verdana" w:hAnsi="Verdana" w:eastAsia="Verdana" w:cs="Verdana"/>
          <w:sz w:val="18"/>
          <w:szCs w:val="18"/>
        </w:rPr>
        <w:t xml:space="preserve"> Framework (2022) en het </w:t>
      </w:r>
      <w:r w:rsidRPr="562891EF" w:rsidR="1D427828">
        <w:rPr>
          <w:rFonts w:ascii="Verdana" w:hAnsi="Verdana" w:eastAsia="Verdana" w:cs="Verdana"/>
          <w:sz w:val="18"/>
          <w:szCs w:val="18"/>
        </w:rPr>
        <w:t>Rijksdienst voor Ondernemend Nederland (</w:t>
      </w:r>
      <w:r w:rsidRPr="562891EF">
        <w:rPr>
          <w:rFonts w:ascii="Verdana" w:hAnsi="Verdana" w:eastAsia="Verdana" w:cs="Verdana"/>
          <w:sz w:val="18"/>
          <w:szCs w:val="18"/>
        </w:rPr>
        <w:t>RVO</w:t>
      </w:r>
      <w:r w:rsidRPr="562891EF" w:rsidR="725C9BCD">
        <w:rPr>
          <w:rFonts w:ascii="Verdana" w:hAnsi="Verdana" w:eastAsia="Verdana" w:cs="Verdana"/>
          <w:sz w:val="18"/>
          <w:szCs w:val="18"/>
        </w:rPr>
        <w:t>)</w:t>
      </w:r>
      <w:r w:rsidRPr="562891EF">
        <w:rPr>
          <w:rFonts w:ascii="Verdana" w:hAnsi="Verdana" w:eastAsia="Verdana" w:cs="Verdana"/>
          <w:sz w:val="18"/>
          <w:szCs w:val="18"/>
        </w:rPr>
        <w:t>-rapport ‘</w:t>
      </w:r>
      <w:proofErr w:type="spellStart"/>
      <w:r w:rsidRPr="562891EF">
        <w:rPr>
          <w:rFonts w:ascii="Verdana" w:hAnsi="Verdana" w:eastAsia="Verdana" w:cs="Verdana"/>
          <w:sz w:val="18"/>
          <w:szCs w:val="18"/>
        </w:rPr>
        <w:t>Quickscan</w:t>
      </w:r>
      <w:proofErr w:type="spellEnd"/>
      <w:r w:rsidRPr="562891EF">
        <w:rPr>
          <w:rFonts w:ascii="Verdana" w:hAnsi="Verdana" w:eastAsia="Verdana" w:cs="Verdana"/>
          <w:sz w:val="18"/>
          <w:szCs w:val="18"/>
        </w:rPr>
        <w:t xml:space="preserve"> effecten van het LNV instrumentarium op natuur en biodiversiteit’</w:t>
      </w:r>
      <w:r w:rsidRPr="562891EF" w:rsidR="14707E3F">
        <w:rPr>
          <w:rFonts w:ascii="Verdana" w:hAnsi="Verdana" w:eastAsia="Verdana" w:cs="Verdana"/>
          <w:sz w:val="18"/>
          <w:szCs w:val="18"/>
        </w:rPr>
        <w:t xml:space="preserve"> (RVO, 30 juni</w:t>
      </w:r>
      <w:r w:rsidRPr="562891EF" w:rsidR="589D710C">
        <w:rPr>
          <w:rFonts w:ascii="Verdana" w:hAnsi="Verdana" w:eastAsia="Verdana" w:cs="Verdana"/>
          <w:sz w:val="18"/>
          <w:szCs w:val="18"/>
        </w:rPr>
        <w:t xml:space="preserve"> </w:t>
      </w:r>
      <w:r w:rsidRPr="562891EF" w:rsidR="14707E3F">
        <w:rPr>
          <w:rFonts w:ascii="Verdana" w:hAnsi="Verdana" w:eastAsia="Verdana" w:cs="Verdana"/>
          <w:sz w:val="18"/>
          <w:szCs w:val="18"/>
        </w:rPr>
        <w:t>2023</w:t>
      </w:r>
      <w:r w:rsidRPr="562891EF" w:rsidR="2E1274DE">
        <w:rPr>
          <w:rFonts w:ascii="Verdana" w:hAnsi="Verdana" w:eastAsia="Verdana" w:cs="Verdana"/>
          <w:sz w:val="18"/>
          <w:szCs w:val="18"/>
        </w:rPr>
        <w:t>, ‘</w:t>
      </w:r>
      <w:proofErr w:type="spellStart"/>
      <w:r w:rsidRPr="562891EF" w:rsidR="2E1274DE">
        <w:rPr>
          <w:rFonts w:ascii="Verdana" w:hAnsi="Verdana" w:eastAsia="Verdana" w:cs="Verdana"/>
          <w:color w:val="000000" w:themeColor="text1"/>
          <w:sz w:val="18"/>
          <w:szCs w:val="18"/>
        </w:rPr>
        <w:t>Quickscan</w:t>
      </w:r>
      <w:proofErr w:type="spellEnd"/>
      <w:r w:rsidRPr="562891EF" w:rsidR="2E1274DE">
        <w:rPr>
          <w:rFonts w:ascii="Verdana" w:hAnsi="Verdana" w:eastAsia="Verdana" w:cs="Verdana"/>
          <w:color w:val="000000" w:themeColor="text1"/>
          <w:sz w:val="18"/>
          <w:szCs w:val="18"/>
        </w:rPr>
        <w:t xml:space="preserve"> LNV instrumentarium op natuur en biodiversiteit’</w:t>
      </w:r>
      <w:r w:rsidRPr="562891EF" w:rsidR="2E1274DE">
        <w:rPr>
          <w:rFonts w:ascii="Verdana" w:hAnsi="Verdana" w:eastAsia="Verdana" w:cs="Verdana"/>
          <w:sz w:val="18"/>
          <w:szCs w:val="18"/>
        </w:rPr>
        <w:t>, https://www.rijksoverheid.nl/documenten/rapporten/2023/06/30/bijlage-quickscan-lnv-instrumentarium-op-natuur-en-biodiversiteit</w:t>
      </w:r>
      <w:r w:rsidRPr="562891EF" w:rsidR="14707E3F">
        <w:rPr>
          <w:rFonts w:ascii="Verdana" w:hAnsi="Verdana" w:eastAsia="Verdana" w:cs="Verdana"/>
          <w:sz w:val="18"/>
          <w:szCs w:val="18"/>
        </w:rPr>
        <w:t>)</w:t>
      </w:r>
      <w:r w:rsidRPr="562891EF">
        <w:rPr>
          <w:rFonts w:ascii="Verdana" w:hAnsi="Verdana" w:eastAsia="Verdana" w:cs="Verdana"/>
          <w:sz w:val="18"/>
          <w:szCs w:val="18"/>
        </w:rPr>
        <w:t>. Nederland heeft zich gecommitteerd om in 2025 het nationale beleid, inclusief alle subsidieregelingen, onderzocht te hebben op mogelijk schadelijke effecten voor biodiversiteit. Kan de minister aangeven wat de stand van zaken is omtrent dit onderzoek dat wordt uitgevoerd door Wageningen University &amp; Research en CE Delft en wanneer deze naar de Kamer wordt gestuurd?</w:t>
      </w:r>
    </w:p>
    <w:p w:rsidR="00B76FC7" w:rsidP="00B76FC7" w:rsidRDefault="00B76FC7" w14:paraId="189F761A" w14:textId="77777777">
      <w:pPr>
        <w:spacing w:after="0" w:line="276" w:lineRule="auto"/>
        <w:rPr>
          <w:rFonts w:ascii="Verdana" w:hAnsi="Verdana" w:eastAsia="Verdana" w:cs="Verdana"/>
          <w:sz w:val="18"/>
          <w:szCs w:val="18"/>
          <w:u w:val="single"/>
        </w:rPr>
      </w:pPr>
    </w:p>
    <w:p w:rsidRPr="004224D7" w:rsidR="48F11C8C" w:rsidP="00B76FC7" w:rsidRDefault="48F11C8C" w14:paraId="20264AD9" w14:textId="391FEBA2">
      <w:pPr>
        <w:spacing w:after="0" w:line="276" w:lineRule="auto"/>
        <w:rPr>
          <w:rFonts w:ascii="Verdana" w:hAnsi="Verdana" w:eastAsia="Verdana" w:cs="Verdana"/>
          <w:sz w:val="18"/>
          <w:szCs w:val="18"/>
          <w:u w:val="single"/>
        </w:rPr>
      </w:pPr>
      <w:r w:rsidRPr="562891EF">
        <w:rPr>
          <w:rFonts w:ascii="Verdana" w:hAnsi="Verdana" w:eastAsia="Verdana" w:cs="Verdana"/>
          <w:sz w:val="18"/>
          <w:szCs w:val="18"/>
          <w:u w:val="single"/>
        </w:rPr>
        <w:t>Landbouwgif en Omnibus Food &amp; Feed Package</w:t>
      </w:r>
      <w:r w:rsidRPr="562891EF">
        <w:rPr>
          <w:rFonts w:ascii="Verdana" w:hAnsi="Verdana" w:eastAsia="Verdana" w:cs="Verdana"/>
          <w:b/>
          <w:bCs/>
          <w:sz w:val="18"/>
          <w:szCs w:val="18"/>
        </w:rPr>
        <w:t xml:space="preserve"> </w:t>
      </w:r>
      <w:r>
        <w:br/>
      </w:r>
      <w:r w:rsidRPr="562891EF" w:rsidR="50FF32DF">
        <w:rPr>
          <w:rFonts w:ascii="Verdana" w:hAnsi="Verdana" w:eastAsia="Verdana" w:cs="Verdana"/>
          <w:sz w:val="18"/>
          <w:szCs w:val="18"/>
        </w:rPr>
        <w:t xml:space="preserve">De leden van de PvdD-fractie blijven ook met veel aandacht de ontwikkelingen rondom landbouwgif en in het bijzonder het Omnibus Food &amp; Feed Package volgen en hebben hier aanvullende vragen over. Uit de brief van de </w:t>
      </w:r>
      <w:r w:rsidRPr="562891EF" w:rsidR="01A0B344">
        <w:rPr>
          <w:rFonts w:ascii="Verdana" w:hAnsi="Verdana" w:eastAsia="Verdana" w:cs="Verdana"/>
          <w:sz w:val="18"/>
          <w:szCs w:val="18"/>
        </w:rPr>
        <w:t>s</w:t>
      </w:r>
      <w:r w:rsidRPr="562891EF" w:rsidR="50FF32DF">
        <w:rPr>
          <w:rFonts w:ascii="Verdana" w:hAnsi="Verdana" w:eastAsia="Verdana" w:cs="Verdana"/>
          <w:sz w:val="18"/>
          <w:szCs w:val="18"/>
        </w:rPr>
        <w:t xml:space="preserve">taatsecretaris over de </w:t>
      </w:r>
      <w:r w:rsidRPr="562891EF" w:rsidR="28E0BA27">
        <w:rPr>
          <w:rFonts w:ascii="Verdana" w:hAnsi="Verdana" w:eastAsia="Verdana" w:cs="Verdana"/>
          <w:sz w:val="18"/>
          <w:szCs w:val="18"/>
        </w:rPr>
        <w:t xml:space="preserve">Standing </w:t>
      </w:r>
      <w:proofErr w:type="spellStart"/>
      <w:r w:rsidRPr="562891EF" w:rsidR="28E0BA27">
        <w:rPr>
          <w:rFonts w:ascii="Verdana" w:hAnsi="Verdana" w:eastAsia="Verdana" w:cs="Verdana"/>
          <w:sz w:val="18"/>
          <w:szCs w:val="18"/>
        </w:rPr>
        <w:t>Committee</w:t>
      </w:r>
      <w:proofErr w:type="spellEnd"/>
      <w:r w:rsidRPr="562891EF" w:rsidR="28E0BA27">
        <w:rPr>
          <w:rFonts w:ascii="Verdana" w:hAnsi="Verdana" w:eastAsia="Verdana" w:cs="Verdana"/>
          <w:sz w:val="18"/>
          <w:szCs w:val="18"/>
        </w:rPr>
        <w:t xml:space="preserve"> on </w:t>
      </w:r>
      <w:proofErr w:type="spellStart"/>
      <w:r w:rsidRPr="562891EF" w:rsidR="28E0BA27">
        <w:rPr>
          <w:rFonts w:ascii="Verdana" w:hAnsi="Verdana" w:eastAsia="Verdana" w:cs="Verdana"/>
          <w:sz w:val="18"/>
          <w:szCs w:val="18"/>
        </w:rPr>
        <w:t>Plants</w:t>
      </w:r>
      <w:proofErr w:type="spellEnd"/>
      <w:r w:rsidRPr="562891EF" w:rsidR="28E0BA27">
        <w:rPr>
          <w:rFonts w:ascii="Verdana" w:hAnsi="Verdana" w:eastAsia="Verdana" w:cs="Verdana"/>
          <w:sz w:val="18"/>
          <w:szCs w:val="18"/>
        </w:rPr>
        <w:t xml:space="preserve">, Animals, Food </w:t>
      </w:r>
      <w:proofErr w:type="spellStart"/>
      <w:r w:rsidRPr="562891EF" w:rsidR="28E0BA27">
        <w:rPr>
          <w:rFonts w:ascii="Verdana" w:hAnsi="Verdana" w:eastAsia="Verdana" w:cs="Verdana"/>
          <w:sz w:val="18"/>
          <w:szCs w:val="18"/>
        </w:rPr>
        <w:t>and</w:t>
      </w:r>
      <w:proofErr w:type="spellEnd"/>
      <w:r w:rsidRPr="562891EF" w:rsidR="28E0BA27">
        <w:rPr>
          <w:rFonts w:ascii="Verdana" w:hAnsi="Verdana" w:eastAsia="Verdana" w:cs="Verdana"/>
          <w:sz w:val="18"/>
          <w:szCs w:val="18"/>
        </w:rPr>
        <w:t xml:space="preserve"> Feed (</w:t>
      </w:r>
      <w:proofErr w:type="spellStart"/>
      <w:r w:rsidRPr="562891EF" w:rsidR="50FF32DF">
        <w:rPr>
          <w:rFonts w:ascii="Verdana" w:hAnsi="Verdana" w:eastAsia="Verdana" w:cs="Verdana"/>
          <w:sz w:val="18"/>
          <w:szCs w:val="18"/>
        </w:rPr>
        <w:t>SCoPAFF</w:t>
      </w:r>
      <w:proofErr w:type="spellEnd"/>
      <w:r w:rsidRPr="562891EF" w:rsidR="2C7F8879">
        <w:rPr>
          <w:rFonts w:ascii="Verdana" w:hAnsi="Verdana" w:eastAsia="Verdana" w:cs="Verdana"/>
          <w:sz w:val="18"/>
          <w:szCs w:val="18"/>
        </w:rPr>
        <w:t>)-</w:t>
      </w:r>
      <w:r w:rsidRPr="562891EF" w:rsidR="50FF32DF">
        <w:rPr>
          <w:rFonts w:ascii="Verdana" w:hAnsi="Verdana" w:eastAsia="Verdana" w:cs="Verdana"/>
          <w:sz w:val="18"/>
          <w:szCs w:val="18"/>
        </w:rPr>
        <w:t xml:space="preserve">vergadering kan worden opgemaakt dat Nederland grotendeels blijft meebewegen met de Europese procedure voor verlening van toelating van gevaarlijke stoffen zoals </w:t>
      </w:r>
      <w:r w:rsidRPr="562891EF" w:rsidR="06196C36">
        <w:rPr>
          <w:rFonts w:ascii="Verdana" w:hAnsi="Verdana" w:eastAsia="Verdana" w:cs="Verdana"/>
          <w:sz w:val="18"/>
          <w:szCs w:val="18"/>
        </w:rPr>
        <w:t>onder andere</w:t>
      </w:r>
      <w:r w:rsidRPr="562891EF" w:rsidR="50FF32DF">
        <w:rPr>
          <w:rFonts w:ascii="Verdana" w:hAnsi="Verdana" w:eastAsia="Verdana" w:cs="Verdana"/>
          <w:sz w:val="18"/>
          <w:szCs w:val="18"/>
        </w:rPr>
        <w:t xml:space="preserve"> </w:t>
      </w:r>
      <w:proofErr w:type="spellStart"/>
      <w:r w:rsidRPr="562891EF" w:rsidR="50FF32DF">
        <w:rPr>
          <w:rFonts w:ascii="Verdana" w:hAnsi="Verdana" w:eastAsia="Verdana" w:cs="Verdana"/>
          <w:sz w:val="18"/>
          <w:szCs w:val="18"/>
        </w:rPr>
        <w:t>tebuconazool</w:t>
      </w:r>
      <w:proofErr w:type="spellEnd"/>
      <w:r w:rsidRPr="562891EF" w:rsidR="6E2DEFEE">
        <w:rPr>
          <w:rFonts w:ascii="Verdana" w:hAnsi="Verdana" w:eastAsia="Verdana" w:cs="Verdana"/>
          <w:sz w:val="18"/>
          <w:szCs w:val="18"/>
        </w:rPr>
        <w:t xml:space="preserve"> (Kamerstuk 27858, nr. 746)</w:t>
      </w:r>
      <w:r w:rsidRPr="562891EF" w:rsidR="50FF32DF">
        <w:rPr>
          <w:rFonts w:ascii="Verdana" w:hAnsi="Verdana" w:eastAsia="Verdana" w:cs="Verdana"/>
          <w:sz w:val="18"/>
          <w:szCs w:val="18"/>
        </w:rPr>
        <w:t>. In een aangenomen motie</w:t>
      </w:r>
      <w:r w:rsidRPr="562891EF" w:rsidR="00226209">
        <w:rPr>
          <w:rFonts w:ascii="Verdana" w:hAnsi="Verdana" w:eastAsia="Verdana" w:cs="Verdana"/>
          <w:sz w:val="18"/>
          <w:szCs w:val="18"/>
        </w:rPr>
        <w:t>-</w:t>
      </w:r>
      <w:r w:rsidRPr="562891EF" w:rsidR="50FF32DF">
        <w:rPr>
          <w:rFonts w:ascii="Verdana" w:hAnsi="Verdana" w:eastAsia="Verdana" w:cs="Verdana"/>
          <w:sz w:val="18"/>
          <w:szCs w:val="18"/>
        </w:rPr>
        <w:t xml:space="preserve">Ouwehand uit 2013 (Kamerstuk 27858, nr. 208) werd expliciet gevraagd om een </w:t>
      </w:r>
      <w:proofErr w:type="spellStart"/>
      <w:r w:rsidRPr="562891EF" w:rsidR="50FF32DF">
        <w:rPr>
          <w:rFonts w:ascii="Verdana" w:hAnsi="Verdana" w:eastAsia="Verdana" w:cs="Verdana"/>
          <w:sz w:val="18"/>
          <w:szCs w:val="18"/>
        </w:rPr>
        <w:t>uitfaseringspad</w:t>
      </w:r>
      <w:proofErr w:type="spellEnd"/>
      <w:r w:rsidRPr="562891EF" w:rsidR="50FF32DF">
        <w:rPr>
          <w:rFonts w:ascii="Verdana" w:hAnsi="Verdana" w:eastAsia="Verdana" w:cs="Verdana"/>
          <w:sz w:val="18"/>
          <w:szCs w:val="18"/>
        </w:rPr>
        <w:t xml:space="preserve"> van deze en vier andere </w:t>
      </w:r>
      <w:proofErr w:type="spellStart"/>
      <w:r w:rsidRPr="562891EF" w:rsidR="50FF32DF">
        <w:rPr>
          <w:rFonts w:ascii="Verdana" w:hAnsi="Verdana" w:eastAsia="Verdana" w:cs="Verdana"/>
          <w:sz w:val="18"/>
          <w:szCs w:val="18"/>
        </w:rPr>
        <w:t>azoolfungiciden</w:t>
      </w:r>
      <w:proofErr w:type="spellEnd"/>
      <w:r w:rsidRPr="562891EF" w:rsidR="50FF32DF">
        <w:rPr>
          <w:rFonts w:ascii="Verdana" w:hAnsi="Verdana" w:eastAsia="Verdana" w:cs="Verdana"/>
          <w:sz w:val="18"/>
          <w:szCs w:val="18"/>
        </w:rPr>
        <w:t>. De brief laat duidelijk zien dat er erkenning is voor de risico's, maar blijft ook vasthouden aan bestaande praktijken. De</w:t>
      </w:r>
      <w:r w:rsidRPr="562891EF" w:rsidR="58254634">
        <w:rPr>
          <w:rFonts w:ascii="Verdana" w:hAnsi="Verdana" w:eastAsia="Verdana" w:cs="Verdana"/>
          <w:sz w:val="18"/>
          <w:szCs w:val="18"/>
        </w:rPr>
        <w:t>ze</w:t>
      </w:r>
      <w:r w:rsidRPr="562891EF" w:rsidR="50FF32DF">
        <w:rPr>
          <w:rFonts w:ascii="Verdana" w:hAnsi="Verdana" w:eastAsia="Verdana" w:cs="Verdana"/>
          <w:sz w:val="18"/>
          <w:szCs w:val="18"/>
        </w:rPr>
        <w:t xml:space="preserve"> leden vragen waarom de </w:t>
      </w:r>
      <w:r w:rsidRPr="562891EF" w:rsidR="14A4B528">
        <w:rPr>
          <w:rFonts w:ascii="Verdana" w:hAnsi="Verdana" w:eastAsia="Verdana" w:cs="Verdana"/>
          <w:sz w:val="18"/>
          <w:szCs w:val="18"/>
        </w:rPr>
        <w:t>s</w:t>
      </w:r>
      <w:r w:rsidRPr="562891EF" w:rsidR="50FF32DF">
        <w:rPr>
          <w:rFonts w:ascii="Verdana" w:hAnsi="Verdana" w:eastAsia="Verdana" w:cs="Verdana"/>
          <w:sz w:val="18"/>
          <w:szCs w:val="18"/>
        </w:rPr>
        <w:t>taatsecretaris de verlening van toelating van gevaarlijke stoffen blijft toestaan terwijl de risico's bekend zijn</w:t>
      </w:r>
      <w:r w:rsidRPr="562891EF" w:rsidR="6CAF6A8F">
        <w:rPr>
          <w:rFonts w:ascii="Verdana" w:hAnsi="Verdana" w:eastAsia="Verdana" w:cs="Verdana"/>
          <w:sz w:val="18"/>
          <w:szCs w:val="18"/>
        </w:rPr>
        <w:t>.</w:t>
      </w:r>
      <w:r w:rsidRPr="562891EF" w:rsidR="50FF32DF">
        <w:rPr>
          <w:rFonts w:ascii="Verdana" w:hAnsi="Verdana" w:eastAsia="Verdana" w:cs="Verdana"/>
          <w:sz w:val="18"/>
          <w:szCs w:val="18"/>
        </w:rPr>
        <w:t xml:space="preserve"> In het licht van het veel besproken Omnibus Food &amp; Feed </w:t>
      </w:r>
      <w:r w:rsidRPr="562891EF" w:rsidR="7D3B17B0">
        <w:rPr>
          <w:rFonts w:ascii="Verdana" w:hAnsi="Verdana" w:eastAsia="Verdana" w:cs="Verdana"/>
          <w:sz w:val="18"/>
          <w:szCs w:val="18"/>
        </w:rPr>
        <w:t>P</w:t>
      </w:r>
      <w:r w:rsidRPr="562891EF" w:rsidR="50FF32DF">
        <w:rPr>
          <w:rFonts w:ascii="Verdana" w:hAnsi="Verdana" w:eastAsia="Verdana" w:cs="Verdana"/>
          <w:sz w:val="18"/>
          <w:szCs w:val="18"/>
        </w:rPr>
        <w:t>a</w:t>
      </w:r>
      <w:r w:rsidRPr="562891EF" w:rsidR="2083CF16">
        <w:rPr>
          <w:rFonts w:ascii="Verdana" w:hAnsi="Verdana" w:eastAsia="Verdana" w:cs="Verdana"/>
          <w:sz w:val="18"/>
          <w:szCs w:val="18"/>
        </w:rPr>
        <w:t>ckage</w:t>
      </w:r>
      <w:r w:rsidRPr="562891EF" w:rsidR="50FF32DF">
        <w:rPr>
          <w:rFonts w:ascii="Verdana" w:hAnsi="Verdana" w:eastAsia="Verdana" w:cs="Verdana"/>
          <w:sz w:val="18"/>
          <w:szCs w:val="18"/>
        </w:rPr>
        <w:t xml:space="preserve"> vragen de</w:t>
      </w:r>
      <w:r w:rsidRPr="562891EF" w:rsidR="77931706">
        <w:rPr>
          <w:rFonts w:ascii="Verdana" w:hAnsi="Verdana" w:eastAsia="Verdana" w:cs="Verdana"/>
          <w:sz w:val="18"/>
          <w:szCs w:val="18"/>
        </w:rPr>
        <w:t>ze</w:t>
      </w:r>
      <w:r w:rsidRPr="562891EF" w:rsidR="50FF32DF">
        <w:rPr>
          <w:rFonts w:ascii="Verdana" w:hAnsi="Verdana" w:eastAsia="Verdana" w:cs="Verdana"/>
          <w:sz w:val="18"/>
          <w:szCs w:val="18"/>
        </w:rPr>
        <w:t xml:space="preserve"> leden ook of de staatssecretaris zich zal houden aan zijn uitspraak tijdens het</w:t>
      </w:r>
      <w:r w:rsidRPr="562891EF" w:rsidR="4B5AC2A9">
        <w:rPr>
          <w:rFonts w:ascii="Verdana" w:hAnsi="Verdana" w:eastAsia="Verdana" w:cs="Verdana"/>
          <w:sz w:val="18"/>
          <w:szCs w:val="18"/>
        </w:rPr>
        <w:t xml:space="preserve"> plenaire</w:t>
      </w:r>
      <w:r w:rsidRPr="562891EF" w:rsidR="50FF32DF">
        <w:rPr>
          <w:rFonts w:ascii="Verdana" w:hAnsi="Verdana" w:eastAsia="Verdana" w:cs="Verdana"/>
          <w:sz w:val="18"/>
          <w:szCs w:val="18"/>
        </w:rPr>
        <w:t xml:space="preserve"> debat </w:t>
      </w:r>
      <w:r w:rsidRPr="562891EF" w:rsidR="6EFC584D">
        <w:rPr>
          <w:rFonts w:ascii="Verdana" w:hAnsi="Verdana" w:eastAsia="Verdana" w:cs="Verdana"/>
          <w:sz w:val="18"/>
          <w:szCs w:val="18"/>
        </w:rPr>
        <w:t xml:space="preserve">over de Food </w:t>
      </w:r>
      <w:proofErr w:type="spellStart"/>
      <w:r w:rsidRPr="562891EF" w:rsidR="6EFC584D">
        <w:rPr>
          <w:rFonts w:ascii="Verdana" w:hAnsi="Verdana" w:eastAsia="Verdana" w:cs="Verdana"/>
          <w:sz w:val="18"/>
          <w:szCs w:val="18"/>
        </w:rPr>
        <w:t>and</w:t>
      </w:r>
      <w:proofErr w:type="spellEnd"/>
      <w:r w:rsidRPr="562891EF" w:rsidR="6EFC584D">
        <w:rPr>
          <w:rFonts w:ascii="Verdana" w:hAnsi="Verdana" w:eastAsia="Verdana" w:cs="Verdana"/>
          <w:sz w:val="18"/>
          <w:szCs w:val="18"/>
        </w:rPr>
        <w:t xml:space="preserve"> Feed Safety </w:t>
      </w:r>
      <w:proofErr w:type="spellStart"/>
      <w:r w:rsidRPr="562891EF" w:rsidR="6EFC584D">
        <w:rPr>
          <w:rFonts w:ascii="Verdana" w:hAnsi="Verdana" w:eastAsia="Verdana" w:cs="Verdana"/>
          <w:sz w:val="18"/>
          <w:szCs w:val="18"/>
        </w:rPr>
        <w:t>Simplification</w:t>
      </w:r>
      <w:proofErr w:type="spellEnd"/>
      <w:r w:rsidRPr="562891EF" w:rsidR="6EFC584D">
        <w:rPr>
          <w:rFonts w:ascii="Verdana" w:hAnsi="Verdana" w:eastAsia="Verdana" w:cs="Verdana"/>
          <w:sz w:val="18"/>
          <w:szCs w:val="18"/>
        </w:rPr>
        <w:t xml:space="preserve"> Omnibus</w:t>
      </w:r>
      <w:r w:rsidRPr="562891EF" w:rsidR="50FF32DF">
        <w:rPr>
          <w:rFonts w:ascii="Verdana" w:hAnsi="Verdana" w:eastAsia="Verdana" w:cs="Verdana"/>
          <w:sz w:val="18"/>
          <w:szCs w:val="18"/>
        </w:rPr>
        <w:t xml:space="preserve"> om tegen het pakket te stemmen als duidelijk is dat het zal leiden tot een verslechtering van de bescherming van mens, dier en milieu en het niet leidt tot het toelaten van duurzame middelen en hiervoor te pleiten op Europees niveau.</w:t>
      </w:r>
    </w:p>
    <w:p w:rsidR="00B76FC7" w:rsidP="00B76FC7" w:rsidRDefault="00B76FC7" w14:paraId="032F89D8" w14:textId="77777777">
      <w:pPr>
        <w:spacing w:after="0" w:line="276" w:lineRule="auto"/>
        <w:rPr>
          <w:rFonts w:ascii="Verdana" w:hAnsi="Verdana" w:eastAsia="Verdana" w:cs="Verdana"/>
          <w:sz w:val="18"/>
          <w:szCs w:val="18"/>
          <w:u w:val="single"/>
        </w:rPr>
      </w:pPr>
    </w:p>
    <w:p w:rsidR="50FF32DF" w:rsidP="00B76FC7" w:rsidRDefault="50FF32DF" w14:paraId="0A75AEF9" w14:textId="38828B87">
      <w:pPr>
        <w:spacing w:after="0" w:line="276" w:lineRule="auto"/>
        <w:rPr>
          <w:rFonts w:ascii="Verdana" w:hAnsi="Verdana" w:eastAsia="Verdana" w:cs="Verdana"/>
          <w:sz w:val="18"/>
          <w:szCs w:val="18"/>
          <w:u w:val="single"/>
        </w:rPr>
      </w:pPr>
      <w:r w:rsidRPr="562891EF">
        <w:rPr>
          <w:rFonts w:ascii="Verdana" w:hAnsi="Verdana" w:eastAsia="Verdana" w:cs="Verdana"/>
          <w:sz w:val="18"/>
          <w:szCs w:val="18"/>
          <w:u w:val="single"/>
        </w:rPr>
        <w:t>Natuurbranden</w:t>
      </w:r>
      <w:r>
        <w:br/>
      </w:r>
      <w:r w:rsidRPr="562891EF">
        <w:rPr>
          <w:rFonts w:ascii="Verdana" w:hAnsi="Verdana" w:eastAsia="Verdana" w:cs="Verdana"/>
          <w:sz w:val="18"/>
          <w:szCs w:val="18"/>
        </w:rPr>
        <w:t>De leden van de PvdD-fractie hebben kennisgenomen van de Nederlandse positie ten aanzien van het voorstel Integrale Natuurbrandbeheersing. De</w:t>
      </w:r>
      <w:r w:rsidRPr="562891EF" w:rsidR="657E8729">
        <w:rPr>
          <w:rFonts w:ascii="Verdana" w:hAnsi="Verdana" w:eastAsia="Verdana" w:cs="Verdana"/>
          <w:sz w:val="18"/>
          <w:szCs w:val="18"/>
        </w:rPr>
        <w:t>ze</w:t>
      </w:r>
      <w:r w:rsidRPr="562891EF">
        <w:rPr>
          <w:rFonts w:ascii="Verdana" w:hAnsi="Verdana" w:eastAsia="Verdana" w:cs="Verdana"/>
          <w:sz w:val="18"/>
          <w:szCs w:val="18"/>
        </w:rPr>
        <w:t xml:space="preserve"> leden vragen of de minister bereid is om bij de onderhandelingen ook te wijzen op de gevaren van Defensie</w:t>
      </w:r>
      <w:r w:rsidRPr="562891EF" w:rsidR="7E370F05">
        <w:rPr>
          <w:rFonts w:ascii="Verdana" w:hAnsi="Verdana" w:eastAsia="Verdana" w:cs="Verdana"/>
          <w:sz w:val="18"/>
          <w:szCs w:val="18"/>
        </w:rPr>
        <w:t xml:space="preserve"> </w:t>
      </w:r>
      <w:r w:rsidRPr="562891EF">
        <w:rPr>
          <w:rFonts w:ascii="Verdana" w:hAnsi="Verdana" w:eastAsia="Verdana" w:cs="Verdana"/>
          <w:sz w:val="18"/>
          <w:szCs w:val="18"/>
        </w:rPr>
        <w:t>activiteiten voor de natuur en het risico op natuurbranden dat daarbij gepaard gaat</w:t>
      </w:r>
      <w:r w:rsidRPr="562891EF" w:rsidR="78E3F8DE">
        <w:rPr>
          <w:rFonts w:ascii="Verdana" w:hAnsi="Verdana" w:eastAsia="Verdana" w:cs="Verdana"/>
          <w:sz w:val="18"/>
          <w:szCs w:val="18"/>
        </w:rPr>
        <w:t>.</w:t>
      </w:r>
      <w:r w:rsidRPr="562891EF">
        <w:rPr>
          <w:rFonts w:ascii="Verdana" w:hAnsi="Verdana" w:eastAsia="Verdana" w:cs="Verdana"/>
          <w:sz w:val="18"/>
          <w:szCs w:val="18"/>
        </w:rPr>
        <w:t xml:space="preserve"> Gaat de minister delen wat er in de afgelopen weken is gebeurd in Nederland met verschillende natuurbranden door toedoen van </w:t>
      </w:r>
      <w:r w:rsidRPr="562891EF" w:rsidR="489750AE">
        <w:rPr>
          <w:rFonts w:ascii="Verdana" w:hAnsi="Verdana" w:eastAsia="Verdana" w:cs="Verdana"/>
          <w:sz w:val="18"/>
          <w:szCs w:val="18"/>
        </w:rPr>
        <w:t>D</w:t>
      </w:r>
      <w:r w:rsidRPr="562891EF">
        <w:rPr>
          <w:rFonts w:ascii="Verdana" w:hAnsi="Verdana" w:eastAsia="Verdana" w:cs="Verdana"/>
          <w:sz w:val="18"/>
          <w:szCs w:val="18"/>
        </w:rPr>
        <w:t>efensie</w:t>
      </w:r>
      <w:r w:rsidRPr="562891EF" w:rsidR="61A30B9F">
        <w:rPr>
          <w:rFonts w:ascii="Verdana" w:hAnsi="Verdana" w:eastAsia="Verdana" w:cs="Verdana"/>
          <w:sz w:val="18"/>
          <w:szCs w:val="18"/>
        </w:rPr>
        <w:t xml:space="preserve"> </w:t>
      </w:r>
      <w:r w:rsidRPr="562891EF">
        <w:rPr>
          <w:rFonts w:ascii="Verdana" w:hAnsi="Verdana" w:eastAsia="Verdana" w:cs="Verdana"/>
          <w:sz w:val="18"/>
          <w:szCs w:val="18"/>
        </w:rPr>
        <w:t>activiteiten in natuurgebieden met explosieve middelen?</w:t>
      </w:r>
    </w:p>
    <w:p w:rsidR="264409A6" w:rsidP="00B76FC7" w:rsidRDefault="264409A6" w14:paraId="26DC6C16" w14:textId="7982BB04">
      <w:pPr>
        <w:spacing w:after="0" w:line="276" w:lineRule="auto"/>
        <w:rPr>
          <w:rFonts w:ascii="Verdana" w:hAnsi="Verdana" w:eastAsia="Verdana" w:cs="Verdana"/>
          <w:sz w:val="18"/>
          <w:szCs w:val="18"/>
        </w:rPr>
      </w:pPr>
    </w:p>
    <w:p w:rsidR="00B76FC7" w:rsidP="00B76FC7" w:rsidRDefault="00B76FC7" w14:paraId="7D2015F8" w14:textId="77777777">
      <w:pPr>
        <w:spacing w:after="0" w:line="276" w:lineRule="auto"/>
        <w:rPr>
          <w:rFonts w:ascii="Verdana" w:hAnsi="Verdana" w:eastAsia="Verdana" w:cs="Verdana"/>
          <w:sz w:val="18"/>
          <w:szCs w:val="18"/>
        </w:rPr>
      </w:pPr>
    </w:p>
    <w:p w:rsidRPr="00B76FC7" w:rsidR="264409A6" w:rsidP="00B76FC7" w:rsidRDefault="28F3254D" w14:paraId="2EAD7E71" w14:textId="52F7CAD8">
      <w:pPr>
        <w:spacing w:after="0" w:line="276" w:lineRule="auto"/>
        <w:rPr>
          <w:rFonts w:ascii="Verdana" w:hAnsi="Verdana" w:eastAsia="Verdana" w:cs="Verdana"/>
          <w:b/>
          <w:bCs/>
          <w:sz w:val="18"/>
          <w:szCs w:val="18"/>
        </w:rPr>
      </w:pPr>
      <w:r w:rsidRPr="562891EF">
        <w:rPr>
          <w:rFonts w:ascii="Verdana" w:hAnsi="Verdana" w:eastAsia="Verdana" w:cs="Verdana"/>
          <w:b/>
          <w:bCs/>
          <w:sz w:val="18"/>
          <w:szCs w:val="18"/>
        </w:rPr>
        <w:t>Vragen en opmerkingen van </w:t>
      </w:r>
      <w:r w:rsidRPr="562891EF" w:rsidR="2B7844F8">
        <w:rPr>
          <w:rFonts w:ascii="Verdana" w:hAnsi="Verdana" w:eastAsia="Verdana" w:cs="Verdana"/>
          <w:b/>
          <w:bCs/>
          <w:sz w:val="18"/>
          <w:szCs w:val="18"/>
        </w:rPr>
        <w:t>de leden van</w:t>
      </w:r>
      <w:r w:rsidRPr="562891EF">
        <w:rPr>
          <w:rFonts w:ascii="Verdana" w:hAnsi="Verdana" w:eastAsia="Verdana" w:cs="Verdana"/>
          <w:b/>
          <w:bCs/>
          <w:sz w:val="18"/>
          <w:szCs w:val="18"/>
        </w:rPr>
        <w:t> Groep Markuszower </w:t>
      </w:r>
    </w:p>
    <w:p w:rsidR="28F3254D" w:rsidP="00B76FC7" w:rsidRDefault="28F3254D" w14:paraId="3D794B00" w14:textId="14B26A82">
      <w:pPr>
        <w:spacing w:after="0" w:line="276" w:lineRule="auto"/>
        <w:rPr>
          <w:rFonts w:ascii="Verdana" w:hAnsi="Verdana" w:eastAsia="Verdana" w:cs="Verdana"/>
          <w:color w:val="000000" w:themeColor="text1"/>
          <w:sz w:val="18"/>
          <w:szCs w:val="18"/>
        </w:rPr>
      </w:pPr>
      <w:r w:rsidRPr="562891EF">
        <w:rPr>
          <w:rFonts w:ascii="Verdana" w:hAnsi="Verdana" w:eastAsia="Verdana" w:cs="Verdana"/>
          <w:color w:val="000000" w:themeColor="text1"/>
          <w:sz w:val="18"/>
          <w:szCs w:val="18"/>
        </w:rPr>
        <w:t xml:space="preserve">De leden van Groep Markuszower hebben kennisgenomen van de agenda van de Landbouw- en Visserijraad van 26 mei </w:t>
      </w:r>
      <w:r w:rsidRPr="562891EF" w:rsidR="009E5A6E">
        <w:rPr>
          <w:rFonts w:ascii="Verdana" w:hAnsi="Verdana" w:eastAsia="Verdana" w:cs="Verdana"/>
          <w:color w:val="000000" w:themeColor="text1"/>
          <w:sz w:val="18"/>
          <w:szCs w:val="18"/>
        </w:rPr>
        <w:t xml:space="preserve">2026 </w:t>
      </w:r>
      <w:r w:rsidRPr="562891EF">
        <w:rPr>
          <w:rFonts w:ascii="Verdana" w:hAnsi="Verdana" w:eastAsia="Verdana" w:cs="Verdana"/>
          <w:color w:val="000000" w:themeColor="text1"/>
          <w:sz w:val="18"/>
          <w:szCs w:val="18"/>
        </w:rPr>
        <w:t xml:space="preserve">en hebben hierover nog enkele vragen en opmerkingen. </w:t>
      </w:r>
    </w:p>
    <w:p w:rsidR="28F3254D" w:rsidP="00B76FC7" w:rsidRDefault="28F3254D" w14:paraId="31BD2ED3" w14:textId="34BC2931">
      <w:pPr>
        <w:spacing w:after="0" w:line="276" w:lineRule="auto"/>
        <w:rPr>
          <w:rFonts w:ascii="Verdana" w:hAnsi="Verdana" w:eastAsia="Verdana" w:cs="Verdana"/>
          <w:color w:val="000080"/>
          <w:sz w:val="18"/>
          <w:szCs w:val="18"/>
        </w:rPr>
      </w:pPr>
      <w:r w:rsidRPr="562891EF">
        <w:rPr>
          <w:rFonts w:ascii="Verdana" w:hAnsi="Verdana" w:eastAsia="Verdana" w:cs="Verdana"/>
          <w:color w:val="000080"/>
          <w:sz w:val="18"/>
          <w:szCs w:val="18"/>
        </w:rPr>
        <w:t xml:space="preserve"> </w:t>
      </w:r>
    </w:p>
    <w:p w:rsidR="7FEE48CF" w:rsidP="00B76FC7" w:rsidRDefault="7FEE48CF" w14:paraId="5D406237" w14:textId="072DB523">
      <w:pPr>
        <w:spacing w:after="0" w:line="276" w:lineRule="auto"/>
        <w:rPr>
          <w:rFonts w:ascii="Verdana" w:hAnsi="Verdana" w:eastAsia="Verdana" w:cs="Verdana"/>
          <w:color w:val="212121"/>
          <w:sz w:val="18"/>
          <w:szCs w:val="18"/>
        </w:rPr>
      </w:pPr>
      <w:r w:rsidRPr="562891EF">
        <w:rPr>
          <w:rFonts w:ascii="Verdana" w:hAnsi="Verdana" w:eastAsia="Verdana" w:cs="Verdana"/>
          <w:color w:val="212121"/>
          <w:sz w:val="18"/>
          <w:szCs w:val="18"/>
        </w:rPr>
        <w:t xml:space="preserve">De leden van Groep Markuszower zijn van mening dat </w:t>
      </w:r>
      <w:r w:rsidRPr="562891EF" w:rsidR="4B4A1172">
        <w:rPr>
          <w:rFonts w:ascii="Verdana" w:hAnsi="Verdana" w:eastAsia="Verdana" w:cs="Verdana"/>
          <w:color w:val="212121"/>
          <w:sz w:val="18"/>
          <w:szCs w:val="18"/>
        </w:rPr>
        <w:t>h</w:t>
      </w:r>
      <w:r w:rsidRPr="562891EF" w:rsidR="28F3254D">
        <w:rPr>
          <w:rFonts w:ascii="Verdana" w:hAnsi="Verdana" w:eastAsia="Verdana" w:cs="Verdana"/>
          <w:color w:val="212121"/>
          <w:sz w:val="18"/>
          <w:szCs w:val="18"/>
        </w:rPr>
        <w:t xml:space="preserve">et onze Nederlandse boeren niet gemakkelijk </w:t>
      </w:r>
      <w:r w:rsidRPr="562891EF" w:rsidR="50462F94">
        <w:rPr>
          <w:rFonts w:ascii="Verdana" w:hAnsi="Verdana" w:eastAsia="Verdana" w:cs="Verdana"/>
          <w:color w:val="212121"/>
          <w:sz w:val="18"/>
          <w:szCs w:val="18"/>
        </w:rPr>
        <w:t xml:space="preserve">wordt </w:t>
      </w:r>
      <w:r w:rsidRPr="562891EF" w:rsidR="28F3254D">
        <w:rPr>
          <w:rFonts w:ascii="Verdana" w:hAnsi="Verdana" w:eastAsia="Verdana" w:cs="Verdana"/>
          <w:color w:val="212121"/>
          <w:sz w:val="18"/>
          <w:szCs w:val="18"/>
        </w:rPr>
        <w:t xml:space="preserve">gemaakt. Aan de ene kant worden zij gedwongen om dure kunstmest aan te </w:t>
      </w:r>
      <w:r w:rsidRPr="562891EF" w:rsidR="28F3254D">
        <w:rPr>
          <w:rFonts w:ascii="Verdana" w:hAnsi="Verdana" w:eastAsia="Verdana" w:cs="Verdana"/>
          <w:color w:val="212121"/>
          <w:sz w:val="18"/>
          <w:szCs w:val="18"/>
        </w:rPr>
        <w:lastRenderedPageBreak/>
        <w:t>schaffen. Aan de andere kant moeten zij hun eigen dierlijke mest</w:t>
      </w:r>
      <w:r w:rsidRPr="562891EF" w:rsidR="55713317">
        <w:rPr>
          <w:rFonts w:ascii="Verdana" w:hAnsi="Verdana" w:eastAsia="Verdana" w:cs="Verdana"/>
          <w:color w:val="212121"/>
          <w:sz w:val="18"/>
          <w:szCs w:val="18"/>
        </w:rPr>
        <w:t>,</w:t>
      </w:r>
      <w:r w:rsidRPr="562891EF" w:rsidR="28F3254D">
        <w:rPr>
          <w:rFonts w:ascii="Verdana" w:hAnsi="Verdana" w:eastAsia="Verdana" w:cs="Verdana"/>
          <w:color w:val="212121"/>
          <w:sz w:val="18"/>
          <w:szCs w:val="18"/>
        </w:rPr>
        <w:t xml:space="preserve"> een waardevolle grondstof</w:t>
      </w:r>
      <w:r w:rsidRPr="562891EF" w:rsidR="32546072">
        <w:rPr>
          <w:rFonts w:ascii="Verdana" w:hAnsi="Verdana" w:eastAsia="Verdana" w:cs="Verdana"/>
          <w:color w:val="212121"/>
          <w:sz w:val="18"/>
          <w:szCs w:val="18"/>
        </w:rPr>
        <w:t>,</w:t>
      </w:r>
      <w:r w:rsidRPr="562891EF" w:rsidR="28F3254D">
        <w:rPr>
          <w:rFonts w:ascii="Verdana" w:hAnsi="Verdana" w:eastAsia="Verdana" w:cs="Verdana"/>
          <w:color w:val="212121"/>
          <w:sz w:val="18"/>
          <w:szCs w:val="18"/>
        </w:rPr>
        <w:t xml:space="preserve"> tegen hoge kosten afvoeren vanwege starre Europese regels. Hoe kan het dat we boeren opzadelen met torenhoge kosten, terwijl we tegelijkertijd een perfect bruikbaar alternatief weg reguleren? Hoe kijkt de minister zelf naar deze tegenstrijdigheid</w:t>
      </w:r>
      <w:r w:rsidRPr="562891EF" w:rsidR="4A60FC66">
        <w:rPr>
          <w:rFonts w:ascii="Verdana" w:hAnsi="Verdana" w:eastAsia="Verdana" w:cs="Verdana"/>
          <w:color w:val="212121"/>
          <w:sz w:val="18"/>
          <w:szCs w:val="18"/>
        </w:rPr>
        <w:t xml:space="preserve"> en</w:t>
      </w:r>
      <w:r w:rsidRPr="562891EF" w:rsidR="28F3254D">
        <w:rPr>
          <w:rFonts w:ascii="Verdana" w:hAnsi="Verdana" w:eastAsia="Verdana" w:cs="Verdana"/>
          <w:color w:val="212121"/>
          <w:sz w:val="18"/>
          <w:szCs w:val="18"/>
        </w:rPr>
        <w:t xml:space="preserve"> belangrijker: wat gaat hij hier in Europa concreet aan doen? De </w:t>
      </w:r>
      <w:r w:rsidRPr="562891EF" w:rsidR="234C0299">
        <w:rPr>
          <w:rFonts w:ascii="Verdana" w:hAnsi="Verdana" w:eastAsia="Verdana" w:cs="Verdana"/>
          <w:color w:val="212121"/>
          <w:sz w:val="18"/>
          <w:szCs w:val="18"/>
        </w:rPr>
        <w:t>EC</w:t>
      </w:r>
      <w:r w:rsidRPr="562891EF" w:rsidR="28F3254D">
        <w:rPr>
          <w:rFonts w:ascii="Verdana" w:hAnsi="Verdana" w:eastAsia="Verdana" w:cs="Verdana"/>
          <w:color w:val="212121"/>
          <w:sz w:val="18"/>
          <w:szCs w:val="18"/>
        </w:rPr>
        <w:t xml:space="preserve"> komt met een actieplan voor meststoffen</w:t>
      </w:r>
      <w:r w:rsidRPr="562891EF" w:rsidR="3EB393BA">
        <w:rPr>
          <w:rFonts w:ascii="Verdana" w:hAnsi="Verdana" w:eastAsia="Verdana" w:cs="Verdana"/>
          <w:color w:val="212121"/>
          <w:sz w:val="18"/>
          <w:szCs w:val="18"/>
        </w:rPr>
        <w:t>,</w:t>
      </w:r>
      <w:r w:rsidRPr="562891EF" w:rsidR="28F3254D">
        <w:rPr>
          <w:rFonts w:ascii="Verdana" w:hAnsi="Verdana" w:eastAsia="Verdana" w:cs="Verdana"/>
          <w:color w:val="212121"/>
          <w:sz w:val="18"/>
          <w:szCs w:val="18"/>
        </w:rPr>
        <w:t xml:space="preserve"> </w:t>
      </w:r>
      <w:r w:rsidRPr="562891EF" w:rsidR="5A81FA20">
        <w:rPr>
          <w:rFonts w:ascii="Verdana" w:hAnsi="Verdana" w:eastAsia="Verdana" w:cs="Verdana"/>
          <w:color w:val="212121"/>
          <w:sz w:val="18"/>
          <w:szCs w:val="18"/>
        </w:rPr>
        <w:t>m</w:t>
      </w:r>
      <w:r w:rsidRPr="562891EF" w:rsidR="28F3254D">
        <w:rPr>
          <w:rFonts w:ascii="Verdana" w:hAnsi="Verdana" w:eastAsia="Verdana" w:cs="Verdana"/>
          <w:color w:val="212121"/>
          <w:sz w:val="18"/>
          <w:szCs w:val="18"/>
        </w:rPr>
        <w:t xml:space="preserve">aar laten we eerlijk zijn: zolang Nederland braaf achter elke Brusselse regel aan blijft lopen, verandert er niets. Boeren hebben nu praktische maatregelen nodig om hun bedrijf draaiende te houden. </w:t>
      </w:r>
      <w:r w:rsidRPr="562891EF" w:rsidR="73E31FFE">
        <w:rPr>
          <w:rFonts w:ascii="Verdana" w:hAnsi="Verdana" w:eastAsia="Verdana" w:cs="Verdana"/>
          <w:color w:val="212121"/>
          <w:sz w:val="18"/>
          <w:szCs w:val="18"/>
        </w:rPr>
        <w:t>Deze leden vragen daarom aan de minister</w:t>
      </w:r>
      <w:r w:rsidRPr="562891EF" w:rsidR="28F3254D">
        <w:rPr>
          <w:rFonts w:ascii="Verdana" w:hAnsi="Verdana" w:eastAsia="Verdana" w:cs="Verdana"/>
          <w:color w:val="212121"/>
          <w:sz w:val="18"/>
          <w:szCs w:val="18"/>
        </w:rPr>
        <w:t xml:space="preserve"> </w:t>
      </w:r>
      <w:r w:rsidRPr="562891EF" w:rsidR="7FF62604">
        <w:rPr>
          <w:rFonts w:ascii="Verdana" w:hAnsi="Verdana" w:eastAsia="Verdana" w:cs="Verdana"/>
          <w:color w:val="212121"/>
          <w:sz w:val="18"/>
          <w:szCs w:val="18"/>
        </w:rPr>
        <w:t xml:space="preserve">of </w:t>
      </w:r>
      <w:r w:rsidRPr="562891EF" w:rsidR="28F3254D">
        <w:rPr>
          <w:rFonts w:ascii="Verdana" w:hAnsi="Verdana" w:eastAsia="Verdana" w:cs="Verdana"/>
          <w:color w:val="212121"/>
          <w:sz w:val="18"/>
          <w:szCs w:val="18"/>
        </w:rPr>
        <w:t xml:space="preserve">hij bereid </w:t>
      </w:r>
      <w:r w:rsidRPr="562891EF" w:rsidR="71ACD900">
        <w:rPr>
          <w:rFonts w:ascii="Verdana" w:hAnsi="Verdana" w:eastAsia="Verdana" w:cs="Verdana"/>
          <w:color w:val="212121"/>
          <w:sz w:val="18"/>
          <w:szCs w:val="18"/>
        </w:rPr>
        <w:t xml:space="preserve">is </w:t>
      </w:r>
      <w:r w:rsidRPr="562891EF" w:rsidR="28F3254D">
        <w:rPr>
          <w:rFonts w:ascii="Verdana" w:hAnsi="Verdana" w:eastAsia="Verdana" w:cs="Verdana"/>
          <w:color w:val="212121"/>
          <w:sz w:val="18"/>
          <w:szCs w:val="18"/>
        </w:rPr>
        <w:t>om zich hard te maken voor meer ruimte voor het gebruik van dierlijke mest</w:t>
      </w:r>
      <w:r w:rsidRPr="562891EF" w:rsidR="0472B790">
        <w:rPr>
          <w:rFonts w:ascii="Verdana" w:hAnsi="Verdana" w:eastAsia="Verdana" w:cs="Verdana"/>
          <w:color w:val="212121"/>
          <w:sz w:val="18"/>
          <w:szCs w:val="18"/>
        </w:rPr>
        <w:t>.</w:t>
      </w:r>
      <w:r w:rsidRPr="562891EF" w:rsidR="28F3254D">
        <w:rPr>
          <w:rFonts w:ascii="Verdana" w:hAnsi="Verdana" w:eastAsia="Verdana" w:cs="Verdana"/>
          <w:color w:val="212121"/>
          <w:sz w:val="18"/>
          <w:szCs w:val="18"/>
        </w:rPr>
        <w:t xml:space="preserve"> Op zijn minst tijdelijk, zolang kunstmestprijzen hoog zijn, moeten boeren hun eigen mest kunnen benutten in plaats van die verplicht af te voeren. Een subsidie vanuit Europa klinkt misschien mooi, maar is de wereld op zijn kop, daar draait namelijk de belastingbetaler voor op</w:t>
      </w:r>
      <w:r w:rsidRPr="562891EF" w:rsidR="009E5A6E">
        <w:rPr>
          <w:rFonts w:ascii="Verdana" w:hAnsi="Verdana" w:eastAsia="Verdana" w:cs="Verdana"/>
          <w:color w:val="212121"/>
          <w:sz w:val="18"/>
          <w:szCs w:val="18"/>
        </w:rPr>
        <w:t>.</w:t>
      </w:r>
      <w:r w:rsidRPr="562891EF" w:rsidR="435FD428">
        <w:rPr>
          <w:rFonts w:ascii="Verdana" w:hAnsi="Verdana" w:eastAsia="Verdana" w:cs="Verdana"/>
          <w:color w:val="212121"/>
          <w:sz w:val="18"/>
          <w:szCs w:val="18"/>
        </w:rPr>
        <w:t xml:space="preserve"> (De Telegraaf, 19 mei 2026, </w:t>
      </w:r>
      <w:r w:rsidRPr="562891EF" w:rsidR="7AF3313D">
        <w:rPr>
          <w:rFonts w:ascii="Verdana" w:hAnsi="Verdana" w:eastAsia="Verdana" w:cs="Verdana"/>
          <w:color w:val="212121"/>
          <w:sz w:val="18"/>
          <w:szCs w:val="18"/>
        </w:rPr>
        <w:t>‘</w:t>
      </w:r>
      <w:r w:rsidRPr="562891EF" w:rsidR="435FD428">
        <w:rPr>
          <w:rFonts w:ascii="Verdana" w:hAnsi="Verdana" w:eastAsia="Verdana" w:cs="Verdana"/>
          <w:color w:val="212121"/>
          <w:sz w:val="18"/>
          <w:szCs w:val="18"/>
        </w:rPr>
        <w:t>Europese Commissie werkt aan megasteun voor boeren na kunstmestschok door Midden-Oosten-oorlog; voedselprijzen gaan anders drastisch omhoog</w:t>
      </w:r>
      <w:r w:rsidRPr="562891EF" w:rsidR="432241F1">
        <w:rPr>
          <w:rFonts w:ascii="Verdana" w:hAnsi="Verdana" w:eastAsia="Verdana" w:cs="Verdana"/>
          <w:color w:val="212121"/>
          <w:sz w:val="18"/>
          <w:szCs w:val="18"/>
        </w:rPr>
        <w:t>’, https://www.telegraaf.nl/binnenland/europese-commissie-werkt-aan-megasteun-voor-boeren-na-kunstmestschok-door-midden-oosten-oorlog-voedselprijzen-gaan-anders-drastisch-omhoog/152007862.html?utm_medium=referral&amp;utm_campaign=share</w:t>
      </w:r>
      <w:r w:rsidRPr="562891EF" w:rsidR="435FD428">
        <w:rPr>
          <w:rFonts w:ascii="Verdana" w:hAnsi="Verdana" w:eastAsia="Verdana" w:cs="Verdana"/>
          <w:color w:val="212121"/>
          <w:sz w:val="18"/>
          <w:szCs w:val="18"/>
        </w:rPr>
        <w:t>).</w:t>
      </w:r>
      <w:r w:rsidRPr="562891EF" w:rsidR="28F3254D">
        <w:rPr>
          <w:rFonts w:ascii="Verdana" w:hAnsi="Verdana" w:eastAsia="Verdana" w:cs="Verdana"/>
          <w:color w:val="212121"/>
          <w:sz w:val="18"/>
          <w:szCs w:val="18"/>
        </w:rPr>
        <w:t xml:space="preserve"> Terwijl het alternatief dierlijke mest een vele malen logischere oplossing zou kunnen zijn. Is de minister het met </w:t>
      </w:r>
      <w:r w:rsidRPr="562891EF" w:rsidR="301934D2">
        <w:rPr>
          <w:rFonts w:ascii="Verdana" w:hAnsi="Verdana" w:eastAsia="Verdana" w:cs="Verdana"/>
          <w:color w:val="212121"/>
          <w:sz w:val="18"/>
          <w:szCs w:val="18"/>
        </w:rPr>
        <w:t xml:space="preserve">deze </w:t>
      </w:r>
      <w:r w:rsidRPr="562891EF" w:rsidR="28F3254D">
        <w:rPr>
          <w:rFonts w:ascii="Verdana" w:hAnsi="Verdana" w:eastAsia="Verdana" w:cs="Verdana"/>
          <w:color w:val="212121"/>
          <w:sz w:val="18"/>
          <w:szCs w:val="18"/>
        </w:rPr>
        <w:t xml:space="preserve">leden eens? Zo nee, waarom niet? </w:t>
      </w:r>
    </w:p>
    <w:p w:rsidR="28F3254D" w:rsidP="00B76FC7" w:rsidRDefault="28F3254D" w14:paraId="4902475E" w14:textId="64A24527">
      <w:pPr>
        <w:spacing w:after="0" w:line="276" w:lineRule="auto"/>
        <w:rPr>
          <w:rFonts w:ascii="Verdana" w:hAnsi="Verdana" w:eastAsia="Verdana" w:cs="Verdana"/>
          <w:sz w:val="18"/>
          <w:szCs w:val="18"/>
        </w:rPr>
      </w:pPr>
      <w:r w:rsidRPr="562891EF">
        <w:rPr>
          <w:rFonts w:ascii="Verdana" w:hAnsi="Verdana" w:eastAsia="Verdana" w:cs="Verdana"/>
          <w:sz w:val="18"/>
          <w:szCs w:val="18"/>
        </w:rPr>
        <w:t xml:space="preserve"> </w:t>
      </w:r>
    </w:p>
    <w:p w:rsidR="6FDACC64" w:rsidP="00B76FC7" w:rsidRDefault="6FDACC64" w14:paraId="7F9E8EC2" w14:textId="1628E774">
      <w:pPr>
        <w:spacing w:after="0" w:line="276" w:lineRule="auto"/>
        <w:rPr>
          <w:rFonts w:ascii="Verdana" w:hAnsi="Verdana" w:eastAsia="Verdana" w:cs="Verdana"/>
          <w:color w:val="212121"/>
          <w:sz w:val="18"/>
          <w:szCs w:val="18"/>
        </w:rPr>
      </w:pPr>
      <w:r w:rsidRPr="562891EF">
        <w:rPr>
          <w:rFonts w:ascii="Verdana" w:hAnsi="Verdana" w:eastAsia="Verdana" w:cs="Verdana"/>
          <w:color w:val="212121"/>
          <w:sz w:val="18"/>
          <w:szCs w:val="18"/>
        </w:rPr>
        <w:t xml:space="preserve">De leden van Groep Markuszower hebben </w:t>
      </w:r>
      <w:r w:rsidRPr="562891EF" w:rsidR="7958EB8D">
        <w:rPr>
          <w:rFonts w:ascii="Verdana" w:hAnsi="Verdana" w:eastAsia="Verdana" w:cs="Verdana"/>
          <w:color w:val="212121"/>
          <w:sz w:val="18"/>
          <w:szCs w:val="18"/>
        </w:rPr>
        <w:t>d</w:t>
      </w:r>
      <w:r w:rsidRPr="562891EF" w:rsidR="28F3254D">
        <w:rPr>
          <w:rFonts w:ascii="Verdana" w:hAnsi="Verdana" w:eastAsia="Verdana" w:cs="Verdana"/>
          <w:color w:val="212121"/>
          <w:sz w:val="18"/>
          <w:szCs w:val="18"/>
        </w:rPr>
        <w:t xml:space="preserve">an </w:t>
      </w:r>
      <w:r w:rsidRPr="562891EF" w:rsidR="74623A75">
        <w:rPr>
          <w:rFonts w:ascii="Verdana" w:hAnsi="Verdana" w:eastAsia="Verdana" w:cs="Verdana"/>
          <w:color w:val="212121"/>
          <w:sz w:val="18"/>
          <w:szCs w:val="18"/>
        </w:rPr>
        <w:t xml:space="preserve">nog enkele vragen over </w:t>
      </w:r>
      <w:r w:rsidRPr="562891EF" w:rsidR="28F3254D">
        <w:rPr>
          <w:rFonts w:ascii="Verdana" w:hAnsi="Verdana" w:eastAsia="Verdana" w:cs="Verdana"/>
          <w:color w:val="212121"/>
          <w:sz w:val="18"/>
          <w:szCs w:val="18"/>
        </w:rPr>
        <w:t xml:space="preserve">het </w:t>
      </w:r>
      <w:proofErr w:type="spellStart"/>
      <w:r w:rsidRPr="562891EF" w:rsidR="28F3254D">
        <w:rPr>
          <w:rFonts w:ascii="Verdana" w:hAnsi="Verdana" w:eastAsia="Verdana" w:cs="Verdana"/>
          <w:color w:val="212121"/>
          <w:sz w:val="18"/>
          <w:szCs w:val="18"/>
        </w:rPr>
        <w:t>Mercosur</w:t>
      </w:r>
      <w:proofErr w:type="spellEnd"/>
      <w:r w:rsidRPr="562891EF" w:rsidR="28F3254D">
        <w:rPr>
          <w:rFonts w:ascii="Verdana" w:hAnsi="Verdana" w:eastAsia="Verdana" w:cs="Verdana"/>
          <w:color w:val="212121"/>
          <w:sz w:val="18"/>
          <w:szCs w:val="18"/>
        </w:rPr>
        <w:t>-akkoord. Een akkoord dat volgens dit kabinet goed zou zijn voor de economie, met een marginale bbp-groei van 0,02</w:t>
      </w:r>
      <w:r w:rsidRPr="562891EF" w:rsidR="38037E6B">
        <w:rPr>
          <w:rFonts w:ascii="Verdana" w:hAnsi="Verdana" w:eastAsia="Verdana" w:cs="Verdana"/>
          <w:color w:val="212121"/>
          <w:sz w:val="18"/>
          <w:szCs w:val="18"/>
        </w:rPr>
        <w:t xml:space="preserve"> procent</w:t>
      </w:r>
      <w:r w:rsidRPr="562891EF" w:rsidR="28F3254D">
        <w:rPr>
          <w:rFonts w:ascii="Verdana" w:hAnsi="Verdana" w:eastAsia="Verdana" w:cs="Verdana"/>
          <w:color w:val="212121"/>
          <w:sz w:val="18"/>
          <w:szCs w:val="18"/>
        </w:rPr>
        <w:t xml:space="preserve">. Maar tegen welke prijs? Landen als Frankrijk, Oostenrijk, Hongarije en Ierland hebben niet voor niets grote bezwaren. </w:t>
      </w:r>
      <w:r w:rsidRPr="562891EF" w:rsidR="2D17AFD4">
        <w:rPr>
          <w:rFonts w:ascii="Verdana" w:hAnsi="Verdana" w:eastAsia="Verdana" w:cs="Verdana"/>
          <w:color w:val="212121"/>
          <w:sz w:val="18"/>
          <w:szCs w:val="18"/>
        </w:rPr>
        <w:t>I</w:t>
      </w:r>
      <w:r w:rsidRPr="562891EF" w:rsidR="28F3254D">
        <w:rPr>
          <w:rFonts w:ascii="Verdana" w:hAnsi="Verdana" w:eastAsia="Verdana" w:cs="Verdana"/>
          <w:color w:val="212121"/>
          <w:sz w:val="18"/>
          <w:szCs w:val="18"/>
        </w:rPr>
        <w:t xml:space="preserve">nmiddels heeft ook Polen dit akkoord aangevochten bij het Europese Hof van Justitie, omdat het akkoord Europese boeren blootstelt aan oneerlijke concurrentie. Boeren in Zuid-Amerika produceren onder lagere standaarden. Minder regels, lagere kosten. </w:t>
      </w:r>
      <w:r w:rsidRPr="562891EF" w:rsidR="34A2DE8A">
        <w:rPr>
          <w:rFonts w:ascii="Verdana" w:hAnsi="Verdana" w:eastAsia="Verdana" w:cs="Verdana"/>
          <w:color w:val="212121"/>
          <w:sz w:val="18"/>
          <w:szCs w:val="18"/>
        </w:rPr>
        <w:t>O</w:t>
      </w:r>
      <w:r w:rsidRPr="562891EF" w:rsidR="28F3254D">
        <w:rPr>
          <w:rFonts w:ascii="Verdana" w:hAnsi="Verdana" w:eastAsia="Verdana" w:cs="Verdana"/>
          <w:color w:val="212121"/>
          <w:sz w:val="18"/>
          <w:szCs w:val="18"/>
        </w:rPr>
        <w:t>ndertussen moeten onze boeren voldoen aan de strengste eisen ter wereld. Laten we trots zijn op onze landbouwsector</w:t>
      </w:r>
      <w:r w:rsidRPr="562891EF" w:rsidR="6A9C861C">
        <w:rPr>
          <w:rFonts w:ascii="Verdana" w:hAnsi="Verdana" w:eastAsia="Verdana" w:cs="Verdana"/>
          <w:color w:val="212121"/>
          <w:sz w:val="18"/>
          <w:szCs w:val="18"/>
        </w:rPr>
        <w:t xml:space="preserve"> </w:t>
      </w:r>
      <w:r w:rsidRPr="562891EF" w:rsidR="28F3254D">
        <w:rPr>
          <w:rFonts w:ascii="Verdana" w:hAnsi="Verdana" w:eastAsia="Verdana" w:cs="Verdana"/>
          <w:color w:val="212121"/>
          <w:sz w:val="18"/>
          <w:szCs w:val="18"/>
        </w:rPr>
        <w:t xml:space="preserve">en zeer goed oppassen voor het wegconcurreren van onze eigen landbouw. Terwijl wij hier onze boeren uitkopen en beperken, importeren we producten waarvoor elders veel lagere standaarden voor dierenwelzijn en milieubescherming gelden. </w:t>
      </w:r>
      <w:r w:rsidRPr="562891EF" w:rsidR="523B0E48">
        <w:rPr>
          <w:rFonts w:ascii="Verdana" w:hAnsi="Verdana" w:eastAsia="Verdana" w:cs="Verdana"/>
          <w:color w:val="212121"/>
          <w:sz w:val="18"/>
          <w:szCs w:val="18"/>
        </w:rPr>
        <w:t xml:space="preserve">Deze leden </w:t>
      </w:r>
      <w:r w:rsidRPr="562891EF" w:rsidR="28F3254D">
        <w:rPr>
          <w:rFonts w:ascii="Verdana" w:hAnsi="Verdana" w:eastAsia="Verdana" w:cs="Verdana"/>
          <w:color w:val="212121"/>
          <w:sz w:val="18"/>
          <w:szCs w:val="18"/>
        </w:rPr>
        <w:t xml:space="preserve">vragen de minister dan ook hoe </w:t>
      </w:r>
      <w:r w:rsidRPr="562891EF" w:rsidR="00217D44">
        <w:rPr>
          <w:rFonts w:ascii="Verdana" w:hAnsi="Verdana" w:eastAsia="Verdana" w:cs="Verdana"/>
          <w:color w:val="212121"/>
          <w:sz w:val="18"/>
          <w:szCs w:val="18"/>
        </w:rPr>
        <w:t xml:space="preserve">hij dit </w:t>
      </w:r>
      <w:r w:rsidRPr="562891EF" w:rsidR="28F3254D">
        <w:rPr>
          <w:rFonts w:ascii="Verdana" w:hAnsi="Verdana" w:eastAsia="Verdana" w:cs="Verdana"/>
          <w:color w:val="212121"/>
          <w:sz w:val="18"/>
          <w:szCs w:val="18"/>
        </w:rPr>
        <w:t>rechtvaardigt tegenover Nederlandse boeren</w:t>
      </w:r>
      <w:r w:rsidRPr="562891EF" w:rsidR="6EBBC112">
        <w:rPr>
          <w:rFonts w:ascii="Verdana" w:hAnsi="Verdana" w:eastAsia="Verdana" w:cs="Verdana"/>
          <w:color w:val="212121"/>
          <w:sz w:val="18"/>
          <w:szCs w:val="18"/>
        </w:rPr>
        <w:t xml:space="preserve"> </w:t>
      </w:r>
      <w:r w:rsidRPr="562891EF" w:rsidR="00217D44">
        <w:rPr>
          <w:rFonts w:ascii="Verdana" w:hAnsi="Verdana" w:eastAsia="Verdana" w:cs="Verdana"/>
          <w:color w:val="212121"/>
          <w:sz w:val="18"/>
          <w:szCs w:val="18"/>
        </w:rPr>
        <w:t>e</w:t>
      </w:r>
      <w:r w:rsidRPr="562891EF" w:rsidR="28F3254D">
        <w:rPr>
          <w:rFonts w:ascii="Verdana" w:hAnsi="Verdana" w:eastAsia="Verdana" w:cs="Verdana"/>
          <w:color w:val="212121"/>
          <w:sz w:val="18"/>
          <w:szCs w:val="18"/>
        </w:rPr>
        <w:t>n naar de Nederlandse consument</w:t>
      </w:r>
      <w:r w:rsidRPr="562891EF" w:rsidR="689CC1AB">
        <w:rPr>
          <w:rFonts w:ascii="Verdana" w:hAnsi="Verdana" w:eastAsia="Verdana" w:cs="Verdana"/>
          <w:color w:val="212121"/>
          <w:sz w:val="18"/>
          <w:szCs w:val="18"/>
        </w:rPr>
        <w:t>.</w:t>
      </w:r>
      <w:r w:rsidRPr="562891EF" w:rsidR="28F3254D">
        <w:rPr>
          <w:rFonts w:ascii="Verdana" w:hAnsi="Verdana" w:eastAsia="Verdana" w:cs="Verdana"/>
          <w:color w:val="212121"/>
          <w:sz w:val="18"/>
          <w:szCs w:val="18"/>
        </w:rPr>
        <w:t xml:space="preserve"> Wat gaat de inzet van Nederland worden om de concurrentie eerlijker te maken? Steeds meer boeren stoppen. De kosten stijgen, de regels stapelen zich op en perspectief ontbreekt. Ondertussen wordt onze voedselzekerheid steeds afhankelijker van het buitenland. In een tijd van geopolitieke spanningen is dat geen verstandig beleid</w:t>
      </w:r>
      <w:r w:rsidRPr="562891EF" w:rsidR="1A45359F">
        <w:rPr>
          <w:rFonts w:ascii="Verdana" w:hAnsi="Verdana" w:eastAsia="Verdana" w:cs="Verdana"/>
          <w:color w:val="212121"/>
          <w:sz w:val="18"/>
          <w:szCs w:val="18"/>
        </w:rPr>
        <w:t xml:space="preserve"> en</w:t>
      </w:r>
      <w:r w:rsidRPr="562891EF" w:rsidR="28F3254D">
        <w:rPr>
          <w:rFonts w:ascii="Verdana" w:hAnsi="Verdana" w:eastAsia="Verdana" w:cs="Verdana"/>
          <w:color w:val="212121"/>
          <w:sz w:val="18"/>
          <w:szCs w:val="18"/>
        </w:rPr>
        <w:t xml:space="preserve"> dat is een risico. Nederland moet weer kiezen voor zijn eigen boeren. Voor voedselproductie op eigen bodem.  </w:t>
      </w:r>
    </w:p>
    <w:p w:rsidR="28F3254D" w:rsidP="00B76FC7" w:rsidRDefault="28F3254D" w14:paraId="75A01945" w14:textId="6778B1B5">
      <w:pPr>
        <w:spacing w:after="0" w:line="276" w:lineRule="auto"/>
        <w:rPr>
          <w:rFonts w:ascii="Verdana" w:hAnsi="Verdana" w:eastAsia="Verdana" w:cs="Verdana"/>
          <w:sz w:val="18"/>
          <w:szCs w:val="18"/>
        </w:rPr>
      </w:pPr>
      <w:r w:rsidRPr="562891EF">
        <w:rPr>
          <w:rFonts w:ascii="Verdana" w:hAnsi="Verdana" w:eastAsia="Verdana" w:cs="Verdana"/>
          <w:sz w:val="18"/>
          <w:szCs w:val="18"/>
        </w:rPr>
        <w:t xml:space="preserve"> </w:t>
      </w:r>
    </w:p>
    <w:p w:rsidR="264409A6" w:rsidP="00B76FC7" w:rsidRDefault="0CC3545A" w14:paraId="0F0C6E28" w14:textId="21E8C414">
      <w:pPr>
        <w:spacing w:after="0" w:line="276" w:lineRule="auto"/>
        <w:rPr>
          <w:rFonts w:ascii="Verdana" w:hAnsi="Verdana" w:eastAsia="Verdana" w:cs="Verdana"/>
          <w:sz w:val="18"/>
          <w:szCs w:val="18"/>
        </w:rPr>
      </w:pPr>
      <w:r w:rsidRPr="562891EF">
        <w:rPr>
          <w:rFonts w:ascii="Verdana" w:hAnsi="Verdana" w:eastAsia="Verdana" w:cs="Verdana"/>
          <w:color w:val="212121"/>
          <w:sz w:val="18"/>
          <w:szCs w:val="18"/>
        </w:rPr>
        <w:t xml:space="preserve">De leden van Groep Markuszower zijn van mening dat </w:t>
      </w:r>
      <w:r w:rsidRPr="562891EF" w:rsidR="6FF90A2C">
        <w:rPr>
          <w:rFonts w:ascii="Verdana" w:hAnsi="Verdana" w:eastAsia="Verdana" w:cs="Verdana"/>
          <w:color w:val="212121"/>
          <w:sz w:val="18"/>
          <w:szCs w:val="18"/>
        </w:rPr>
        <w:t>h</w:t>
      </w:r>
      <w:r w:rsidRPr="562891EF" w:rsidR="28F3254D">
        <w:rPr>
          <w:rFonts w:ascii="Verdana" w:hAnsi="Verdana" w:eastAsia="Verdana" w:cs="Verdana"/>
          <w:color w:val="212121"/>
          <w:sz w:val="18"/>
          <w:szCs w:val="18"/>
        </w:rPr>
        <w:t xml:space="preserve">et nu tijd </w:t>
      </w:r>
      <w:r w:rsidRPr="562891EF" w:rsidR="6E81ABB4">
        <w:rPr>
          <w:rFonts w:ascii="Verdana" w:hAnsi="Verdana" w:eastAsia="Verdana" w:cs="Verdana"/>
          <w:color w:val="212121"/>
          <w:sz w:val="18"/>
          <w:szCs w:val="18"/>
        </w:rPr>
        <w:t xml:space="preserve">is </w:t>
      </w:r>
      <w:r w:rsidRPr="562891EF" w:rsidR="28F3254D">
        <w:rPr>
          <w:rFonts w:ascii="Verdana" w:hAnsi="Verdana" w:eastAsia="Verdana" w:cs="Verdana"/>
          <w:color w:val="212121"/>
          <w:sz w:val="18"/>
          <w:szCs w:val="18"/>
        </w:rPr>
        <w:t>dat deze minister opkomt voor de Nederlandse belangen en de Nederlandse agrarische sector. Wat gaat daarbij de Nederlandse inzet zijn</w:t>
      </w:r>
      <w:r w:rsidRPr="562891EF" w:rsidR="364A5487">
        <w:rPr>
          <w:rFonts w:ascii="Verdana" w:hAnsi="Verdana" w:eastAsia="Verdana" w:cs="Verdana"/>
          <w:color w:val="212121"/>
          <w:sz w:val="18"/>
          <w:szCs w:val="18"/>
        </w:rPr>
        <w:t>?</w:t>
      </w:r>
    </w:p>
    <w:p w:rsidR="264409A6" w:rsidP="264409A6" w:rsidRDefault="264409A6" w14:paraId="3B5F4DCA" w14:textId="1D38C352">
      <w:pPr>
        <w:rPr>
          <w:rFonts w:ascii="Verdana" w:hAnsi="Verdana" w:eastAsia="Verdana" w:cs="Verdana"/>
          <w:sz w:val="18"/>
          <w:szCs w:val="18"/>
        </w:rPr>
      </w:pPr>
    </w:p>
    <w:p w:rsidR="264409A6" w:rsidP="264409A6" w:rsidRDefault="264409A6" w14:paraId="08D6E78B" w14:textId="32A281F9">
      <w:pPr>
        <w:rPr>
          <w:rFonts w:ascii="Verdana" w:hAnsi="Verdana" w:eastAsia="Verdana" w:cs="Verdana"/>
          <w:sz w:val="18"/>
          <w:szCs w:val="18"/>
        </w:rPr>
      </w:pPr>
    </w:p>
    <w:p w:rsidR="264409A6" w:rsidP="264409A6" w:rsidRDefault="264409A6" w14:paraId="2D6C0FAE" w14:textId="3D277B7E">
      <w:pPr>
        <w:rPr>
          <w:rFonts w:ascii="Verdana" w:hAnsi="Verdana" w:eastAsia="Verdana" w:cs="Verdana"/>
          <w:sz w:val="18"/>
          <w:szCs w:val="18"/>
        </w:rPr>
      </w:pPr>
    </w:p>
    <w:p w:rsidR="264409A6" w:rsidP="264409A6" w:rsidRDefault="264409A6" w14:paraId="24F3116A" w14:textId="66E14412">
      <w:pPr>
        <w:rPr>
          <w:rFonts w:ascii="Verdana" w:hAnsi="Verdana" w:eastAsia="Verdana" w:cs="Verdana"/>
          <w:sz w:val="18"/>
          <w:szCs w:val="18"/>
        </w:rPr>
      </w:pPr>
    </w:p>
    <w:p w:rsidR="264409A6" w:rsidP="264409A6" w:rsidRDefault="264409A6" w14:paraId="5C918A2A" w14:textId="7E764250">
      <w:pPr>
        <w:rPr>
          <w:rFonts w:ascii="Verdana" w:hAnsi="Verdana" w:eastAsia="Verdana" w:cs="Verdana"/>
          <w:sz w:val="18"/>
          <w:szCs w:val="18"/>
        </w:rPr>
      </w:pPr>
    </w:p>
    <w:p w:rsidR="52F0ABDF" w:rsidP="562891EF" w:rsidRDefault="52F0ABDF" w14:paraId="1D252A7E" w14:textId="18236872">
      <w:pPr>
        <w:rPr>
          <w:rFonts w:ascii="Verdana" w:hAnsi="Verdana" w:eastAsia="Verdana" w:cs="Verdana"/>
          <w:sz w:val="18"/>
          <w:szCs w:val="18"/>
        </w:rPr>
      </w:pPr>
    </w:p>
    <w:p w:rsidR="52F0ABDF" w:rsidP="264409A6" w:rsidRDefault="52F0ABDF" w14:paraId="0AFD8CC4" w14:textId="1171628A">
      <w:pPr>
        <w:rPr>
          <w:rFonts w:ascii="Verdana" w:hAnsi="Verdana" w:eastAsia="Verdana" w:cs="Verdana"/>
          <w:sz w:val="18"/>
          <w:szCs w:val="18"/>
        </w:rPr>
      </w:pPr>
      <w:r w:rsidRPr="264409A6">
        <w:rPr>
          <w:rFonts w:ascii="Verdana" w:hAnsi="Verdana" w:eastAsia="Verdana" w:cs="Verdana"/>
          <w:sz w:val="18"/>
          <w:szCs w:val="18"/>
        </w:rPr>
        <w:br w:type="page"/>
      </w:r>
    </w:p>
    <w:p w:rsidRPr="00FC7050" w:rsidR="00E33F8D" w:rsidP="00E33F8D" w:rsidRDefault="00E33F8D" w14:paraId="1A0AD30B" w14:textId="77777777">
      <w:pPr>
        <w:spacing w:after="0"/>
        <w:rPr>
          <w:rFonts w:ascii="Verdana" w:hAnsi="Verdana" w:eastAsia="Verdana" w:cs="Verdana"/>
          <w:sz w:val="18"/>
          <w:szCs w:val="18"/>
        </w:rPr>
      </w:pPr>
      <w:r w:rsidRPr="562891EF">
        <w:rPr>
          <w:rFonts w:ascii="Verdana" w:hAnsi="Verdana" w:eastAsia="Verdana" w:cs="Verdana"/>
          <w:b/>
          <w:bCs/>
          <w:sz w:val="18"/>
          <w:szCs w:val="18"/>
        </w:rPr>
        <w:lastRenderedPageBreak/>
        <w:t>II</w:t>
      </w:r>
      <w:r>
        <w:tab/>
      </w:r>
      <w:r w:rsidRPr="562891EF">
        <w:rPr>
          <w:rFonts w:ascii="Verdana" w:hAnsi="Verdana" w:eastAsia="Verdana" w:cs="Verdana"/>
          <w:b/>
          <w:bCs/>
          <w:sz w:val="18"/>
          <w:szCs w:val="18"/>
        </w:rPr>
        <w:t>Antwoord / Reactie van de minister van Landbouw, Visserij, </w:t>
      </w:r>
      <w:r w:rsidRPr="562891EF">
        <w:rPr>
          <w:rFonts w:ascii="Verdana" w:hAnsi="Verdana" w:eastAsia="Verdana" w:cs="Verdana"/>
          <w:sz w:val="18"/>
          <w:szCs w:val="18"/>
        </w:rPr>
        <w:t> </w:t>
      </w:r>
    </w:p>
    <w:p w:rsidR="00E33F8D" w:rsidP="00E33F8D" w:rsidRDefault="00E33F8D" w14:paraId="503FCE12" w14:textId="2C4F166D">
      <w:pPr>
        <w:rPr>
          <w:rFonts w:ascii="Verdana" w:hAnsi="Verdana" w:eastAsia="Verdana" w:cs="Verdana"/>
          <w:sz w:val="18"/>
          <w:szCs w:val="18"/>
        </w:rPr>
      </w:pPr>
      <w:r w:rsidRPr="562891EF">
        <w:rPr>
          <w:rFonts w:ascii="Verdana" w:hAnsi="Verdana" w:eastAsia="Verdana" w:cs="Verdana"/>
          <w:b/>
          <w:bCs/>
          <w:sz w:val="18"/>
          <w:szCs w:val="18"/>
        </w:rPr>
        <w:t>Voedselzekerheid en Natuur</w:t>
      </w:r>
    </w:p>
    <w:p w:rsidR="00E33F8D" w:rsidP="264409A6" w:rsidRDefault="00E33F8D" w14:paraId="0FDFDC15" w14:textId="77777777">
      <w:pPr>
        <w:rPr>
          <w:rFonts w:ascii="Verdana" w:hAnsi="Verdana" w:eastAsia="Verdana" w:cs="Verdana"/>
          <w:sz w:val="18"/>
          <w:szCs w:val="18"/>
        </w:rPr>
      </w:pPr>
    </w:p>
    <w:p w:rsidR="00E33F8D" w:rsidP="264409A6" w:rsidRDefault="00E33F8D" w14:paraId="611372D7" w14:textId="77777777">
      <w:pPr>
        <w:rPr>
          <w:rFonts w:ascii="Verdana" w:hAnsi="Verdana" w:eastAsia="Verdana" w:cs="Verdana"/>
          <w:sz w:val="18"/>
          <w:szCs w:val="18"/>
        </w:rPr>
      </w:pPr>
    </w:p>
    <w:p w:rsidRPr="00E33F8D" w:rsidR="493EE48E" w:rsidP="264409A6" w:rsidRDefault="1EA09F99" w14:paraId="4D6ECD9F" w14:textId="3AD170C4">
      <w:pPr>
        <w:rPr>
          <w:rFonts w:ascii="Verdana" w:hAnsi="Verdana" w:eastAsia="Verdana" w:cs="Verdana"/>
          <w:b/>
          <w:bCs/>
          <w:sz w:val="18"/>
          <w:szCs w:val="18"/>
        </w:rPr>
      </w:pPr>
      <w:r w:rsidRPr="264409A6">
        <w:rPr>
          <w:rFonts w:ascii="Verdana" w:hAnsi="Verdana" w:eastAsia="Verdana" w:cs="Verdana"/>
          <w:sz w:val="18"/>
          <w:szCs w:val="18"/>
        </w:rPr>
        <w:t> </w:t>
      </w:r>
      <w:r w:rsidRPr="264409A6">
        <w:rPr>
          <w:rFonts w:ascii="Verdana" w:hAnsi="Verdana" w:eastAsia="Verdana" w:cs="Verdana"/>
          <w:b/>
          <w:bCs/>
          <w:sz w:val="18"/>
          <w:szCs w:val="18"/>
        </w:rPr>
        <w:t>III</w:t>
      </w:r>
      <w:r w:rsidR="52F0ABDF">
        <w:tab/>
      </w:r>
      <w:r w:rsidRPr="264409A6">
        <w:rPr>
          <w:rFonts w:ascii="Verdana" w:hAnsi="Verdana" w:eastAsia="Verdana" w:cs="Verdana"/>
          <w:b/>
          <w:bCs/>
          <w:sz w:val="18"/>
          <w:szCs w:val="18"/>
        </w:rPr>
        <w:t>Volledige agenda</w:t>
      </w:r>
    </w:p>
    <w:p w:rsidR="69EAF565" w:rsidP="264409A6" w:rsidRDefault="23BCD2E9" w14:paraId="46B98B8B" w14:textId="3E0A0F54">
      <w:pPr>
        <w:rPr>
          <w:rFonts w:ascii="Verdana" w:hAnsi="Verdana" w:eastAsia="Verdana" w:cs="Verdana"/>
          <w:sz w:val="18"/>
          <w:szCs w:val="18"/>
        </w:rPr>
      </w:pPr>
      <w:r w:rsidRPr="264409A6">
        <w:rPr>
          <w:rFonts w:ascii="Verdana" w:hAnsi="Verdana" w:eastAsia="Verdana" w:cs="Verdana"/>
          <w:b/>
          <w:bCs/>
          <w:sz w:val="18"/>
          <w:szCs w:val="18"/>
        </w:rPr>
        <w:t>Geannoteerde agenda Landbouw- en Visserijraad van 26 mei 2026</w:t>
      </w:r>
      <w:r w:rsidR="69EAF565">
        <w:br/>
      </w:r>
      <w:r w:rsidRPr="264409A6">
        <w:rPr>
          <w:rFonts w:ascii="Verdana" w:hAnsi="Verdana" w:eastAsia="Verdana" w:cs="Verdana"/>
          <w:sz w:val="18"/>
          <w:szCs w:val="18"/>
        </w:rPr>
        <w:t>Kamerstuk 21501-32-1792</w:t>
      </w:r>
      <w:r w:rsidR="00B76FC7">
        <w:t xml:space="preserve"> </w:t>
      </w:r>
      <w:r w:rsidRPr="264409A6">
        <w:rPr>
          <w:rFonts w:ascii="Verdana" w:hAnsi="Verdana" w:eastAsia="Verdana" w:cs="Verdana"/>
          <w:sz w:val="18"/>
          <w:szCs w:val="18"/>
        </w:rPr>
        <w:t>- Brief minister van Landbouw, Visserij, Voedselzekerheid en Natuur, J. van Essen, d.d. 13 mei 2026</w:t>
      </w:r>
    </w:p>
    <w:p w:rsidR="69EAF565" w:rsidP="264409A6" w:rsidRDefault="23BCD2E9" w14:paraId="68A5BF8C" w14:textId="5FD15C8E">
      <w:pPr>
        <w:rPr>
          <w:rFonts w:ascii="Verdana" w:hAnsi="Verdana" w:eastAsia="Verdana" w:cs="Verdana"/>
          <w:sz w:val="18"/>
          <w:szCs w:val="18"/>
        </w:rPr>
      </w:pPr>
      <w:r w:rsidRPr="264409A6">
        <w:rPr>
          <w:rFonts w:ascii="Verdana" w:hAnsi="Verdana" w:eastAsia="Verdana" w:cs="Verdana"/>
          <w:b/>
          <w:bCs/>
          <w:sz w:val="18"/>
          <w:szCs w:val="18"/>
        </w:rPr>
        <w:t>Verslag Landbouw en Visserijraad 27 april 2026</w:t>
      </w:r>
      <w:r w:rsidR="69EAF565">
        <w:br/>
      </w:r>
      <w:r w:rsidRPr="264409A6">
        <w:rPr>
          <w:rFonts w:ascii="Verdana" w:hAnsi="Verdana" w:eastAsia="Verdana" w:cs="Verdana"/>
          <w:sz w:val="18"/>
          <w:szCs w:val="18"/>
        </w:rPr>
        <w:t>Kamerstuk 21501-32-1791 - Brief minister van Landbouw, Visserij, Voedselzekerheid en Natuur, J. van Essen, d.d. 11 mei 2026</w:t>
      </w:r>
    </w:p>
    <w:p w:rsidR="69EAF565" w:rsidP="264409A6" w:rsidRDefault="23BCD2E9" w14:paraId="1D2A601A" w14:textId="6F6A4F27">
      <w:pPr>
        <w:rPr>
          <w:rFonts w:ascii="Verdana" w:hAnsi="Verdana" w:eastAsia="Verdana" w:cs="Verdana"/>
          <w:sz w:val="18"/>
          <w:szCs w:val="18"/>
        </w:rPr>
      </w:pPr>
      <w:r w:rsidRPr="264409A6">
        <w:rPr>
          <w:rFonts w:ascii="Verdana" w:hAnsi="Verdana" w:eastAsia="Verdana" w:cs="Verdana"/>
          <w:b/>
          <w:bCs/>
          <w:sz w:val="18"/>
          <w:szCs w:val="18"/>
        </w:rPr>
        <w:t xml:space="preserve">Verslag informele Landbouw- en Visserijraad van 3-5 mei 2026, jaarrapportage GLB-NSP en sectoroverleg over de </w:t>
      </w:r>
      <w:proofErr w:type="spellStart"/>
      <w:r w:rsidRPr="264409A6">
        <w:rPr>
          <w:rFonts w:ascii="Verdana" w:hAnsi="Verdana" w:eastAsia="Verdana" w:cs="Verdana"/>
          <w:b/>
          <w:bCs/>
          <w:sz w:val="18"/>
          <w:szCs w:val="18"/>
        </w:rPr>
        <w:t>eco</w:t>
      </w:r>
      <w:proofErr w:type="spellEnd"/>
      <w:r w:rsidRPr="264409A6">
        <w:rPr>
          <w:rFonts w:ascii="Verdana" w:hAnsi="Verdana" w:eastAsia="Verdana" w:cs="Verdana"/>
          <w:b/>
          <w:bCs/>
          <w:sz w:val="18"/>
          <w:szCs w:val="18"/>
        </w:rPr>
        <w:t>-regelingen</w:t>
      </w:r>
      <w:r w:rsidR="69EAF565">
        <w:br/>
      </w:r>
      <w:r w:rsidRPr="264409A6">
        <w:rPr>
          <w:rFonts w:ascii="Verdana" w:hAnsi="Verdana" w:eastAsia="Verdana" w:cs="Verdana"/>
          <w:sz w:val="18"/>
          <w:szCs w:val="18"/>
        </w:rPr>
        <w:t>Kamerstuk (2026Z10015) - Brief minister van Landbouw, Visserij, Voedselzekerheid en Natuur, J. van Essen, d.d. 15 mei 2026</w:t>
      </w:r>
    </w:p>
    <w:p w:rsidR="69EAF565" w:rsidP="264409A6" w:rsidRDefault="23BCD2E9" w14:paraId="2537ABB2" w14:textId="18ACA66A">
      <w:pPr>
        <w:rPr>
          <w:rFonts w:ascii="Verdana" w:hAnsi="Verdana" w:eastAsia="Verdana" w:cs="Verdana"/>
          <w:b/>
          <w:bCs/>
          <w:sz w:val="18"/>
          <w:szCs w:val="18"/>
        </w:rPr>
      </w:pPr>
      <w:proofErr w:type="spellStart"/>
      <w:r w:rsidRPr="264409A6">
        <w:rPr>
          <w:rFonts w:ascii="Verdana" w:hAnsi="Verdana" w:eastAsia="Verdana" w:cs="Verdana"/>
          <w:b/>
          <w:bCs/>
          <w:sz w:val="18"/>
          <w:szCs w:val="18"/>
        </w:rPr>
        <w:t>SCoPAFF</w:t>
      </w:r>
      <w:proofErr w:type="spellEnd"/>
      <w:r w:rsidRPr="264409A6">
        <w:rPr>
          <w:rFonts w:ascii="Verdana" w:hAnsi="Verdana" w:eastAsia="Verdana" w:cs="Verdana"/>
          <w:b/>
          <w:bCs/>
          <w:sz w:val="18"/>
          <w:szCs w:val="18"/>
        </w:rPr>
        <w:t>-vergadering gewasbescherming mei 2026</w:t>
      </w:r>
      <w:r w:rsidR="69EAF565">
        <w:br/>
      </w:r>
      <w:r w:rsidRPr="264409A6">
        <w:rPr>
          <w:rFonts w:ascii="Verdana" w:hAnsi="Verdana" w:eastAsia="Verdana" w:cs="Verdana"/>
          <w:sz w:val="18"/>
          <w:szCs w:val="18"/>
        </w:rPr>
        <w:t>Kamerstuk 27858-746 - Brief staatssecretaris van Landbouw, Visserij, Voedselzekerheid en Natuur, S.P.A. Erkens, d.d. 4 mei 2026</w:t>
      </w:r>
    </w:p>
    <w:p w:rsidR="69EAF565" w:rsidP="264409A6" w:rsidRDefault="23BCD2E9" w14:paraId="7EEA68D2" w14:textId="6167D3CF">
      <w:pPr>
        <w:rPr>
          <w:rFonts w:ascii="Verdana" w:hAnsi="Verdana" w:eastAsia="Verdana" w:cs="Verdana"/>
          <w:sz w:val="18"/>
          <w:szCs w:val="18"/>
        </w:rPr>
      </w:pPr>
      <w:r w:rsidRPr="264409A6">
        <w:rPr>
          <w:rFonts w:ascii="Verdana" w:hAnsi="Verdana" w:eastAsia="Verdana" w:cs="Verdana"/>
          <w:b/>
          <w:bCs/>
          <w:sz w:val="18"/>
          <w:szCs w:val="18"/>
        </w:rPr>
        <w:t>Kwartaalrapportage lopende EU-wetgevingshandelingen eerste kwartaal 202</w:t>
      </w:r>
      <w:r w:rsidRPr="264409A6">
        <w:rPr>
          <w:rFonts w:ascii="Verdana" w:hAnsi="Verdana" w:eastAsia="Verdana" w:cs="Verdana"/>
          <w:sz w:val="18"/>
          <w:szCs w:val="18"/>
        </w:rPr>
        <w:t>6</w:t>
      </w:r>
      <w:r w:rsidR="69EAF565">
        <w:br/>
      </w:r>
      <w:r w:rsidRPr="264409A6">
        <w:rPr>
          <w:rFonts w:ascii="Verdana" w:hAnsi="Verdana" w:eastAsia="Verdana" w:cs="Verdana"/>
          <w:sz w:val="18"/>
          <w:szCs w:val="18"/>
        </w:rPr>
        <w:t>Kamerstuk 22112-4325 - Brief minister van Landbouw, Visserij, Voedselzekerheid en Natuur, J. van Essen, d.d. 7 mei 2026</w:t>
      </w:r>
    </w:p>
    <w:p w:rsidR="69EAF565" w:rsidP="264409A6" w:rsidRDefault="23BCD2E9" w14:paraId="2A344CF1" w14:textId="2E385226">
      <w:pPr>
        <w:rPr>
          <w:rFonts w:ascii="Verdana" w:hAnsi="Verdana" w:eastAsia="Verdana" w:cs="Verdana"/>
          <w:sz w:val="18"/>
          <w:szCs w:val="18"/>
        </w:rPr>
      </w:pPr>
      <w:r w:rsidRPr="264409A6">
        <w:rPr>
          <w:rFonts w:ascii="Verdana" w:hAnsi="Verdana" w:eastAsia="Verdana" w:cs="Verdana"/>
          <w:b/>
          <w:bCs/>
          <w:sz w:val="18"/>
          <w:szCs w:val="18"/>
        </w:rPr>
        <w:t>Fiche: Mededeling Integrale Natuurbrandbeheersing</w:t>
      </w:r>
      <w:r w:rsidR="69EAF565">
        <w:br/>
      </w:r>
      <w:r w:rsidRPr="264409A6">
        <w:rPr>
          <w:rFonts w:ascii="Verdana" w:hAnsi="Verdana" w:eastAsia="Verdana" w:cs="Verdana"/>
          <w:sz w:val="18"/>
          <w:szCs w:val="18"/>
        </w:rPr>
        <w:t>Kamerstuk (2026Z09436) - Brief minister van Buitenlandse Zaken, T.B.W. Berendsen, d.d. 8 mei 2026</w:t>
      </w:r>
    </w:p>
    <w:p w:rsidR="493EE48E" w:rsidRDefault="493EE48E" w14:paraId="5C92177B" w14:textId="188FCE8C"/>
    <w:sectPr w:rsidR="493EE48E" w:rsidSect="00901DCD">
      <w:footerReference w:type="defaul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88532" w14:textId="77777777" w:rsidR="007415DE" w:rsidRDefault="007415DE" w:rsidP="00323FF8">
      <w:pPr>
        <w:spacing w:after="0" w:line="240" w:lineRule="auto"/>
      </w:pPr>
      <w:r>
        <w:separator/>
      </w:r>
    </w:p>
  </w:endnote>
  <w:endnote w:type="continuationSeparator" w:id="0">
    <w:p w14:paraId="6275F559" w14:textId="77777777" w:rsidR="007415DE" w:rsidRDefault="007415DE" w:rsidP="00323F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1314381"/>
      <w:docPartObj>
        <w:docPartGallery w:val="Page Numbers (Bottom of Page)"/>
        <w:docPartUnique/>
      </w:docPartObj>
    </w:sdtPr>
    <w:sdtEndPr/>
    <w:sdtContent>
      <w:p w14:paraId="342E7FA4" w14:textId="77777777" w:rsidR="00323FF8" w:rsidRDefault="00323FF8">
        <w:pPr>
          <w:pStyle w:val="Voettekst"/>
          <w:jc w:val="right"/>
        </w:pPr>
        <w:r>
          <w:fldChar w:fldCharType="begin"/>
        </w:r>
        <w:r>
          <w:instrText>PAGE   \* MERGEFORMAT</w:instrText>
        </w:r>
        <w:r>
          <w:fldChar w:fldCharType="separate"/>
        </w:r>
        <w:r w:rsidR="562891EF">
          <w:t>2</w:t>
        </w:r>
        <w:r>
          <w:fldChar w:fldCharType="end"/>
        </w:r>
      </w:p>
    </w:sdtContent>
  </w:sdt>
  <w:p w14:paraId="76E37E82" w14:textId="77777777" w:rsidR="00323FF8" w:rsidRDefault="00323FF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81855" w14:textId="77777777" w:rsidR="007415DE" w:rsidRDefault="007415DE" w:rsidP="00323FF8">
      <w:pPr>
        <w:spacing w:after="0" w:line="240" w:lineRule="auto"/>
      </w:pPr>
      <w:r>
        <w:separator/>
      </w:r>
    </w:p>
  </w:footnote>
  <w:footnote w:type="continuationSeparator" w:id="0">
    <w:p w14:paraId="282ABA84" w14:textId="77777777" w:rsidR="007415DE" w:rsidRDefault="007415DE" w:rsidP="00323F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8527"/>
    <w:multiLevelType w:val="hybridMultilevel"/>
    <w:tmpl w:val="FFFFFFFF"/>
    <w:lvl w:ilvl="0" w:tplc="0A66282A">
      <w:start w:val="1"/>
      <w:numFmt w:val="decimal"/>
      <w:lvlText w:val="%1."/>
      <w:lvlJc w:val="left"/>
      <w:pPr>
        <w:ind w:left="720" w:hanging="360"/>
      </w:pPr>
    </w:lvl>
    <w:lvl w:ilvl="1" w:tplc="5CE6413A">
      <w:start w:val="1"/>
      <w:numFmt w:val="lowerLetter"/>
      <w:lvlText w:val="%2."/>
      <w:lvlJc w:val="left"/>
      <w:pPr>
        <w:ind w:left="1440" w:hanging="360"/>
      </w:pPr>
    </w:lvl>
    <w:lvl w:ilvl="2" w:tplc="99A248B6">
      <w:start w:val="1"/>
      <w:numFmt w:val="lowerRoman"/>
      <w:lvlText w:val="%3."/>
      <w:lvlJc w:val="right"/>
      <w:pPr>
        <w:ind w:left="2160" w:hanging="180"/>
      </w:pPr>
    </w:lvl>
    <w:lvl w:ilvl="3" w:tplc="C6809314">
      <w:start w:val="1"/>
      <w:numFmt w:val="decimal"/>
      <w:lvlText w:val="%4."/>
      <w:lvlJc w:val="left"/>
      <w:pPr>
        <w:ind w:left="2880" w:hanging="360"/>
      </w:pPr>
    </w:lvl>
    <w:lvl w:ilvl="4" w:tplc="CBECAB56">
      <w:start w:val="1"/>
      <w:numFmt w:val="lowerLetter"/>
      <w:lvlText w:val="%5."/>
      <w:lvlJc w:val="left"/>
      <w:pPr>
        <w:ind w:left="3600" w:hanging="360"/>
      </w:pPr>
    </w:lvl>
    <w:lvl w:ilvl="5" w:tplc="A0F0A830">
      <w:start w:val="1"/>
      <w:numFmt w:val="lowerRoman"/>
      <w:lvlText w:val="%6."/>
      <w:lvlJc w:val="right"/>
      <w:pPr>
        <w:ind w:left="4320" w:hanging="180"/>
      </w:pPr>
    </w:lvl>
    <w:lvl w:ilvl="6" w:tplc="E7CC35C8">
      <w:start w:val="1"/>
      <w:numFmt w:val="decimal"/>
      <w:lvlText w:val="%7."/>
      <w:lvlJc w:val="left"/>
      <w:pPr>
        <w:ind w:left="5040" w:hanging="360"/>
      </w:pPr>
    </w:lvl>
    <w:lvl w:ilvl="7" w:tplc="AD7CFD80">
      <w:start w:val="1"/>
      <w:numFmt w:val="lowerLetter"/>
      <w:lvlText w:val="%8."/>
      <w:lvlJc w:val="left"/>
      <w:pPr>
        <w:ind w:left="5760" w:hanging="360"/>
      </w:pPr>
    </w:lvl>
    <w:lvl w:ilvl="8" w:tplc="C1BA9F62">
      <w:start w:val="1"/>
      <w:numFmt w:val="lowerRoman"/>
      <w:lvlText w:val="%9."/>
      <w:lvlJc w:val="right"/>
      <w:pPr>
        <w:ind w:left="6480" w:hanging="180"/>
      </w:pPr>
    </w:lvl>
  </w:abstractNum>
  <w:abstractNum w:abstractNumId="1" w15:restartNumberingAfterBreak="0">
    <w:nsid w:val="0D444C46"/>
    <w:multiLevelType w:val="hybridMultilevel"/>
    <w:tmpl w:val="FFFFFFFF"/>
    <w:lvl w:ilvl="0" w:tplc="B99AD5A4">
      <w:start w:val="1"/>
      <w:numFmt w:val="decimal"/>
      <w:lvlText w:val="1)"/>
      <w:lvlJc w:val="left"/>
      <w:pPr>
        <w:ind w:left="720" w:hanging="360"/>
      </w:pPr>
    </w:lvl>
    <w:lvl w:ilvl="1" w:tplc="A6046312">
      <w:start w:val="1"/>
      <w:numFmt w:val="lowerLetter"/>
      <w:lvlText w:val="%2."/>
      <w:lvlJc w:val="left"/>
      <w:pPr>
        <w:ind w:left="1440" w:hanging="360"/>
      </w:pPr>
    </w:lvl>
    <w:lvl w:ilvl="2" w:tplc="4A02A340">
      <w:start w:val="1"/>
      <w:numFmt w:val="lowerRoman"/>
      <w:lvlText w:val="%3."/>
      <w:lvlJc w:val="right"/>
      <w:pPr>
        <w:ind w:left="2160" w:hanging="180"/>
      </w:pPr>
    </w:lvl>
    <w:lvl w:ilvl="3" w:tplc="49F6C610">
      <w:start w:val="1"/>
      <w:numFmt w:val="decimal"/>
      <w:lvlText w:val="%4."/>
      <w:lvlJc w:val="left"/>
      <w:pPr>
        <w:ind w:left="2880" w:hanging="360"/>
      </w:pPr>
    </w:lvl>
    <w:lvl w:ilvl="4" w:tplc="CAA6D822">
      <w:start w:val="1"/>
      <w:numFmt w:val="lowerLetter"/>
      <w:lvlText w:val="%5."/>
      <w:lvlJc w:val="left"/>
      <w:pPr>
        <w:ind w:left="3600" w:hanging="360"/>
      </w:pPr>
    </w:lvl>
    <w:lvl w:ilvl="5" w:tplc="388A966E">
      <w:start w:val="1"/>
      <w:numFmt w:val="lowerRoman"/>
      <w:lvlText w:val="%6."/>
      <w:lvlJc w:val="right"/>
      <w:pPr>
        <w:ind w:left="4320" w:hanging="180"/>
      </w:pPr>
    </w:lvl>
    <w:lvl w:ilvl="6" w:tplc="8FE4BAD0">
      <w:start w:val="1"/>
      <w:numFmt w:val="decimal"/>
      <w:lvlText w:val="%7."/>
      <w:lvlJc w:val="left"/>
      <w:pPr>
        <w:ind w:left="5040" w:hanging="360"/>
      </w:pPr>
    </w:lvl>
    <w:lvl w:ilvl="7" w:tplc="5C5EFB62">
      <w:start w:val="1"/>
      <w:numFmt w:val="lowerLetter"/>
      <w:lvlText w:val="%8."/>
      <w:lvlJc w:val="left"/>
      <w:pPr>
        <w:ind w:left="5760" w:hanging="360"/>
      </w:pPr>
    </w:lvl>
    <w:lvl w:ilvl="8" w:tplc="6FDE20EE">
      <w:start w:val="1"/>
      <w:numFmt w:val="lowerRoman"/>
      <w:lvlText w:val="%9."/>
      <w:lvlJc w:val="right"/>
      <w:pPr>
        <w:ind w:left="6480" w:hanging="180"/>
      </w:pPr>
    </w:lvl>
  </w:abstractNum>
  <w:num w:numId="1" w16cid:durableId="698702107">
    <w:abstractNumId w:val="1"/>
  </w:num>
  <w:num w:numId="2" w16cid:durableId="806171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050"/>
    <w:rsid w:val="00007C78"/>
    <w:rsid w:val="00031C76"/>
    <w:rsid w:val="00032B24"/>
    <w:rsid w:val="00033041"/>
    <w:rsid w:val="000E3FC0"/>
    <w:rsid w:val="00116B9F"/>
    <w:rsid w:val="00124253"/>
    <w:rsid w:val="00131E78"/>
    <w:rsid w:val="00180E13"/>
    <w:rsid w:val="00181F16"/>
    <w:rsid w:val="001BAD6F"/>
    <w:rsid w:val="001C0E74"/>
    <w:rsid w:val="001F2D80"/>
    <w:rsid w:val="0020142E"/>
    <w:rsid w:val="00211880"/>
    <w:rsid w:val="00217D44"/>
    <w:rsid w:val="002232B9"/>
    <w:rsid w:val="002258C9"/>
    <w:rsid w:val="00226209"/>
    <w:rsid w:val="00244E5F"/>
    <w:rsid w:val="002B0480"/>
    <w:rsid w:val="002E0215"/>
    <w:rsid w:val="0030223B"/>
    <w:rsid w:val="00323FF8"/>
    <w:rsid w:val="00331724"/>
    <w:rsid w:val="00342432"/>
    <w:rsid w:val="003754ED"/>
    <w:rsid w:val="00383372"/>
    <w:rsid w:val="003A29FA"/>
    <w:rsid w:val="003E2E3E"/>
    <w:rsid w:val="004028FB"/>
    <w:rsid w:val="00404E8C"/>
    <w:rsid w:val="00414124"/>
    <w:rsid w:val="00421316"/>
    <w:rsid w:val="004224D7"/>
    <w:rsid w:val="004328E0"/>
    <w:rsid w:val="00495A99"/>
    <w:rsid w:val="004B1E97"/>
    <w:rsid w:val="004B35A3"/>
    <w:rsid w:val="004B4262"/>
    <w:rsid w:val="004D433E"/>
    <w:rsid w:val="00520815"/>
    <w:rsid w:val="0053507B"/>
    <w:rsid w:val="00545757"/>
    <w:rsid w:val="0059036C"/>
    <w:rsid w:val="005A1F9D"/>
    <w:rsid w:val="005A7503"/>
    <w:rsid w:val="005B2236"/>
    <w:rsid w:val="005E44DE"/>
    <w:rsid w:val="00602F81"/>
    <w:rsid w:val="00606EE1"/>
    <w:rsid w:val="00622367"/>
    <w:rsid w:val="00640A6A"/>
    <w:rsid w:val="0065102E"/>
    <w:rsid w:val="0066472C"/>
    <w:rsid w:val="00683DC9"/>
    <w:rsid w:val="006E0440"/>
    <w:rsid w:val="006E3EC8"/>
    <w:rsid w:val="006F1B8F"/>
    <w:rsid w:val="00700A0D"/>
    <w:rsid w:val="00712A69"/>
    <w:rsid w:val="00737B6E"/>
    <w:rsid w:val="007415DE"/>
    <w:rsid w:val="0076578A"/>
    <w:rsid w:val="00781316"/>
    <w:rsid w:val="00785B5B"/>
    <w:rsid w:val="007A35A0"/>
    <w:rsid w:val="007C44E8"/>
    <w:rsid w:val="007C7A6C"/>
    <w:rsid w:val="007D344E"/>
    <w:rsid w:val="007E5B4C"/>
    <w:rsid w:val="00827C7D"/>
    <w:rsid w:val="00831F1E"/>
    <w:rsid w:val="00876311"/>
    <w:rsid w:val="008D1696"/>
    <w:rsid w:val="008D2AB3"/>
    <w:rsid w:val="008D4E60"/>
    <w:rsid w:val="00901DCD"/>
    <w:rsid w:val="00916FD3"/>
    <w:rsid w:val="009487B6"/>
    <w:rsid w:val="009545DC"/>
    <w:rsid w:val="009A17D6"/>
    <w:rsid w:val="009C5EA8"/>
    <w:rsid w:val="009D2435"/>
    <w:rsid w:val="009D2F19"/>
    <w:rsid w:val="009E3C7B"/>
    <w:rsid w:val="009E5A6E"/>
    <w:rsid w:val="009F2750"/>
    <w:rsid w:val="00A02308"/>
    <w:rsid w:val="00A10484"/>
    <w:rsid w:val="00A15F1D"/>
    <w:rsid w:val="00A37C1F"/>
    <w:rsid w:val="00A64547"/>
    <w:rsid w:val="00A70BAD"/>
    <w:rsid w:val="00A90BB4"/>
    <w:rsid w:val="00AC226D"/>
    <w:rsid w:val="00AD5B0E"/>
    <w:rsid w:val="00B118A4"/>
    <w:rsid w:val="00B1250D"/>
    <w:rsid w:val="00B46E62"/>
    <w:rsid w:val="00B719D8"/>
    <w:rsid w:val="00B76FC7"/>
    <w:rsid w:val="00BAFF6E"/>
    <w:rsid w:val="00BC1ACA"/>
    <w:rsid w:val="00BC5F76"/>
    <w:rsid w:val="00BC71C8"/>
    <w:rsid w:val="00BD76DD"/>
    <w:rsid w:val="00C65BAF"/>
    <w:rsid w:val="00C72B29"/>
    <w:rsid w:val="00CE36C5"/>
    <w:rsid w:val="00D041F7"/>
    <w:rsid w:val="00D17C6B"/>
    <w:rsid w:val="00D36C33"/>
    <w:rsid w:val="00D634D6"/>
    <w:rsid w:val="00D8016E"/>
    <w:rsid w:val="00D83D90"/>
    <w:rsid w:val="00D90823"/>
    <w:rsid w:val="00DB5A6A"/>
    <w:rsid w:val="00DE3CE5"/>
    <w:rsid w:val="00DF3037"/>
    <w:rsid w:val="00DF3861"/>
    <w:rsid w:val="00E33F8D"/>
    <w:rsid w:val="00EB6E3E"/>
    <w:rsid w:val="00EE0B68"/>
    <w:rsid w:val="00EF2CEF"/>
    <w:rsid w:val="00F21446"/>
    <w:rsid w:val="00F23806"/>
    <w:rsid w:val="00F41C16"/>
    <w:rsid w:val="00F49FD5"/>
    <w:rsid w:val="00FC7050"/>
    <w:rsid w:val="00FF0981"/>
    <w:rsid w:val="00FF2825"/>
    <w:rsid w:val="0142D3F2"/>
    <w:rsid w:val="01900285"/>
    <w:rsid w:val="01A0B344"/>
    <w:rsid w:val="01C28D8B"/>
    <w:rsid w:val="01ED462F"/>
    <w:rsid w:val="01F25444"/>
    <w:rsid w:val="02051786"/>
    <w:rsid w:val="02169E2D"/>
    <w:rsid w:val="027777EE"/>
    <w:rsid w:val="02A3DA6D"/>
    <w:rsid w:val="02A47511"/>
    <w:rsid w:val="02FF9837"/>
    <w:rsid w:val="036EFBAC"/>
    <w:rsid w:val="0374DE40"/>
    <w:rsid w:val="037CB688"/>
    <w:rsid w:val="03D30391"/>
    <w:rsid w:val="0415AF4C"/>
    <w:rsid w:val="0472B790"/>
    <w:rsid w:val="05344C0C"/>
    <w:rsid w:val="055589D3"/>
    <w:rsid w:val="05BB8B92"/>
    <w:rsid w:val="06196C36"/>
    <w:rsid w:val="066950B7"/>
    <w:rsid w:val="06C34D4F"/>
    <w:rsid w:val="075C2026"/>
    <w:rsid w:val="080C74C7"/>
    <w:rsid w:val="08B86A7D"/>
    <w:rsid w:val="08C7A03B"/>
    <w:rsid w:val="08F8BE38"/>
    <w:rsid w:val="09C9C804"/>
    <w:rsid w:val="09D24226"/>
    <w:rsid w:val="0A1A1024"/>
    <w:rsid w:val="0B05CADB"/>
    <w:rsid w:val="0B2C3FAA"/>
    <w:rsid w:val="0B406B76"/>
    <w:rsid w:val="0B6A5B11"/>
    <w:rsid w:val="0BFAE7C7"/>
    <w:rsid w:val="0C0F1662"/>
    <w:rsid w:val="0C37BAC2"/>
    <w:rsid w:val="0CB79B22"/>
    <w:rsid w:val="0CC3545A"/>
    <w:rsid w:val="0D0F7108"/>
    <w:rsid w:val="0D77AAD6"/>
    <w:rsid w:val="0D8114C4"/>
    <w:rsid w:val="0FF68302"/>
    <w:rsid w:val="108CFC83"/>
    <w:rsid w:val="10AB5E62"/>
    <w:rsid w:val="1124F17F"/>
    <w:rsid w:val="114DF8D9"/>
    <w:rsid w:val="11976C45"/>
    <w:rsid w:val="121DB58A"/>
    <w:rsid w:val="122C9BD6"/>
    <w:rsid w:val="123F673D"/>
    <w:rsid w:val="124B71A4"/>
    <w:rsid w:val="127EF854"/>
    <w:rsid w:val="1391EF55"/>
    <w:rsid w:val="1416BC74"/>
    <w:rsid w:val="141B3A28"/>
    <w:rsid w:val="1461687E"/>
    <w:rsid w:val="14707E3F"/>
    <w:rsid w:val="1470C360"/>
    <w:rsid w:val="14A4B528"/>
    <w:rsid w:val="153F24CB"/>
    <w:rsid w:val="156F6E4F"/>
    <w:rsid w:val="15D4F21C"/>
    <w:rsid w:val="15E53363"/>
    <w:rsid w:val="165A345C"/>
    <w:rsid w:val="165AAB12"/>
    <w:rsid w:val="168232CB"/>
    <w:rsid w:val="16B100A5"/>
    <w:rsid w:val="1779A5D3"/>
    <w:rsid w:val="179A70D9"/>
    <w:rsid w:val="186DA563"/>
    <w:rsid w:val="18B3EF1A"/>
    <w:rsid w:val="18D5414E"/>
    <w:rsid w:val="19010ECD"/>
    <w:rsid w:val="1A45359F"/>
    <w:rsid w:val="1A5CBBDA"/>
    <w:rsid w:val="1A97CED6"/>
    <w:rsid w:val="1ACC6286"/>
    <w:rsid w:val="1B86499D"/>
    <w:rsid w:val="1BBEDF07"/>
    <w:rsid w:val="1BF74FE0"/>
    <w:rsid w:val="1C433AC8"/>
    <w:rsid w:val="1C4A4F46"/>
    <w:rsid w:val="1C62327F"/>
    <w:rsid w:val="1C970FEE"/>
    <w:rsid w:val="1C9BB1D1"/>
    <w:rsid w:val="1D094C2B"/>
    <w:rsid w:val="1D427828"/>
    <w:rsid w:val="1DBDD92A"/>
    <w:rsid w:val="1DE00E4B"/>
    <w:rsid w:val="1DEF0122"/>
    <w:rsid w:val="1E0CCD4D"/>
    <w:rsid w:val="1E2CC0DF"/>
    <w:rsid w:val="1EA09F99"/>
    <w:rsid w:val="1EE1B4D5"/>
    <w:rsid w:val="1EFA86A4"/>
    <w:rsid w:val="1F1B8AF8"/>
    <w:rsid w:val="1F1C5ABC"/>
    <w:rsid w:val="201E367A"/>
    <w:rsid w:val="2047AD3B"/>
    <w:rsid w:val="204B0E94"/>
    <w:rsid w:val="2083CF16"/>
    <w:rsid w:val="20A525FF"/>
    <w:rsid w:val="20CBB94C"/>
    <w:rsid w:val="21A30A33"/>
    <w:rsid w:val="21CC5464"/>
    <w:rsid w:val="220E90BA"/>
    <w:rsid w:val="22191403"/>
    <w:rsid w:val="22873AFF"/>
    <w:rsid w:val="2295010F"/>
    <w:rsid w:val="231899AC"/>
    <w:rsid w:val="234C0299"/>
    <w:rsid w:val="23522890"/>
    <w:rsid w:val="238DF728"/>
    <w:rsid w:val="23BCD2E9"/>
    <w:rsid w:val="23FFF1F5"/>
    <w:rsid w:val="248FB226"/>
    <w:rsid w:val="24965128"/>
    <w:rsid w:val="24CE21D2"/>
    <w:rsid w:val="24FCD628"/>
    <w:rsid w:val="256AD0A8"/>
    <w:rsid w:val="264409A6"/>
    <w:rsid w:val="269D3FF7"/>
    <w:rsid w:val="26B01981"/>
    <w:rsid w:val="26C5E7D0"/>
    <w:rsid w:val="276A65B8"/>
    <w:rsid w:val="277087BF"/>
    <w:rsid w:val="2778AA6E"/>
    <w:rsid w:val="277CFE8B"/>
    <w:rsid w:val="27B70662"/>
    <w:rsid w:val="27CC2C50"/>
    <w:rsid w:val="28278A11"/>
    <w:rsid w:val="28778CDA"/>
    <w:rsid w:val="28899978"/>
    <w:rsid w:val="28D278A5"/>
    <w:rsid w:val="28E0BA27"/>
    <w:rsid w:val="28E485DE"/>
    <w:rsid w:val="28EF2C4B"/>
    <w:rsid w:val="28F3254D"/>
    <w:rsid w:val="290755A2"/>
    <w:rsid w:val="2936E6DA"/>
    <w:rsid w:val="2ADFF8B8"/>
    <w:rsid w:val="2AE90F1C"/>
    <w:rsid w:val="2B230189"/>
    <w:rsid w:val="2B6011BA"/>
    <w:rsid w:val="2B7844F8"/>
    <w:rsid w:val="2C5ADF60"/>
    <w:rsid w:val="2C5F3A7A"/>
    <w:rsid w:val="2C6D9CFF"/>
    <w:rsid w:val="2C7F8879"/>
    <w:rsid w:val="2CF033DD"/>
    <w:rsid w:val="2D17AFD4"/>
    <w:rsid w:val="2DDE2392"/>
    <w:rsid w:val="2E1274DE"/>
    <w:rsid w:val="2E296096"/>
    <w:rsid w:val="2E7E5A50"/>
    <w:rsid w:val="2EC9003B"/>
    <w:rsid w:val="2EF4D425"/>
    <w:rsid w:val="2F20458B"/>
    <w:rsid w:val="2F42623D"/>
    <w:rsid w:val="2F90BE19"/>
    <w:rsid w:val="2FA064A7"/>
    <w:rsid w:val="2FA9406A"/>
    <w:rsid w:val="2FD09082"/>
    <w:rsid w:val="301934D2"/>
    <w:rsid w:val="30428B04"/>
    <w:rsid w:val="30936B70"/>
    <w:rsid w:val="3216C387"/>
    <w:rsid w:val="324092C6"/>
    <w:rsid w:val="32546072"/>
    <w:rsid w:val="32F4F9D6"/>
    <w:rsid w:val="33231161"/>
    <w:rsid w:val="334DABF1"/>
    <w:rsid w:val="340787D5"/>
    <w:rsid w:val="345616D1"/>
    <w:rsid w:val="34A2DE8A"/>
    <w:rsid w:val="3642DECD"/>
    <w:rsid w:val="364A5487"/>
    <w:rsid w:val="366814C5"/>
    <w:rsid w:val="3675E004"/>
    <w:rsid w:val="36D0ED51"/>
    <w:rsid w:val="3715C67B"/>
    <w:rsid w:val="3795F0DE"/>
    <w:rsid w:val="37A0950E"/>
    <w:rsid w:val="37B617EB"/>
    <w:rsid w:val="37D7DE06"/>
    <w:rsid w:val="38037E6B"/>
    <w:rsid w:val="3860EA00"/>
    <w:rsid w:val="38FDB8EB"/>
    <w:rsid w:val="3900AB23"/>
    <w:rsid w:val="3914051D"/>
    <w:rsid w:val="395CD788"/>
    <w:rsid w:val="3977F389"/>
    <w:rsid w:val="39C2ADD3"/>
    <w:rsid w:val="39EB41C6"/>
    <w:rsid w:val="3BFE4106"/>
    <w:rsid w:val="3C58B3A5"/>
    <w:rsid w:val="3C9AAEEA"/>
    <w:rsid w:val="3CA45EC2"/>
    <w:rsid w:val="3CF6A0E0"/>
    <w:rsid w:val="3D0E3745"/>
    <w:rsid w:val="3DAE52C6"/>
    <w:rsid w:val="3DF08CC0"/>
    <w:rsid w:val="3E86D648"/>
    <w:rsid w:val="3EB393BA"/>
    <w:rsid w:val="3EBA1857"/>
    <w:rsid w:val="3F007661"/>
    <w:rsid w:val="3F09A26C"/>
    <w:rsid w:val="3F2CF17F"/>
    <w:rsid w:val="3F3D9F73"/>
    <w:rsid w:val="3FABD827"/>
    <w:rsid w:val="3FD89929"/>
    <w:rsid w:val="40907F08"/>
    <w:rsid w:val="4193D40E"/>
    <w:rsid w:val="41FA114F"/>
    <w:rsid w:val="422EFDCB"/>
    <w:rsid w:val="42C91D3B"/>
    <w:rsid w:val="432241F1"/>
    <w:rsid w:val="43380B6F"/>
    <w:rsid w:val="43401A92"/>
    <w:rsid w:val="435436CD"/>
    <w:rsid w:val="435FD428"/>
    <w:rsid w:val="438D89B6"/>
    <w:rsid w:val="43905D18"/>
    <w:rsid w:val="43908176"/>
    <w:rsid w:val="441CCD2F"/>
    <w:rsid w:val="4429ACC9"/>
    <w:rsid w:val="4467C9FE"/>
    <w:rsid w:val="4478A277"/>
    <w:rsid w:val="44D4EC77"/>
    <w:rsid w:val="4513E3FB"/>
    <w:rsid w:val="456F5499"/>
    <w:rsid w:val="45F04855"/>
    <w:rsid w:val="46062FAA"/>
    <w:rsid w:val="461679CA"/>
    <w:rsid w:val="46526D4F"/>
    <w:rsid w:val="467FF1AE"/>
    <w:rsid w:val="469DE346"/>
    <w:rsid w:val="46A4A7C2"/>
    <w:rsid w:val="4701C8A3"/>
    <w:rsid w:val="4704645D"/>
    <w:rsid w:val="4737F88E"/>
    <w:rsid w:val="478AB1B9"/>
    <w:rsid w:val="47D6AEB9"/>
    <w:rsid w:val="47EF953A"/>
    <w:rsid w:val="48349DD8"/>
    <w:rsid w:val="483B546C"/>
    <w:rsid w:val="48575805"/>
    <w:rsid w:val="4895C7CF"/>
    <w:rsid w:val="489750AE"/>
    <w:rsid w:val="48B72533"/>
    <w:rsid w:val="48F11C8C"/>
    <w:rsid w:val="49064294"/>
    <w:rsid w:val="493EE48E"/>
    <w:rsid w:val="4960E7F9"/>
    <w:rsid w:val="49867D1E"/>
    <w:rsid w:val="499A927B"/>
    <w:rsid w:val="49C0E453"/>
    <w:rsid w:val="4A19C1E9"/>
    <w:rsid w:val="4A3B39B6"/>
    <w:rsid w:val="4A4BCCE2"/>
    <w:rsid w:val="4A60FC66"/>
    <w:rsid w:val="4AD35B95"/>
    <w:rsid w:val="4B4A1172"/>
    <w:rsid w:val="4B5AC2A9"/>
    <w:rsid w:val="4B6A627A"/>
    <w:rsid w:val="4B7196B5"/>
    <w:rsid w:val="4BAD6BCC"/>
    <w:rsid w:val="4C015D62"/>
    <w:rsid w:val="4C397B27"/>
    <w:rsid w:val="4C7CE68B"/>
    <w:rsid w:val="4CA1CC43"/>
    <w:rsid w:val="4D714F32"/>
    <w:rsid w:val="4D738454"/>
    <w:rsid w:val="4D855457"/>
    <w:rsid w:val="4DBEB578"/>
    <w:rsid w:val="4DCDD0D6"/>
    <w:rsid w:val="4DCEB02A"/>
    <w:rsid w:val="4E397A42"/>
    <w:rsid w:val="4E441D87"/>
    <w:rsid w:val="4ED18628"/>
    <w:rsid w:val="4FEECDC3"/>
    <w:rsid w:val="50462F94"/>
    <w:rsid w:val="5061F3E3"/>
    <w:rsid w:val="50FF32DF"/>
    <w:rsid w:val="513B96A7"/>
    <w:rsid w:val="520D407C"/>
    <w:rsid w:val="52191507"/>
    <w:rsid w:val="523B0E48"/>
    <w:rsid w:val="52642BE9"/>
    <w:rsid w:val="526BFDB1"/>
    <w:rsid w:val="528B8258"/>
    <w:rsid w:val="52E6B486"/>
    <w:rsid w:val="52F0ABDF"/>
    <w:rsid w:val="532B76DD"/>
    <w:rsid w:val="53667F61"/>
    <w:rsid w:val="53BEA5F0"/>
    <w:rsid w:val="54CFD49D"/>
    <w:rsid w:val="553407E3"/>
    <w:rsid w:val="55713317"/>
    <w:rsid w:val="55AC4667"/>
    <w:rsid w:val="55ECA5E7"/>
    <w:rsid w:val="562891EF"/>
    <w:rsid w:val="563E60C1"/>
    <w:rsid w:val="56AA0D41"/>
    <w:rsid w:val="5708CAFB"/>
    <w:rsid w:val="571CFBE8"/>
    <w:rsid w:val="575D8F61"/>
    <w:rsid w:val="57C1B0D4"/>
    <w:rsid w:val="581D45AB"/>
    <w:rsid w:val="58254634"/>
    <w:rsid w:val="586C0540"/>
    <w:rsid w:val="589D710C"/>
    <w:rsid w:val="58D96601"/>
    <w:rsid w:val="58FA1DBE"/>
    <w:rsid w:val="5918DAC2"/>
    <w:rsid w:val="59DBD6D0"/>
    <w:rsid w:val="5A12A353"/>
    <w:rsid w:val="5A1A99AF"/>
    <w:rsid w:val="5A361B61"/>
    <w:rsid w:val="5A81FA20"/>
    <w:rsid w:val="5B292590"/>
    <w:rsid w:val="5B736E9B"/>
    <w:rsid w:val="5B9FBF58"/>
    <w:rsid w:val="5C331253"/>
    <w:rsid w:val="5C8B97B1"/>
    <w:rsid w:val="5D83B09D"/>
    <w:rsid w:val="5DA256BC"/>
    <w:rsid w:val="5DF364F4"/>
    <w:rsid w:val="5E14C942"/>
    <w:rsid w:val="5E1BE6BA"/>
    <w:rsid w:val="5E2B7FED"/>
    <w:rsid w:val="5E61328C"/>
    <w:rsid w:val="5E635D80"/>
    <w:rsid w:val="5EC2806A"/>
    <w:rsid w:val="5EFC9004"/>
    <w:rsid w:val="5F9680E3"/>
    <w:rsid w:val="5FA479D8"/>
    <w:rsid w:val="6040712E"/>
    <w:rsid w:val="60C6507E"/>
    <w:rsid w:val="60D47831"/>
    <w:rsid w:val="60E6495A"/>
    <w:rsid w:val="60F50428"/>
    <w:rsid w:val="61808427"/>
    <w:rsid w:val="61A30B9F"/>
    <w:rsid w:val="61CE4EB4"/>
    <w:rsid w:val="62F906D4"/>
    <w:rsid w:val="637522DB"/>
    <w:rsid w:val="63B51E8B"/>
    <w:rsid w:val="6454706D"/>
    <w:rsid w:val="64AA834D"/>
    <w:rsid w:val="64AD2952"/>
    <w:rsid w:val="65099F9A"/>
    <w:rsid w:val="654A32FC"/>
    <w:rsid w:val="657E8729"/>
    <w:rsid w:val="65F8C997"/>
    <w:rsid w:val="6641A612"/>
    <w:rsid w:val="66C4442B"/>
    <w:rsid w:val="66DBD580"/>
    <w:rsid w:val="66E22CC8"/>
    <w:rsid w:val="6735B908"/>
    <w:rsid w:val="677DAADB"/>
    <w:rsid w:val="678AA819"/>
    <w:rsid w:val="67D26850"/>
    <w:rsid w:val="680779B1"/>
    <w:rsid w:val="682113ED"/>
    <w:rsid w:val="683B8A8D"/>
    <w:rsid w:val="686AE45E"/>
    <w:rsid w:val="68725567"/>
    <w:rsid w:val="68743035"/>
    <w:rsid w:val="688367AD"/>
    <w:rsid w:val="689CC1AB"/>
    <w:rsid w:val="68A0855C"/>
    <w:rsid w:val="695CF735"/>
    <w:rsid w:val="69804981"/>
    <w:rsid w:val="69EAF565"/>
    <w:rsid w:val="6A1D322F"/>
    <w:rsid w:val="6A4E5994"/>
    <w:rsid w:val="6A9C861C"/>
    <w:rsid w:val="6AB3C36C"/>
    <w:rsid w:val="6B86EB1F"/>
    <w:rsid w:val="6BCFDCF4"/>
    <w:rsid w:val="6C09454A"/>
    <w:rsid w:val="6C5FBBCB"/>
    <w:rsid w:val="6C7742FD"/>
    <w:rsid w:val="6C785E48"/>
    <w:rsid w:val="6CAF6A8F"/>
    <w:rsid w:val="6CC14EDB"/>
    <w:rsid w:val="6CDD4CB4"/>
    <w:rsid w:val="6CFC752C"/>
    <w:rsid w:val="6D06963F"/>
    <w:rsid w:val="6D9610B8"/>
    <w:rsid w:val="6D998C3A"/>
    <w:rsid w:val="6DE845EF"/>
    <w:rsid w:val="6DFBD349"/>
    <w:rsid w:val="6E2DEFEE"/>
    <w:rsid w:val="6E521502"/>
    <w:rsid w:val="6E81ABB4"/>
    <w:rsid w:val="6E8BF574"/>
    <w:rsid w:val="6EBBC112"/>
    <w:rsid w:val="6EFC584D"/>
    <w:rsid w:val="6F6B664C"/>
    <w:rsid w:val="6F73BCD5"/>
    <w:rsid w:val="6FBADF2F"/>
    <w:rsid w:val="6FCD6F2A"/>
    <w:rsid w:val="6FDACC64"/>
    <w:rsid w:val="6FF90A2C"/>
    <w:rsid w:val="70100892"/>
    <w:rsid w:val="705D7928"/>
    <w:rsid w:val="70B3C3E3"/>
    <w:rsid w:val="70F3C745"/>
    <w:rsid w:val="710077C4"/>
    <w:rsid w:val="71330A00"/>
    <w:rsid w:val="713EB657"/>
    <w:rsid w:val="7193349A"/>
    <w:rsid w:val="71ACD900"/>
    <w:rsid w:val="71AEC62C"/>
    <w:rsid w:val="71C3CE6E"/>
    <w:rsid w:val="725C9BCD"/>
    <w:rsid w:val="7285777E"/>
    <w:rsid w:val="728BC466"/>
    <w:rsid w:val="72968B2E"/>
    <w:rsid w:val="72C409BA"/>
    <w:rsid w:val="72EA1D2C"/>
    <w:rsid w:val="7376452B"/>
    <w:rsid w:val="737A5E0C"/>
    <w:rsid w:val="73E31FFE"/>
    <w:rsid w:val="74623A75"/>
    <w:rsid w:val="74A0E20F"/>
    <w:rsid w:val="74BDDCBA"/>
    <w:rsid w:val="75E3D386"/>
    <w:rsid w:val="75F273BC"/>
    <w:rsid w:val="7697BB93"/>
    <w:rsid w:val="76B188FD"/>
    <w:rsid w:val="76B5E925"/>
    <w:rsid w:val="770320C2"/>
    <w:rsid w:val="77931706"/>
    <w:rsid w:val="781C03C6"/>
    <w:rsid w:val="7896354E"/>
    <w:rsid w:val="78E3F8DE"/>
    <w:rsid w:val="79326CBD"/>
    <w:rsid w:val="79364C85"/>
    <w:rsid w:val="793681CC"/>
    <w:rsid w:val="7958EB8D"/>
    <w:rsid w:val="79C220C0"/>
    <w:rsid w:val="7A3865E5"/>
    <w:rsid w:val="7AF3313D"/>
    <w:rsid w:val="7B83A036"/>
    <w:rsid w:val="7BD7B7EE"/>
    <w:rsid w:val="7C83AF71"/>
    <w:rsid w:val="7C9D6D54"/>
    <w:rsid w:val="7D11BE53"/>
    <w:rsid w:val="7D3B17B0"/>
    <w:rsid w:val="7E370F05"/>
    <w:rsid w:val="7E4B9C8B"/>
    <w:rsid w:val="7E4C924E"/>
    <w:rsid w:val="7E646BE2"/>
    <w:rsid w:val="7E9614C1"/>
    <w:rsid w:val="7EBA9F3E"/>
    <w:rsid w:val="7EE5A430"/>
    <w:rsid w:val="7EFAB174"/>
    <w:rsid w:val="7F493CEA"/>
    <w:rsid w:val="7FB46EAB"/>
    <w:rsid w:val="7FEE48CF"/>
    <w:rsid w:val="7FF62604"/>
    <w:rsid w:val="7FFD158D"/>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264D9"/>
  <w15:chartTrackingRefBased/>
  <w15:docId w15:val="{38359FD4-760F-4598-AB15-A03980638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rsid w:val="00FC70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uiPriority w:val="9"/>
    <w:semiHidden/>
    <w:unhideWhenUsed/>
    <w:qFormat/>
    <w:rsid w:val="00FC70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uiPriority w:val="9"/>
    <w:semiHidden/>
    <w:unhideWhenUsed/>
    <w:qFormat/>
    <w:rsid w:val="00FC705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uiPriority w:val="9"/>
    <w:semiHidden/>
    <w:unhideWhenUsed/>
    <w:qFormat/>
    <w:rsid w:val="00FC705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uiPriority w:val="9"/>
    <w:semiHidden/>
    <w:unhideWhenUsed/>
    <w:qFormat/>
    <w:rsid w:val="00FC705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uiPriority w:val="9"/>
    <w:semiHidden/>
    <w:unhideWhenUsed/>
    <w:qFormat/>
    <w:rsid w:val="00FC705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uiPriority w:val="9"/>
    <w:semiHidden/>
    <w:unhideWhenUsed/>
    <w:qFormat/>
    <w:rsid w:val="00FC705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uiPriority w:val="9"/>
    <w:semiHidden/>
    <w:unhideWhenUsed/>
    <w:qFormat/>
    <w:rsid w:val="00FC705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uiPriority w:val="9"/>
    <w:semiHidden/>
    <w:unhideWhenUsed/>
    <w:qFormat/>
    <w:rsid w:val="00FC705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Onopgelostemelding">
    <w:name w:val="Unresolved Mention"/>
    <w:basedOn w:val="Standaardalinea-lettertype"/>
    <w:uiPriority w:val="99"/>
    <w:semiHidden/>
    <w:unhideWhenUsed/>
    <w:rsid w:val="005E44DE"/>
    <w:rPr>
      <w:color w:val="605E5C"/>
      <w:shd w:val="clear" w:color="auto" w:fill="E1DFDD"/>
    </w:rPr>
  </w:style>
  <w:style w:type="character" w:styleId="Verwijzingopmerking">
    <w:name w:val="annotation reference"/>
    <w:basedOn w:val="Standaardalinea-lettertype"/>
    <w:uiPriority w:val="99"/>
    <w:semiHidden/>
    <w:unhideWhenUsed/>
    <w:rsid w:val="00342432"/>
    <w:rPr>
      <w:sz w:val="16"/>
      <w:szCs w:val="16"/>
    </w:rPr>
  </w:style>
  <w:style w:type="paragraph" w:styleId="Tekstopmerking">
    <w:name w:val="annotation text"/>
    <w:basedOn w:val="Standaard"/>
    <w:link w:val="TekstopmerkingChar"/>
    <w:uiPriority w:val="99"/>
    <w:semiHidden/>
    <w:unhideWhenUsed/>
    <w:rsid w:val="00342432"/>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42432"/>
    <w:rPr>
      <w:sz w:val="20"/>
      <w:szCs w:val="20"/>
    </w:rPr>
  </w:style>
  <w:style w:type="paragraph" w:styleId="Onderwerpvanopmerking">
    <w:name w:val="annotation subject"/>
    <w:basedOn w:val="Tekstopmerking"/>
    <w:next w:val="Tekstopmerking"/>
    <w:link w:val="OnderwerpvanopmerkingChar"/>
    <w:uiPriority w:val="99"/>
    <w:semiHidden/>
    <w:unhideWhenUsed/>
    <w:rsid w:val="00342432"/>
    <w:rPr>
      <w:b/>
      <w:bCs/>
    </w:rPr>
  </w:style>
  <w:style w:type="character" w:customStyle="1" w:styleId="OnderwerpvanopmerkingChar">
    <w:name w:val="Onderwerp van opmerking Char"/>
    <w:basedOn w:val="TekstopmerkingChar"/>
    <w:link w:val="Onderwerpvanopmerking"/>
    <w:uiPriority w:val="99"/>
    <w:semiHidden/>
    <w:rsid w:val="00342432"/>
    <w:rPr>
      <w:b/>
      <w:bCs/>
      <w:sz w:val="20"/>
      <w:szCs w:val="20"/>
    </w:rPr>
  </w:style>
  <w:style w:type="paragraph" w:styleId="Lijstalinea">
    <w:name w:val="List Paragraph"/>
    <w:basedOn w:val="Standaard"/>
    <w:uiPriority w:val="34"/>
    <w:qFormat/>
    <w:rsid w:val="00FC7050"/>
    <w:pPr>
      <w:ind w:left="720"/>
      <w:contextualSpacing/>
    </w:pPr>
  </w:style>
  <w:style w:type="character" w:styleId="Intensievebenadrukking">
    <w:name w:val="Intense Emphasis"/>
    <w:uiPriority w:val="21"/>
    <w:qFormat/>
    <w:rsid w:val="493EE48E"/>
    <w:rPr>
      <w:i/>
      <w:iCs/>
      <w:color w:val="0F4761" w:themeColor="accent1" w:themeShade="BF"/>
    </w:rPr>
  </w:style>
  <w:style w:type="character" w:styleId="Intensieveverwijzing">
    <w:name w:val="Intense Reference"/>
    <w:uiPriority w:val="32"/>
    <w:qFormat/>
    <w:rsid w:val="493EE48E"/>
    <w:rPr>
      <w:b/>
      <w:bCs/>
      <w:smallCaps/>
      <w:color w:val="0F4761" w:themeColor="accent1" w:themeShade="BF"/>
    </w:rPr>
  </w:style>
  <w:style w:type="character" w:styleId="Hyperlink">
    <w:name w:val="Hyperlink"/>
    <w:uiPriority w:val="99"/>
    <w:unhideWhenUsed/>
    <w:rsid w:val="493EE48E"/>
    <w:rPr>
      <w:color w:val="467886"/>
      <w:u w:val="single"/>
    </w:rPr>
  </w:style>
  <w:style w:type="paragraph" w:styleId="Revisie">
    <w:name w:val="Revision"/>
    <w:hidden/>
    <w:uiPriority w:val="99"/>
    <w:semiHidden/>
    <w:rsid w:val="003A29FA"/>
    <w:pPr>
      <w:spacing w:after="0" w:line="240" w:lineRule="auto"/>
    </w:pPr>
  </w:style>
  <w:style w:type="paragraph" w:styleId="Koptekst">
    <w:name w:val="header"/>
    <w:basedOn w:val="Standaard"/>
    <w:link w:val="KoptekstChar"/>
    <w:uiPriority w:val="99"/>
    <w:unhideWhenUsed/>
    <w:rsid w:val="00323FF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23FF8"/>
  </w:style>
  <w:style w:type="paragraph" w:styleId="Voettekst">
    <w:name w:val="footer"/>
    <w:basedOn w:val="Standaard"/>
    <w:link w:val="VoettekstChar"/>
    <w:uiPriority w:val="99"/>
    <w:unhideWhenUsed/>
    <w:rsid w:val="00323FF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23FF8"/>
  </w:style>
  <w:style w:type="character" w:customStyle="1" w:styleId="Kop1Char">
    <w:name w:val="Kop 1 Char"/>
    <w:uiPriority w:val="9"/>
    <w:rsid w:val="00404E8C"/>
    <w:rPr>
      <w:rFonts w:asciiTheme="majorHAnsi" w:eastAsiaTheme="majorEastAsia" w:hAnsiTheme="majorHAnsi" w:cstheme="majorBidi"/>
      <w:color w:val="0F4761" w:themeColor="accent1" w:themeShade="BF"/>
      <w:sz w:val="40"/>
      <w:szCs w:val="40"/>
    </w:rPr>
  </w:style>
  <w:style w:type="character" w:customStyle="1" w:styleId="Kop2Char">
    <w:name w:val="Kop 2 Char"/>
    <w:uiPriority w:val="9"/>
    <w:semiHidden/>
    <w:rsid w:val="00404E8C"/>
    <w:rPr>
      <w:rFonts w:asciiTheme="majorHAnsi" w:eastAsiaTheme="majorEastAsia" w:hAnsiTheme="majorHAnsi" w:cstheme="majorBidi"/>
      <w:color w:val="0F4761" w:themeColor="accent1" w:themeShade="BF"/>
      <w:sz w:val="32"/>
      <w:szCs w:val="32"/>
    </w:rPr>
  </w:style>
  <w:style w:type="character" w:customStyle="1" w:styleId="Kop3Char">
    <w:name w:val="Kop 3 Char"/>
    <w:uiPriority w:val="9"/>
    <w:semiHidden/>
    <w:rsid w:val="00404E8C"/>
    <w:rPr>
      <w:rFonts w:eastAsiaTheme="majorEastAsia" w:cstheme="majorBidi"/>
      <w:color w:val="0F4761" w:themeColor="accent1" w:themeShade="BF"/>
      <w:sz w:val="28"/>
      <w:szCs w:val="28"/>
    </w:rPr>
  </w:style>
  <w:style w:type="character" w:customStyle="1" w:styleId="Kop4Char">
    <w:name w:val="Kop 4 Char"/>
    <w:uiPriority w:val="9"/>
    <w:semiHidden/>
    <w:rsid w:val="00404E8C"/>
    <w:rPr>
      <w:rFonts w:eastAsiaTheme="majorEastAsia" w:cstheme="majorBidi"/>
      <w:i/>
      <w:iCs/>
      <w:color w:val="0F4761" w:themeColor="accent1" w:themeShade="BF"/>
    </w:rPr>
  </w:style>
  <w:style w:type="character" w:customStyle="1" w:styleId="Kop5Char">
    <w:name w:val="Kop 5 Char"/>
    <w:uiPriority w:val="9"/>
    <w:semiHidden/>
    <w:rsid w:val="00404E8C"/>
    <w:rPr>
      <w:rFonts w:eastAsiaTheme="majorEastAsia" w:cstheme="majorBidi"/>
      <w:color w:val="0F4761" w:themeColor="accent1" w:themeShade="BF"/>
    </w:rPr>
  </w:style>
  <w:style w:type="character" w:customStyle="1" w:styleId="Kop6Char">
    <w:name w:val="Kop 6 Char"/>
    <w:uiPriority w:val="9"/>
    <w:semiHidden/>
    <w:rsid w:val="00404E8C"/>
    <w:rPr>
      <w:rFonts w:eastAsiaTheme="majorEastAsia" w:cstheme="majorBidi"/>
      <w:i/>
      <w:iCs/>
      <w:color w:val="595959" w:themeColor="text1" w:themeTint="A6"/>
    </w:rPr>
  </w:style>
  <w:style w:type="character" w:customStyle="1" w:styleId="Kop7Char">
    <w:name w:val="Kop 7 Char"/>
    <w:uiPriority w:val="9"/>
    <w:semiHidden/>
    <w:rsid w:val="00404E8C"/>
    <w:rPr>
      <w:rFonts w:eastAsiaTheme="majorEastAsia" w:cstheme="majorBidi"/>
      <w:color w:val="595959" w:themeColor="text1" w:themeTint="A6"/>
    </w:rPr>
  </w:style>
  <w:style w:type="character" w:customStyle="1" w:styleId="Kop8Char">
    <w:name w:val="Kop 8 Char"/>
    <w:uiPriority w:val="9"/>
    <w:semiHidden/>
    <w:rsid w:val="00404E8C"/>
    <w:rPr>
      <w:rFonts w:eastAsiaTheme="majorEastAsia" w:cstheme="majorBidi"/>
      <w:i/>
      <w:iCs/>
      <w:color w:val="272727"/>
    </w:rPr>
  </w:style>
  <w:style w:type="character" w:customStyle="1" w:styleId="Kop9Char">
    <w:name w:val="Kop 9 Char"/>
    <w:uiPriority w:val="9"/>
    <w:semiHidden/>
    <w:rsid w:val="00404E8C"/>
    <w:rPr>
      <w:rFonts w:eastAsiaTheme="majorEastAsia" w:cstheme="majorBidi"/>
      <w:color w:val="272727"/>
    </w:rPr>
  </w:style>
  <w:style w:type="character" w:customStyle="1" w:styleId="TitelChar">
    <w:name w:val="Titel Char"/>
    <w:uiPriority w:val="10"/>
    <w:rsid w:val="00404E8C"/>
    <w:rPr>
      <w:rFonts w:asciiTheme="majorHAnsi" w:eastAsiaTheme="majorEastAsia" w:hAnsiTheme="majorHAnsi" w:cstheme="majorBidi"/>
      <w:sz w:val="56"/>
      <w:szCs w:val="56"/>
    </w:rPr>
  </w:style>
  <w:style w:type="character" w:customStyle="1" w:styleId="OndertitelChar">
    <w:name w:val="Ondertitel Char"/>
    <w:uiPriority w:val="11"/>
    <w:rsid w:val="00404E8C"/>
    <w:rPr>
      <w:rFonts w:eastAsiaTheme="majorEastAsia" w:cstheme="majorBidi"/>
      <w:color w:val="595959" w:themeColor="text1" w:themeTint="A6"/>
      <w:sz w:val="28"/>
      <w:szCs w:val="28"/>
    </w:rPr>
  </w:style>
  <w:style w:type="character" w:customStyle="1" w:styleId="CitaatChar">
    <w:name w:val="Citaat Char"/>
    <w:uiPriority w:val="29"/>
    <w:rsid w:val="00404E8C"/>
    <w:rPr>
      <w:i/>
      <w:iCs/>
      <w:color w:val="404040" w:themeColor="text1" w:themeTint="BF"/>
    </w:rPr>
  </w:style>
  <w:style w:type="character" w:customStyle="1" w:styleId="DuidelijkcitaatChar">
    <w:name w:val="Duidelijk citaat Char"/>
    <w:uiPriority w:val="30"/>
    <w:rsid w:val="00404E8C"/>
    <w:rPr>
      <w:i/>
      <w:iCs/>
      <w:color w:val="0F476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16</ap:Pages>
  <ap:Words>8967</ap:Words>
  <ap:Characters>49321</ap:Characters>
  <ap:DocSecurity>4</ap:DocSecurity>
  <ap:Lines>411</ap:Lines>
  <ap:Paragraphs>116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58172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2026-05-19T13:14:00.0000000Z</dcterms:created>
  <dcterms:modified xsi:type="dcterms:W3CDTF">2026-05-19T13:14:00.0000000Z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0x010100652E6F5E0D0B824087044E520A6AA07D</vt:lpwstr>
  </property>
  <property fmtid="{D5CDD505-2E9C-101B-9397-08002B2CF9AE}" pid="3" name="_dlc_DocIdItemGuid">
    <vt:lpwstr>a56146ae-6559-47a5-aa8f-9cc982458569</vt:lpwstr>
  </property>
</Properties>
</file>