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5A77" w:rsidP="00C65A77" w:rsidRDefault="00C65A77" w14:paraId="7D607DA3" w14:textId="6E28328A">
      <w:pPr>
        <w:pStyle w:val="Geenafstand"/>
      </w:pPr>
      <w:r>
        <w:t>AH 1956</w:t>
      </w:r>
    </w:p>
    <w:p w:rsidR="00C65A77" w:rsidP="00C65A77" w:rsidRDefault="00C65A77" w14:paraId="6EFDB8F3" w14:textId="7A5BCA0F">
      <w:r>
        <w:t>2026Z07617</w:t>
      </w:r>
    </w:p>
    <w:p w:rsidR="00C65A77" w:rsidP="00C65A77" w:rsidRDefault="00C65A77" w14:paraId="404B8942" w14:textId="72DEA5EE">
      <w:pPr>
        <w:rPr>
          <w:sz w:val="24"/>
          <w:szCs w:val="24"/>
        </w:rPr>
      </w:pPr>
      <w:r w:rsidRPr="00D25B3E">
        <w:rPr>
          <w:sz w:val="24"/>
          <w:szCs w:val="24"/>
        </w:rPr>
        <w:t>Antwoord van minister Hermans (Volksgezondheid, Welzijn en Sport) (ontvangen</w:t>
      </w:r>
      <w:r>
        <w:rPr>
          <w:sz w:val="24"/>
          <w:szCs w:val="24"/>
        </w:rPr>
        <w:t xml:space="preserve">  19 mei 2026)</w:t>
      </w:r>
    </w:p>
    <w:p w:rsidR="00C65A77" w:rsidP="00C65A77" w:rsidRDefault="00911F10" w14:paraId="5C4CACFF" w14:textId="2CAFDA02">
      <w:r w:rsidRPr="00D73ED1">
        <w:rPr>
          <w:color w:val="000000"/>
          <w:sz w:val="24"/>
          <w:szCs w:val="24"/>
        </w:rPr>
        <w:t>Zie ook Aanhangsel Handelingen, vergaderjaar 2025-2026, nr.</w:t>
      </w:r>
      <w:r>
        <w:rPr>
          <w:color w:val="000000"/>
          <w:sz w:val="24"/>
          <w:szCs w:val="24"/>
        </w:rPr>
        <w:t xml:space="preserve"> 1753</w:t>
      </w:r>
    </w:p>
    <w:p w:rsidR="00911F10" w:rsidP="00C65A77" w:rsidRDefault="00911F10" w14:paraId="7A12D58F" w14:textId="77777777"/>
    <w:p w:rsidR="00911F10" w:rsidP="00C65A77" w:rsidRDefault="00911F10" w14:paraId="3F90CA4B" w14:textId="77777777"/>
    <w:p w:rsidRPr="007D1695" w:rsidR="00C65A77" w:rsidP="00C65A77" w:rsidRDefault="00C65A77" w14:paraId="79C0E22D" w14:textId="77777777">
      <w:r w:rsidRPr="007D1695">
        <w:t>Vraag 1</w:t>
      </w:r>
    </w:p>
    <w:p w:rsidRPr="007D1695" w:rsidR="00C65A77" w:rsidP="00C65A77" w:rsidRDefault="00C65A77" w14:paraId="77B1E43C" w14:textId="77777777">
      <w:r w:rsidRPr="007D1695">
        <w:t>Klopt het dat de vernieuwde Schijf van Vijf niet langer uitsluitend een gezondheidskompas is, maar tevens wordt gebruikt als vehikel voor klimaatbeleid? Waarom wordt de gezondheid van Nederlanders vermengd met politieke doelen die daar los van staan? 1)</w:t>
      </w:r>
    </w:p>
    <w:p w:rsidRPr="007D1695" w:rsidR="00C65A77" w:rsidP="00C65A77" w:rsidRDefault="00C65A77" w14:paraId="7E8DD6CB" w14:textId="77777777"/>
    <w:p w:rsidRPr="007D1695" w:rsidR="00C65A77" w:rsidP="00C65A77" w:rsidRDefault="00C65A77" w14:paraId="22761379" w14:textId="77777777">
      <w:r w:rsidRPr="007D1695">
        <w:t>Antwoord 1</w:t>
      </w:r>
    </w:p>
    <w:p w:rsidRPr="007D1695" w:rsidR="00C65A77" w:rsidP="00C65A77" w:rsidRDefault="00C65A77" w14:paraId="26D5C7D3" w14:textId="77777777">
      <w:r w:rsidRPr="007D1695">
        <w:t>Nee, dit klopt niet.</w:t>
      </w:r>
    </w:p>
    <w:p w:rsidRPr="007D1695" w:rsidR="00C65A77" w:rsidP="00C65A77" w:rsidRDefault="00C65A77" w14:paraId="725FAC56" w14:textId="77777777">
      <w:r w:rsidRPr="007D1695">
        <w:t>De Schijf van Vijf voldoet aan de wetenschappelijk onderbouwde Richtlijnen goede voeding en de voedingsnormen</w:t>
      </w:r>
      <w:r w:rsidRPr="007D1695">
        <w:rPr>
          <w:rStyle w:val="Voetnootmarkering"/>
        </w:rPr>
        <w:footnoteReference w:id="1"/>
      </w:r>
      <w:r w:rsidRPr="007D1695">
        <w:t xml:space="preserve"> van de Gezondheidsraad, er worden geen concessies op gezondheid gedaan. </w:t>
      </w:r>
    </w:p>
    <w:p w:rsidRPr="007D1695" w:rsidR="00C65A77" w:rsidP="00C65A77" w:rsidRDefault="00C65A77" w14:paraId="5B635268" w14:textId="77777777">
      <w:r w:rsidRPr="007D1695">
        <w:t>De Schijf van Vijf combineert al langer gezondheid, duurzaamheid en veiligheid. De afgelopen jaren zijn er steeds meer wetenschappelijke data over duurzaamheid en veiligheidsaspecten beschikbaar gekomen. Dit maakte het mogelijk voor het Voedingscentrum om duurzaamheid en voedselveiligheid geïntegreerd mee te nemen in de aanpassingen van de meest recente Schijf van Vijf.</w:t>
      </w:r>
    </w:p>
    <w:p w:rsidRPr="007D1695" w:rsidR="00C65A77" w:rsidP="00C65A77" w:rsidRDefault="00C65A77" w14:paraId="0C5D40AB" w14:textId="77777777"/>
    <w:p w:rsidRPr="007D1695" w:rsidR="00C65A77" w:rsidP="00C65A77" w:rsidRDefault="00C65A77" w14:paraId="70868E46" w14:textId="77777777">
      <w:r w:rsidRPr="007D1695">
        <w:t>Vraag 2</w:t>
      </w:r>
    </w:p>
    <w:p w:rsidRPr="007D1695" w:rsidR="00C65A77" w:rsidP="00C65A77" w:rsidRDefault="00C65A77" w14:paraId="750D0F6F" w14:textId="77777777">
      <w:r w:rsidRPr="007D1695">
        <w:t>Waarom kiest u ervoor burgers via officiële voedingsadviezen niet alleen te informeren, maar ook in hun eetgedrag te sturen op basis van klimaatdogma’s? Vindt u dat werkelijk een taak van de overheid?</w:t>
      </w:r>
    </w:p>
    <w:p w:rsidRPr="007D1695" w:rsidR="00C65A77" w:rsidP="00C65A77" w:rsidRDefault="00C65A77" w14:paraId="111606D8" w14:textId="77777777"/>
    <w:p w:rsidRPr="007D1695" w:rsidR="00C65A77" w:rsidP="00C65A77" w:rsidRDefault="00C65A77" w14:paraId="15114724" w14:textId="77777777">
      <w:r w:rsidRPr="007D1695">
        <w:t>Antwoord 2</w:t>
      </w:r>
    </w:p>
    <w:p w:rsidRPr="007D1695" w:rsidR="00C65A77" w:rsidP="00C65A77" w:rsidRDefault="00C65A77" w14:paraId="52E2EC2B" w14:textId="77777777">
      <w:r w:rsidRPr="007D1695">
        <w:t xml:space="preserve">Het kabinet hecht aan individuele keuzevrijheid: mensen zijn vrij om hun eigen afwegingen te maken bij het kiezen van hun voedingspatroon. De Schijf van Vijf kan mensen helpen een goed geïnformeerde keuze te maken. Het kabinet ziet </w:t>
      </w:r>
      <w:r w:rsidRPr="007D1695">
        <w:lastRenderedPageBreak/>
        <w:t>het als taak van de overheid om de gezonde keuze makkelijker te maken. Hierbij hanteert het kabinet de Schijf van Vijf als leidraad voor gezonde voeding.</w:t>
      </w:r>
    </w:p>
    <w:p w:rsidRPr="007D1695" w:rsidR="00C65A77" w:rsidP="00C65A77" w:rsidRDefault="00C65A77" w14:paraId="668B2162" w14:textId="77777777"/>
    <w:p w:rsidRPr="007D1695" w:rsidR="00C65A77" w:rsidP="00C65A77" w:rsidRDefault="00C65A77" w14:paraId="028C9ECC" w14:textId="77777777">
      <w:r w:rsidRPr="007D1695">
        <w:t>Vraag 3</w:t>
      </w:r>
    </w:p>
    <w:p w:rsidRPr="007D1695" w:rsidR="00C65A77" w:rsidP="00C65A77" w:rsidRDefault="00C65A77" w14:paraId="67B4A4B1" w14:textId="77777777">
      <w:r w:rsidRPr="007D1695">
        <w:t>Erkent u dat een voedingsadvies dat strenger is dan gezondheidskundig noodzakelijk, louter omdat 'alleen zo klimaatdoelen worden gehaald', in feite betekent dat gezondheid ondergeschikt wordt gemaakt aan klimaatbeleid? Zo nee, waarom niet?</w:t>
      </w:r>
    </w:p>
    <w:p w:rsidRPr="007D1695" w:rsidR="00C65A77" w:rsidP="00C65A77" w:rsidRDefault="00C65A77" w14:paraId="181EF711" w14:textId="77777777"/>
    <w:p w:rsidRPr="007D1695" w:rsidR="00C65A77" w:rsidP="00C65A77" w:rsidRDefault="00C65A77" w14:paraId="76F90CB5" w14:textId="77777777">
      <w:r w:rsidRPr="007D1695">
        <w:t>Antwoord 3</w:t>
      </w:r>
    </w:p>
    <w:p w:rsidRPr="007D1695" w:rsidR="00C65A77" w:rsidP="00C65A77" w:rsidRDefault="00C65A77" w14:paraId="4B696B2C" w14:textId="77777777">
      <w:r w:rsidRPr="007D1695">
        <w:t xml:space="preserve">Nee, de vernieuwde Schijf van Vijf is net als voorheen een goede houvast om gezond te eten. De adviezen van het Voedingscentrum voldoen aan de Richtlijnen goede voeding van de Gezondheidsraad en leveren alle voedingsstoffen en energie die nodig zijn voor een gezond voedingspatroon. </w:t>
      </w:r>
    </w:p>
    <w:p w:rsidRPr="007D1695" w:rsidR="00C65A77" w:rsidP="00C65A77" w:rsidRDefault="00C65A77" w14:paraId="264154B9" w14:textId="77777777"/>
    <w:p w:rsidR="00C65A77" w:rsidP="00C65A77" w:rsidRDefault="00C65A77" w14:paraId="335BF99A" w14:textId="77777777"/>
    <w:p w:rsidR="00C65A77" w:rsidP="00C65A77" w:rsidRDefault="00C65A77" w14:paraId="6A834BDB" w14:textId="77777777"/>
    <w:p w:rsidR="00C65A77" w:rsidP="00C65A77" w:rsidRDefault="00C65A77" w14:paraId="4A01F244" w14:textId="77777777"/>
    <w:p w:rsidR="00C65A77" w:rsidP="00C65A77" w:rsidRDefault="00C65A77" w14:paraId="47B7EF26" w14:textId="77777777"/>
    <w:p w:rsidRPr="007D1695" w:rsidR="00C65A77" w:rsidP="00C65A77" w:rsidRDefault="00C65A77" w14:paraId="765E537A" w14:textId="77777777">
      <w:r w:rsidRPr="007D1695">
        <w:t>Vraag 4</w:t>
      </w:r>
    </w:p>
    <w:p w:rsidRPr="007D1695" w:rsidR="00C65A77" w:rsidP="00C65A77" w:rsidRDefault="00C65A77" w14:paraId="1BB564E3" w14:textId="77777777">
      <w:r w:rsidRPr="007D1695">
        <w:t>Deelt u de mening dat klimaatideologie nooit mag worden verpakt als gezondheidsadvies, en dat burgers erop moeten kunnen vertrouwen dat overheidsadviezen over voeding uitsluitend zijn gebaseerd op wat aantoonbaar het beste is voor hun gezondheid? Zo nee, waarom vindt u het aanvaardbaar dat ideologische doelstellingen via gezondheidsvoorlichting aan burgers worden opgedrongen?</w:t>
      </w:r>
    </w:p>
    <w:p w:rsidRPr="007D1695" w:rsidR="00C65A77" w:rsidP="00C65A77" w:rsidRDefault="00C65A77" w14:paraId="18EC0BCB" w14:textId="77777777"/>
    <w:p w:rsidRPr="007D1695" w:rsidR="00C65A77" w:rsidP="00C65A77" w:rsidRDefault="00C65A77" w14:paraId="328D2E7B" w14:textId="77777777">
      <w:r w:rsidRPr="007D1695">
        <w:t>Antwoord 4</w:t>
      </w:r>
    </w:p>
    <w:p w:rsidRPr="007D1695" w:rsidR="00C65A77" w:rsidP="00C65A77" w:rsidRDefault="00C65A77" w14:paraId="6D3D0650" w14:textId="77777777">
      <w:r w:rsidRPr="007D1695">
        <w:t xml:space="preserve">De Schijf van Vijf voldoet aan de wetenschappelijk onderbouwde Richtlijnen goede voeding en de voedingsnormen van de Gezondheidsraad, er worden geen concessies op gezondheid gedaan. De Wereldgezondheidsorganisatie en de Voedsel- en Landbouworganisatie van de Verenigde Naties (FAO) adviseren landen gezondheid en duurzaamheid samen te bekijken in de voedingsrichtlijnen, met als duidelijke afspraak dat dit nooit ten koste mag gaan van gezondheid. </w:t>
      </w:r>
    </w:p>
    <w:p w:rsidRPr="007D1695" w:rsidR="00C65A77" w:rsidP="00C65A77" w:rsidRDefault="00C65A77" w14:paraId="59281EE7" w14:textId="77777777"/>
    <w:p w:rsidRPr="007D1695" w:rsidR="00C65A77" w:rsidP="00C65A77" w:rsidRDefault="00C65A77" w14:paraId="733656DC" w14:textId="77777777">
      <w:bookmarkStart w:name="_Hlk228805892" w:id="0"/>
      <w:r w:rsidRPr="007D1695">
        <w:lastRenderedPageBreak/>
        <w:t>Vraag 5</w:t>
      </w:r>
    </w:p>
    <w:p w:rsidRPr="007D1695" w:rsidR="00C65A77" w:rsidP="00C65A77" w:rsidRDefault="00C65A77" w14:paraId="06AF390D" w14:textId="77777777">
      <w:r w:rsidRPr="007D1695">
        <w:t>Bent u bereid zich ondubbelzinnig uit te spreken dat de overheid zich niet hoort te bemoeien met de inhoud van het bord van de Nederlander onder het mom van klimaatbeleid, en dat keuzes over vleesconsumptie primair aan de burger zelf zijn? Zo nee, waarom meent u dat de overheid beter dan de burger zelf kan bepalen wat hij wel of niet eet?</w:t>
      </w:r>
    </w:p>
    <w:p w:rsidRPr="007D1695" w:rsidR="00C65A77" w:rsidP="00C65A77" w:rsidRDefault="00C65A77" w14:paraId="0B2C5668" w14:textId="77777777"/>
    <w:bookmarkEnd w:id="0"/>
    <w:p w:rsidRPr="007D1695" w:rsidR="00C65A77" w:rsidP="00C65A77" w:rsidRDefault="00C65A77" w14:paraId="3EFB8D7A" w14:textId="77777777">
      <w:r w:rsidRPr="007D1695">
        <w:t>Antwoord 5</w:t>
      </w:r>
    </w:p>
    <w:p w:rsidRPr="007D1695" w:rsidR="00C65A77" w:rsidP="00C65A77" w:rsidRDefault="00C65A77" w14:paraId="536F55EA" w14:textId="77777777">
      <w:bookmarkStart w:name="_Hlk228805298" w:id="1"/>
      <w:r w:rsidRPr="007D1695">
        <w:t xml:space="preserve">Mensen zijn vrij om zelf te kiezen wat zij op hun bord willen hebben. De Schijf van Vijf kan mensen helpen een goed geïnformeerde keuze te maken. Het Voedingscentrum biedt, voor wie dit wil, praktische tips hoe je stapsgewijs meer volgens de Schijf van Vijf kan eten. Het kabinet zet zich in om de gezonde keuze makkelijker maken. </w:t>
      </w:r>
      <w:bookmarkEnd w:id="1"/>
      <w:r w:rsidRPr="007D1695">
        <w:t>Maar nogmaals, de keuze is aan mensen zelf.</w:t>
      </w:r>
    </w:p>
    <w:p w:rsidRPr="007D1695" w:rsidR="00C65A77" w:rsidP="00C65A77" w:rsidRDefault="00C65A77" w14:paraId="713FCE9E" w14:textId="77777777"/>
    <w:p w:rsidRPr="007D1695" w:rsidR="00C65A77" w:rsidP="00C65A77" w:rsidRDefault="00C65A77" w14:paraId="37E670B8" w14:textId="77777777"/>
    <w:p w:rsidRPr="007D1695" w:rsidR="00C65A77" w:rsidP="00C65A77" w:rsidRDefault="00C65A77" w14:paraId="1E7F1D49" w14:textId="77777777"/>
    <w:p w:rsidRPr="007D1695" w:rsidR="00C65A77" w:rsidP="00C65A77" w:rsidRDefault="00C65A77" w14:paraId="0D933637" w14:textId="77777777"/>
    <w:p w:rsidRPr="007D1695" w:rsidR="00C65A77" w:rsidP="00C65A77" w:rsidRDefault="00C65A77" w14:paraId="63939466" w14:textId="77777777"/>
    <w:p w:rsidR="00C65A77" w:rsidP="00C65A77" w:rsidRDefault="00C65A77" w14:paraId="2FB104A4" w14:textId="77777777">
      <w:r w:rsidRPr="007D1695">
        <w:t>1) AD, 9 april 2026</w:t>
      </w:r>
      <w:r>
        <w:t>, 'Nieuwe Schijf van Vijf adviseert nog maar 100 gram rood vlees per week: ‘Alleen zo halen we klimaatdoelen’, https://www.ad.nl/gezond/nieuwe-schijf-van-vijf-adviseert-nog-maar-100-gram-rood-vlees-per-week-alleen-zo-halen-we-klimaatdoelen~a573b580/.</w:t>
      </w:r>
    </w:p>
    <w:p w:rsidR="002C3023" w:rsidRDefault="002C3023" w14:paraId="350BDD86" w14:textId="77777777"/>
    <w:sectPr w:rsidR="002C3023" w:rsidSect="00C65A77">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1B16" w14:textId="77777777" w:rsidR="00BB6857" w:rsidRDefault="00BB6857" w:rsidP="00C65A77">
      <w:pPr>
        <w:spacing w:after="0" w:line="240" w:lineRule="auto"/>
      </w:pPr>
      <w:r>
        <w:separator/>
      </w:r>
    </w:p>
  </w:endnote>
  <w:endnote w:type="continuationSeparator" w:id="0">
    <w:p w14:paraId="715BC295" w14:textId="77777777" w:rsidR="00BB6857" w:rsidRDefault="00BB6857" w:rsidP="00C65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1C73" w14:textId="77777777" w:rsidR="00C65A77" w:rsidRPr="00C65A77" w:rsidRDefault="00C65A77" w:rsidP="00C65A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0007" w14:textId="77777777" w:rsidR="00000000" w:rsidRPr="00C65A77" w:rsidRDefault="00000000" w:rsidP="00C65A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ED407" w14:textId="77777777" w:rsidR="00000000" w:rsidRPr="00C65A77" w:rsidRDefault="00000000" w:rsidP="00C65A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3C5E1" w14:textId="77777777" w:rsidR="00BB6857" w:rsidRDefault="00BB6857" w:rsidP="00C65A77">
      <w:pPr>
        <w:spacing w:after="0" w:line="240" w:lineRule="auto"/>
      </w:pPr>
      <w:r>
        <w:separator/>
      </w:r>
    </w:p>
  </w:footnote>
  <w:footnote w:type="continuationSeparator" w:id="0">
    <w:p w14:paraId="7C398C30" w14:textId="77777777" w:rsidR="00BB6857" w:rsidRDefault="00BB6857" w:rsidP="00C65A77">
      <w:pPr>
        <w:spacing w:after="0" w:line="240" w:lineRule="auto"/>
      </w:pPr>
      <w:r>
        <w:continuationSeparator/>
      </w:r>
    </w:p>
  </w:footnote>
  <w:footnote w:id="1">
    <w:p w14:paraId="430F5B9B" w14:textId="77777777" w:rsidR="00C65A77" w:rsidRPr="00DD70CF" w:rsidRDefault="00C65A77" w:rsidP="00C65A77">
      <w:pPr>
        <w:pStyle w:val="Voetnoottekst"/>
        <w:rPr>
          <w:sz w:val="16"/>
          <w:szCs w:val="16"/>
        </w:rPr>
      </w:pPr>
      <w:r w:rsidRPr="00DD70CF">
        <w:rPr>
          <w:rStyle w:val="Voetnootmarkering"/>
          <w:sz w:val="16"/>
          <w:szCs w:val="16"/>
        </w:rPr>
        <w:footnoteRef/>
      </w:r>
      <w:r w:rsidRPr="00DD70CF">
        <w:rPr>
          <w:sz w:val="16"/>
          <w:szCs w:val="16"/>
        </w:rPr>
        <w:t xml:space="preserve"> </w:t>
      </w:r>
      <w:r>
        <w:rPr>
          <w:sz w:val="16"/>
          <w:szCs w:val="16"/>
        </w:rPr>
        <w:t>A</w:t>
      </w:r>
      <w:r w:rsidRPr="00DD70CF">
        <w:rPr>
          <w:sz w:val="16"/>
          <w:szCs w:val="16"/>
        </w:rPr>
        <w:t>anbevelingen voor de hoeveelheid voedingsstoffen die gezonde mensen nodig hebben.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64F6" w14:textId="77777777" w:rsidR="00C65A77" w:rsidRPr="00C65A77" w:rsidRDefault="00C65A77" w:rsidP="00C65A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EA46" w14:textId="77777777" w:rsidR="00C65A77" w:rsidRPr="00C65A77" w:rsidRDefault="00C65A77" w:rsidP="00C65A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DB52" w14:textId="77777777" w:rsidR="00000000" w:rsidRPr="00C65A77" w:rsidRDefault="00000000" w:rsidP="00C65A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77"/>
    <w:rsid w:val="00117BC1"/>
    <w:rsid w:val="002C3023"/>
    <w:rsid w:val="003D6523"/>
    <w:rsid w:val="00911F10"/>
    <w:rsid w:val="00BB6857"/>
    <w:rsid w:val="00C65A7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08FB"/>
  <w15:chartTrackingRefBased/>
  <w15:docId w15:val="{FEE5383E-6711-49D8-8C49-F191FDA9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5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5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5A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5A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5A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5A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5A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5A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5A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5A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5A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5A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5A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5A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5A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5A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5A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5A77"/>
    <w:rPr>
      <w:rFonts w:eastAsiaTheme="majorEastAsia" w:cstheme="majorBidi"/>
      <w:color w:val="272727" w:themeColor="text1" w:themeTint="D8"/>
    </w:rPr>
  </w:style>
  <w:style w:type="paragraph" w:styleId="Titel">
    <w:name w:val="Title"/>
    <w:basedOn w:val="Standaard"/>
    <w:next w:val="Standaard"/>
    <w:link w:val="TitelChar"/>
    <w:uiPriority w:val="10"/>
    <w:qFormat/>
    <w:rsid w:val="00C65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5A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5A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5A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5A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5A77"/>
    <w:rPr>
      <w:i/>
      <w:iCs/>
      <w:color w:val="404040" w:themeColor="text1" w:themeTint="BF"/>
    </w:rPr>
  </w:style>
  <w:style w:type="paragraph" w:styleId="Lijstalinea">
    <w:name w:val="List Paragraph"/>
    <w:basedOn w:val="Standaard"/>
    <w:uiPriority w:val="34"/>
    <w:qFormat/>
    <w:rsid w:val="00C65A77"/>
    <w:pPr>
      <w:ind w:left="720"/>
      <w:contextualSpacing/>
    </w:pPr>
  </w:style>
  <w:style w:type="character" w:styleId="Intensievebenadrukking">
    <w:name w:val="Intense Emphasis"/>
    <w:basedOn w:val="Standaardalinea-lettertype"/>
    <w:uiPriority w:val="21"/>
    <w:qFormat/>
    <w:rsid w:val="00C65A77"/>
    <w:rPr>
      <w:i/>
      <w:iCs/>
      <w:color w:val="0F4761" w:themeColor="accent1" w:themeShade="BF"/>
    </w:rPr>
  </w:style>
  <w:style w:type="paragraph" w:styleId="Duidelijkcitaat">
    <w:name w:val="Intense Quote"/>
    <w:basedOn w:val="Standaard"/>
    <w:next w:val="Standaard"/>
    <w:link w:val="DuidelijkcitaatChar"/>
    <w:uiPriority w:val="30"/>
    <w:qFormat/>
    <w:rsid w:val="00C65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5A77"/>
    <w:rPr>
      <w:i/>
      <w:iCs/>
      <w:color w:val="0F4761" w:themeColor="accent1" w:themeShade="BF"/>
    </w:rPr>
  </w:style>
  <w:style w:type="character" w:styleId="Intensieveverwijzing">
    <w:name w:val="Intense Reference"/>
    <w:basedOn w:val="Standaardalinea-lettertype"/>
    <w:uiPriority w:val="32"/>
    <w:qFormat/>
    <w:rsid w:val="00C65A77"/>
    <w:rPr>
      <w:b/>
      <w:bCs/>
      <w:smallCaps/>
      <w:color w:val="0F4761" w:themeColor="accent1" w:themeShade="BF"/>
      <w:spacing w:val="5"/>
    </w:rPr>
  </w:style>
  <w:style w:type="paragraph" w:styleId="Voetnoottekst">
    <w:name w:val="footnote text"/>
    <w:basedOn w:val="Standaard"/>
    <w:link w:val="VoetnoottekstChar"/>
    <w:uiPriority w:val="99"/>
    <w:semiHidden/>
    <w:rsid w:val="00C65A7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C65A77"/>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C65A77"/>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C65A7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65A7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C65A7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C65A77"/>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C65A77"/>
    <w:rPr>
      <w:vertAlign w:val="superscript"/>
    </w:rPr>
  </w:style>
  <w:style w:type="paragraph" w:styleId="Geenafstand">
    <w:name w:val="No Spacing"/>
    <w:uiPriority w:val="1"/>
    <w:qFormat/>
    <w:rsid w:val="00C65A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622</ap:Words>
  <ap:Characters>3426</ap:Characters>
  <ap:DocSecurity>0</ap:DocSecurity>
  <ap:Lines>28</ap:Lines>
  <ap:Paragraphs>8</ap:Paragraphs>
  <ap:ScaleCrop>false</ap:ScaleCrop>
  <ap:LinksUpToDate>false</ap:LinksUpToDate>
  <ap:CharactersWithSpaces>4040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2026-05-19T14:10:00.0000000Z</dcterms:created>
  <dcterms:modified xsi:type="dcterms:W3CDTF">2026-05-19T14:12:00.0000000Z</dcterms:modified>
  <version/>
  <category/>
</coreProperties>
</file>