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2026Z09951</w:t>
        <w:br/>
      </w:r>
      <w:proofErr w:type="spellEnd"/>
    </w:p>
    <w:p>
      <w:pPr>
        <w:pStyle w:val="Normal"/>
        <w:rPr>
          <w:b w:val="1"/>
          <w:bCs w:val="1"/>
        </w:rPr>
      </w:pPr>
      <w:r w:rsidR="250AE766">
        <w:rPr>
          <w:b w:val="0"/>
          <w:bCs w:val="0"/>
        </w:rPr>
        <w:t>(ingezonden 15 mei 2026)</w:t>
        <w:br/>
      </w:r>
    </w:p>
    <w:p>
      <w:r>
        <w:t xml:space="preserve">Vragen van de leden Vliegenthart en Piri (beiden GroenLinks-PvdA) aan de ministers van Volksgezondheid, Welzijn en Sport en van Buitenlandse Zaken over toegang tot abortusmedicatie in de VS.</w:t>
      </w:r>
      <w:r>
        <w:br/>
      </w:r>
    </w:p>
    <w:p>
      <w:r>
        <w:t xml:space="preserve">Vraag 1</w:t>
      </w:r>
      <w:r>
        <w:br/>
      </w:r>
    </w:p>
    <w:p>
      <w:r>
        <w:t xml:space="preserve">Bent u bekend met het bericht 'Met pillen kunnen vrouwen in de VS nu nog zelf kiezen voor abortus'?[1]</w:t>
      </w:r>
      <w:r>
        <w:br/>
      </w:r>
    </w:p>
    <w:p>
      <w:r>
        <w:t xml:space="preserve">Vraag 2</w:t>
      </w:r>
      <w:r>
        <w:br/>
      </w:r>
    </w:p>
    <w:p>
      <w:r>
        <w:t xml:space="preserve">Deelt u de mening dat het van groot belang is dat personen toegang hebben tot veilige abortuszorg? Deelt u de afschuw over het feit dat vrouwen in de Verenigde Staten (VS) in toenemende mate de toegang tot veilige abortuszorg wordt ontnomen?</w:t>
      </w:r>
      <w:r>
        <w:br/>
      </w:r>
    </w:p>
    <w:p>
      <w:r>
        <w:t xml:space="preserve">Vraag 3</w:t>
      </w:r>
      <w:r>
        <w:br/>
      </w:r>
    </w:p>
    <w:p>
      <w:r>
        <w:t xml:space="preserve">Deelt u de zorgen dat anti-abortusbewegingen, ook in de EU en Nederland, vaak gesteund en soms zelfs gefinancierd worden door organisaties uit de VS? Deelt u de mening dat dit onwenselijk is en dat wij als Nederland, ook binnen de context van de EU, pal voor het recht op abortuszorg moeten staan?</w:t>
      </w:r>
      <w:r>
        <w:br/>
      </w:r>
    </w:p>
    <w:p>
      <w:r>
        <w:t xml:space="preserve">Vraag 4</w:t>
      </w:r>
      <w:r>
        <w:br/>
      </w:r>
    </w:p>
    <w:p>
      <w:r>
        <w:t xml:space="preserve">Deelt u de analyse dat met een eventueel verbod op het middel mifepriston een chilling effect kan optreden en angst bij hulpverleners, met uiteindelijk ook als gevolg dat vrouwen, met name vrouwen in een kwetsbare positie, belemmerd worden in de toegang tot abortuszorg?</w:t>
      </w:r>
      <w:r>
        <w:br/>
      </w:r>
    </w:p>
    <w:p>
      <w:r>
        <w:t xml:space="preserve">Vraag 5</w:t>
      </w:r>
      <w:r>
        <w:br/>
      </w:r>
    </w:p>
    <w:p>
      <w:r>
        <w:t xml:space="preserve">Heeft u contact gehad met de Amerikaanse autoriteiten over het eventuele verbod? Zo ja, op welk niveau en wat wordt er in deze contacten gewisseld? Zo nee, waarom niet? Bent u bereid om in gesprek te gaan met de regering Trump of de Amerikaanse ambassadeur over (toegang tot) abortuszorg en het mogelijke verbod op mifepriston?</w:t>
      </w:r>
      <w:r>
        <w:br/>
      </w:r>
    </w:p>
    <w:p>
      <w:r>
        <w:t xml:space="preserve">Vraag 6</w:t>
      </w:r>
      <w:r>
        <w:br/>
      </w:r>
    </w:p>
    <w:p>
      <w:r>
        <w:t xml:space="preserve">Deelt u de mening dat Nederland een voortrekkersrol moet vervullen bij de bescherming en bevordering van de rechten, gezondheid en positie van vrouwen en meisjes wereldwijd? Kunt u toelichten welke concrete stappen u momenteel zet om deze rol invulling te geven, en welke aanvullende maatregelen of ambities u voor de komende periode voor ogen heeft?</w:t>
      </w:r>
      <w:r>
        <w:br/>
      </w:r>
    </w:p>
    <w:p>
      <w:r>
        <w:t xml:space="preserve">Vraag 7</w:t>
      </w:r>
      <w:r>
        <w:br/>
      </w:r>
    </w:p>
    <w:p>
      <w:r>
        <w:t xml:space="preserve">Op welke concrete wijze wenst u uitvoering te geven aan de motie Kröger c.s. over zich internationaal actief uitspreken tegen het inperken van vrouwenrechten, lhbtiq+-rechten en seksuele- en reproductieve rechten en gezondheidszorg?</w:t>
      </w:r>
      <w:r>
        <w:br/>
      </w:r>
    </w:p>
    <w:p>
      <w:r>
        <w:t xml:space="preserve">Vraag 8</w:t>
      </w:r>
      <w:r>
        <w:br/>
      </w:r>
    </w:p>
    <w:p>
      <w:r>
        <w:t xml:space="preserve">Bent u bereid deze vragen ieder afzonderlijk te beantwoorden voor het besluit van het Hooggerechtshof met betrekking tot de verstrekking van mifepriston?</w:t>
      </w:r>
      <w:r>
        <w:br/>
      </w:r>
    </w:p>
    <w:p>
      <w:r>
        <w:t xml:space="preserve"> </w:t>
      </w:r>
      <w:r>
        <w:br/>
      </w:r>
    </w:p>
    <w:p>
      <w:r>
        <w:t xml:space="preserve">[1] NRC, 10 mei 2026, 'Met pillen kunnen vrouwen in de VS nu nog zelf kiezen voor abortus', https://www.nrc.nl/nieuws/2026/05/10/met-pillen-kunnen-vrouwen-in-de-vs-nu-nog-zelf-kiezen-voor-abortus-a4927102.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