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322E62" w14:paraId="7A2F6DEA" w14:textId="77777777">
      <w:r>
        <w:t>Geachte Voorzitter,</w:t>
      </w:r>
      <w:r>
        <w:br/>
      </w:r>
    </w:p>
    <w:p w:rsidR="007955F6" w:rsidP="007955F6" w:rsidRDefault="00322E62" w14:paraId="089899BB" w14:textId="522DB481">
      <w:pPr>
        <w:rPr>
          <w:szCs w:val="18"/>
        </w:rPr>
      </w:pPr>
      <w:r>
        <w:rPr>
          <w:szCs w:val="18"/>
        </w:rPr>
        <w:t xml:space="preserve">De vragen van </w:t>
      </w:r>
      <w:r w:rsidR="00AD7B34">
        <w:rPr>
          <w:szCs w:val="18"/>
        </w:rPr>
        <w:t>de</w:t>
      </w:r>
      <w:r>
        <w:rPr>
          <w:szCs w:val="18"/>
        </w:rPr>
        <w:t xml:space="preserve"> l</w:t>
      </w:r>
      <w:r w:rsidR="00AD7B34">
        <w:rPr>
          <w:szCs w:val="18"/>
        </w:rPr>
        <w:t>e</w:t>
      </w:r>
      <w:r>
        <w:rPr>
          <w:szCs w:val="18"/>
        </w:rPr>
        <w:t>d</w:t>
      </w:r>
      <w:r w:rsidR="00AD7B34">
        <w:rPr>
          <w:szCs w:val="18"/>
        </w:rPr>
        <w:t>en</w:t>
      </w:r>
      <w:r>
        <w:rPr>
          <w:szCs w:val="18"/>
        </w:rPr>
        <w:t xml:space="preserve"> </w:t>
      </w:r>
      <w:r w:rsidR="005D222B">
        <w:rPr>
          <w:szCs w:val="18"/>
        </w:rPr>
        <w:t>V</w:t>
      </w:r>
      <w:r w:rsidR="00AD7B34">
        <w:rPr>
          <w:szCs w:val="18"/>
        </w:rPr>
        <w:t xml:space="preserve">an Asten en </w:t>
      </w:r>
      <w:proofErr w:type="spellStart"/>
      <w:r w:rsidR="00AD7B34">
        <w:rPr>
          <w:szCs w:val="18"/>
        </w:rPr>
        <w:t>Podt</w:t>
      </w:r>
      <w:proofErr w:type="spellEnd"/>
      <w:r>
        <w:rPr>
          <w:szCs w:val="18"/>
        </w:rPr>
        <w:t xml:space="preserve"> (</w:t>
      </w:r>
      <w:r w:rsidR="00AD7B34">
        <w:rPr>
          <w:szCs w:val="18"/>
        </w:rPr>
        <w:t>D66</w:t>
      </w:r>
      <w:r>
        <w:rPr>
          <w:szCs w:val="18"/>
        </w:rPr>
        <w:t>) over</w:t>
      </w:r>
      <w:r w:rsidR="00AD7B34">
        <w:rPr>
          <w:szCs w:val="18"/>
        </w:rPr>
        <w:t xml:space="preserve"> het bericht</w:t>
      </w:r>
      <w:r>
        <w:rPr>
          <w:szCs w:val="18"/>
        </w:rPr>
        <w:t xml:space="preserve"> </w:t>
      </w:r>
      <w:r w:rsidRPr="00AD7B34" w:rsidR="00AD7B34">
        <w:rPr>
          <w:szCs w:val="18"/>
        </w:rPr>
        <w:t>'</w:t>
      </w:r>
      <w:proofErr w:type="spellStart"/>
      <w:r w:rsidRPr="00AD7B34" w:rsidR="00AD7B34">
        <w:rPr>
          <w:szCs w:val="18"/>
        </w:rPr>
        <w:t>Gifzones</w:t>
      </w:r>
      <w:proofErr w:type="spellEnd"/>
      <w:r w:rsidRPr="00AD7B34" w:rsidR="00AD7B34">
        <w:rPr>
          <w:szCs w:val="18"/>
        </w:rPr>
        <w:t xml:space="preserve"> belemmeren bouw van tienduizenden woningen in zeker 40 gemeenten'</w:t>
      </w:r>
      <w:r>
        <w:rPr>
          <w:szCs w:val="18"/>
        </w:rPr>
        <w:t xml:space="preserve"> (</w:t>
      </w:r>
      <w:r w:rsidR="00AD7B34">
        <w:rPr>
          <w:szCs w:val="18"/>
        </w:rPr>
        <w:t>2026Z09306</w:t>
      </w:r>
      <w:r>
        <w:rPr>
          <w:szCs w:val="18"/>
        </w:rPr>
        <w:t xml:space="preserve">) kunnen niet binnen de gebruikelijke termijn worden beantwoord. </w:t>
      </w:r>
      <w:r w:rsidR="00AD7B34">
        <w:rPr>
          <w:szCs w:val="18"/>
        </w:rPr>
        <w:t>Voor de beantwoording van uw vragen is verdere afstemming met mijn collega van B</w:t>
      </w:r>
      <w:r w:rsidR="00773A42">
        <w:rPr>
          <w:szCs w:val="18"/>
        </w:rPr>
        <w:t>innenlandse Zaken en Koninkrijksrelaties</w:t>
      </w:r>
      <w:r w:rsidR="00AD7B34">
        <w:rPr>
          <w:szCs w:val="18"/>
        </w:rPr>
        <w:t xml:space="preserve"> nodig</w:t>
      </w:r>
      <w:r>
        <w:rPr>
          <w:szCs w:val="18"/>
        </w:rPr>
        <w:t xml:space="preserve">. Ik verwacht de antwoorden binnen </w:t>
      </w:r>
      <w:r w:rsidR="00AD7B34">
        <w:rPr>
          <w:szCs w:val="18"/>
        </w:rPr>
        <w:t>zes</w:t>
      </w:r>
      <w:r>
        <w:rPr>
          <w:szCs w:val="18"/>
        </w:rPr>
        <w:t xml:space="preserve"> weken</w:t>
      </w:r>
      <w:r w:rsidR="00F414C4">
        <w:rPr>
          <w:szCs w:val="18"/>
        </w:rPr>
        <w:t xml:space="preserve"> na stellen</w:t>
      </w:r>
      <w:r>
        <w:rPr>
          <w:szCs w:val="18"/>
        </w:rPr>
        <w:t xml:space="preserve"> aan uw Kamer toe te zenden.</w:t>
      </w:r>
    </w:p>
    <w:p w:rsidRPr="007955F6" w:rsidR="00C94E5A" w:rsidP="007955F6" w:rsidRDefault="00C94E5A" w14:paraId="544639CE" w14:textId="77777777">
      <w:pPr>
        <w:rPr>
          <w:szCs w:val="18"/>
        </w:rPr>
      </w:pPr>
    </w:p>
    <w:p w:rsidR="009850B1" w:rsidP="007F510A" w:rsidRDefault="009850B1" w14:paraId="252488F3" w14:textId="77777777">
      <w:pPr>
        <w:rPr>
          <w:szCs w:val="18"/>
        </w:rPr>
      </w:pPr>
    </w:p>
    <w:p w:rsidR="00426BC7" w:rsidP="007F510A" w:rsidRDefault="00426BC7" w14:paraId="05A6A873" w14:textId="77777777">
      <w:pPr>
        <w:rPr>
          <w:szCs w:val="18"/>
        </w:rPr>
      </w:pPr>
    </w:p>
    <w:p w:rsidR="000812DF" w:rsidP="007F510A" w:rsidRDefault="000812DF" w14:paraId="15733428" w14:textId="77777777">
      <w:pPr>
        <w:rPr>
          <w:szCs w:val="18"/>
        </w:rPr>
      </w:pPr>
    </w:p>
    <w:p w:rsidR="00426BC7" w:rsidP="009850B1" w:rsidRDefault="00426BC7" w14:paraId="6598F2E8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322E62" w14:paraId="37AB91C9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524FB4" w:rsidRDefault="00322E62" w14:paraId="4C04AE40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66A2" w14:textId="77777777" w:rsidR="00E34F25" w:rsidRDefault="00E34F25">
      <w:r>
        <w:separator/>
      </w:r>
    </w:p>
    <w:p w14:paraId="143F1EA9" w14:textId="77777777" w:rsidR="00E34F25" w:rsidRDefault="00E34F25"/>
  </w:endnote>
  <w:endnote w:type="continuationSeparator" w:id="0">
    <w:p w14:paraId="7D1B5E3E" w14:textId="77777777" w:rsidR="00E34F25" w:rsidRDefault="00E34F25">
      <w:r>
        <w:continuationSeparator/>
      </w:r>
    </w:p>
    <w:p w14:paraId="1DFB61AB" w14:textId="77777777" w:rsidR="00E34F25" w:rsidRDefault="00E34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E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3014D" w14:paraId="6783A683" w14:textId="77777777" w:rsidTr="00CA6A25">
      <w:trPr>
        <w:trHeight w:hRule="exact" w:val="240"/>
      </w:trPr>
      <w:tc>
        <w:tcPr>
          <w:tcW w:w="7601" w:type="dxa"/>
        </w:tcPr>
        <w:p w14:paraId="33800AF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2321CB1" w14:textId="6FFFCE4D" w:rsidR="00527BD4" w:rsidRPr="00645414" w:rsidRDefault="00322E6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D7B34">
              <w:t>2</w:t>
            </w:r>
          </w:fldSimple>
        </w:p>
      </w:tc>
    </w:tr>
  </w:tbl>
  <w:p w14:paraId="4097E53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3014D" w14:paraId="4C2834BC" w14:textId="77777777" w:rsidTr="00CA6A25">
      <w:trPr>
        <w:trHeight w:hRule="exact" w:val="240"/>
      </w:trPr>
      <w:tc>
        <w:tcPr>
          <w:tcW w:w="7601" w:type="dxa"/>
        </w:tcPr>
        <w:p w14:paraId="7B9FD0D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D1AE74C" w14:textId="4DCE51F2" w:rsidR="00527BD4" w:rsidRPr="00ED539E" w:rsidRDefault="00322E6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527EC">
              <w:t>1</w:t>
            </w:r>
          </w:fldSimple>
        </w:p>
      </w:tc>
    </w:tr>
  </w:tbl>
  <w:p w14:paraId="3D7C003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9220C3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0769" w14:textId="77777777" w:rsidR="00E34F25" w:rsidRDefault="00E34F25">
      <w:r>
        <w:separator/>
      </w:r>
    </w:p>
    <w:p w14:paraId="551746AC" w14:textId="77777777" w:rsidR="00E34F25" w:rsidRDefault="00E34F25"/>
  </w:footnote>
  <w:footnote w:type="continuationSeparator" w:id="0">
    <w:p w14:paraId="6CBB4D7A" w14:textId="77777777" w:rsidR="00E34F25" w:rsidRDefault="00E34F25">
      <w:r>
        <w:continuationSeparator/>
      </w:r>
    </w:p>
    <w:p w14:paraId="68982A71" w14:textId="77777777" w:rsidR="00E34F25" w:rsidRDefault="00E34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3014D" w14:paraId="630C4205" w14:textId="77777777" w:rsidTr="00A50CF6">
      <w:tc>
        <w:tcPr>
          <w:tcW w:w="2156" w:type="dxa"/>
        </w:tcPr>
        <w:p w14:paraId="40C86660" w14:textId="77777777" w:rsidR="00527BD4" w:rsidRPr="005819CE" w:rsidRDefault="00322E6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E3014D" w14:paraId="0745563F" w14:textId="77777777" w:rsidTr="00A50CF6">
      <w:trPr>
        <w:trHeight w:hRule="exact" w:val="200"/>
      </w:trPr>
      <w:tc>
        <w:tcPr>
          <w:tcW w:w="2156" w:type="dxa"/>
        </w:tcPr>
        <w:p w14:paraId="684DAF27" w14:textId="77777777" w:rsidR="00527BD4" w:rsidRPr="005819CE" w:rsidRDefault="00527BD4" w:rsidP="00A50CF6"/>
      </w:tc>
    </w:tr>
    <w:tr w:rsidR="00E3014D" w14:paraId="07A73347" w14:textId="77777777" w:rsidTr="00502512">
      <w:trPr>
        <w:trHeight w:hRule="exact" w:val="774"/>
      </w:trPr>
      <w:tc>
        <w:tcPr>
          <w:tcW w:w="2156" w:type="dxa"/>
        </w:tcPr>
        <w:p w14:paraId="0A0A51A8" w14:textId="77777777" w:rsidR="00527BD4" w:rsidRDefault="00322E62" w:rsidP="003A5290">
          <w:pPr>
            <w:pStyle w:val="Huisstijl-Kopje"/>
          </w:pPr>
          <w:r>
            <w:t>Ons kenmerk</w:t>
          </w:r>
        </w:p>
        <w:p w14:paraId="48EB584C" w14:textId="77777777" w:rsidR="00527BD4" w:rsidRPr="005819CE" w:rsidRDefault="00322E62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3466F233" w14:textId="77777777" w:rsidR="00527BD4" w:rsidRDefault="00527BD4" w:rsidP="008C356D"/>
  <w:p w14:paraId="6C666C56" w14:textId="77777777" w:rsidR="00527BD4" w:rsidRPr="00740712" w:rsidRDefault="00527BD4" w:rsidP="008C356D"/>
  <w:p w14:paraId="305708F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5FFD0F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200300E" w14:textId="77777777" w:rsidR="00527BD4" w:rsidRDefault="00527BD4" w:rsidP="004F44C2"/>
  <w:p w14:paraId="2C4055E4" w14:textId="77777777" w:rsidR="00527BD4" w:rsidRPr="00740712" w:rsidRDefault="00527BD4" w:rsidP="004F44C2"/>
  <w:p w14:paraId="3B2BC64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3014D" w14:paraId="64C52E21" w14:textId="77777777" w:rsidTr="00751A6A">
      <w:trPr>
        <w:trHeight w:val="2636"/>
      </w:trPr>
      <w:tc>
        <w:tcPr>
          <w:tcW w:w="737" w:type="dxa"/>
        </w:tcPr>
        <w:p w14:paraId="5BD55FA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3C455FA" w14:textId="77777777" w:rsidR="00527BD4" w:rsidRDefault="00322E6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EEAB820" wp14:editId="3DA684C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232166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B878D4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A443FE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014D" w:rsidRPr="000812DF" w14:paraId="54E77ADA" w14:textId="77777777" w:rsidTr="00A50CF6">
      <w:tc>
        <w:tcPr>
          <w:tcW w:w="2160" w:type="dxa"/>
        </w:tcPr>
        <w:p w14:paraId="475449AC" w14:textId="77777777" w:rsidR="00527BD4" w:rsidRPr="005819CE" w:rsidRDefault="00322E6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079B33A3" w14:textId="77777777" w:rsidR="00527BD4" w:rsidRPr="00BE5ED9" w:rsidRDefault="00322E6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818BA1F" w14:textId="77777777" w:rsidR="00EF495B" w:rsidRDefault="00322E6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7A92329" w14:textId="77777777" w:rsidR="00556BEE" w:rsidRPr="005B3814" w:rsidRDefault="00322E6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D1C61F9" w14:textId="2E899B53" w:rsidR="00527BD4" w:rsidRPr="000812DF" w:rsidRDefault="00322E6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3014D" w:rsidRPr="000812DF" w14:paraId="5245B902" w14:textId="77777777" w:rsidTr="00A50CF6">
      <w:trPr>
        <w:trHeight w:hRule="exact" w:val="200"/>
      </w:trPr>
      <w:tc>
        <w:tcPr>
          <w:tcW w:w="2160" w:type="dxa"/>
        </w:tcPr>
        <w:p w14:paraId="4F60DE87" w14:textId="77777777" w:rsidR="00527BD4" w:rsidRPr="009B488C" w:rsidRDefault="00527BD4" w:rsidP="00A50CF6"/>
      </w:tc>
    </w:tr>
    <w:tr w:rsidR="00E3014D" w14:paraId="7018AD11" w14:textId="77777777" w:rsidTr="00A50CF6">
      <w:tc>
        <w:tcPr>
          <w:tcW w:w="2160" w:type="dxa"/>
        </w:tcPr>
        <w:p w14:paraId="57D76501" w14:textId="77777777" w:rsidR="000C0163" w:rsidRPr="005819CE" w:rsidRDefault="00322E6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D4ACB0D" w14:textId="77777777" w:rsidR="000C0163" w:rsidRPr="005819CE" w:rsidRDefault="00322E62" w:rsidP="000C0163">
          <w:pPr>
            <w:pStyle w:val="Huisstijl-Gegeven"/>
          </w:pPr>
          <w:r>
            <w:t>DGA-PAV /</w:t>
          </w:r>
          <w:r w:rsidR="00CC7BA8">
            <w:t xml:space="preserve"> </w:t>
          </w:r>
          <w:r>
            <w:t>106380134</w:t>
          </w:r>
        </w:p>
        <w:p w14:paraId="395C9CF2" w14:textId="77777777" w:rsidR="00527BD4" w:rsidRPr="005819CE" w:rsidRDefault="00322E62" w:rsidP="00A50CF6">
          <w:pPr>
            <w:pStyle w:val="Huisstijl-Kopje"/>
          </w:pPr>
          <w:r>
            <w:t>Uw kenmerk</w:t>
          </w:r>
        </w:p>
        <w:p w14:paraId="30FDC70F" w14:textId="77777777" w:rsidR="00527BD4" w:rsidRPr="005819CE" w:rsidRDefault="00322E62" w:rsidP="00A50CF6">
          <w:pPr>
            <w:pStyle w:val="Huisstijl-Gegeven"/>
          </w:pPr>
          <w:r>
            <w:t>2026Z09306</w:t>
          </w:r>
        </w:p>
        <w:p w14:paraId="75238E58" w14:textId="77777777" w:rsidR="00527BD4" w:rsidRPr="005819CE" w:rsidRDefault="00527BD4" w:rsidP="000812DF">
          <w:pPr>
            <w:pStyle w:val="Huisstijl-Kopje"/>
          </w:pPr>
        </w:p>
      </w:tc>
    </w:tr>
  </w:tbl>
  <w:p w14:paraId="7DB462F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3014D" w14:paraId="76E5667A" w14:textId="77777777" w:rsidTr="009E2051">
      <w:trPr>
        <w:trHeight w:val="400"/>
      </w:trPr>
      <w:tc>
        <w:tcPr>
          <w:tcW w:w="7520" w:type="dxa"/>
          <w:gridSpan w:val="2"/>
        </w:tcPr>
        <w:p w14:paraId="0C461021" w14:textId="77777777" w:rsidR="00527BD4" w:rsidRPr="00BC3B53" w:rsidRDefault="00322E6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3014D" w14:paraId="677CE853" w14:textId="77777777" w:rsidTr="009E2051">
      <w:tc>
        <w:tcPr>
          <w:tcW w:w="7520" w:type="dxa"/>
          <w:gridSpan w:val="2"/>
        </w:tcPr>
        <w:p w14:paraId="599941C4" w14:textId="77777777" w:rsidR="00527BD4" w:rsidRPr="00983E8F" w:rsidRDefault="00527BD4" w:rsidP="00A50CF6">
          <w:pPr>
            <w:pStyle w:val="Huisstijl-Rubricering"/>
          </w:pPr>
        </w:p>
      </w:tc>
    </w:tr>
    <w:tr w:rsidR="00E3014D" w14:paraId="210FF670" w14:textId="77777777" w:rsidTr="009E2051">
      <w:trPr>
        <w:trHeight w:hRule="exact" w:val="2440"/>
      </w:trPr>
      <w:tc>
        <w:tcPr>
          <w:tcW w:w="7520" w:type="dxa"/>
          <w:gridSpan w:val="2"/>
        </w:tcPr>
        <w:p w14:paraId="3DE9961D" w14:textId="77777777" w:rsidR="00527BD4" w:rsidRDefault="00322E62" w:rsidP="00A50CF6">
          <w:pPr>
            <w:pStyle w:val="Huisstijl-NAW"/>
          </w:pPr>
          <w:r>
            <w:t xml:space="preserve">De Voorzitter van de Tweede Kamer </w:t>
          </w:r>
        </w:p>
        <w:p w14:paraId="4530A7D5" w14:textId="77777777" w:rsidR="00D87195" w:rsidRDefault="00322E62" w:rsidP="00D87195">
          <w:pPr>
            <w:pStyle w:val="Huisstijl-NAW"/>
          </w:pPr>
          <w:r>
            <w:t>der Staten-Generaal</w:t>
          </w:r>
        </w:p>
        <w:p w14:paraId="76A37349" w14:textId="77777777" w:rsidR="005C769E" w:rsidRDefault="00322E62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78AC0B6" w14:textId="77777777" w:rsidR="005C769E" w:rsidRDefault="00322E62" w:rsidP="005C769E">
          <w:pPr>
            <w:pStyle w:val="Huisstijl-NAW"/>
          </w:pPr>
          <w:r>
            <w:t>2595 BD  DEN HAAG</w:t>
          </w:r>
        </w:p>
      </w:tc>
    </w:tr>
    <w:tr w:rsidR="00E3014D" w14:paraId="1EF53C4F" w14:textId="77777777" w:rsidTr="009E2051">
      <w:trPr>
        <w:trHeight w:hRule="exact" w:val="400"/>
      </w:trPr>
      <w:tc>
        <w:tcPr>
          <w:tcW w:w="7520" w:type="dxa"/>
          <w:gridSpan w:val="2"/>
        </w:tcPr>
        <w:p w14:paraId="7C6DE4F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014D" w14:paraId="4A1049E7" w14:textId="77777777" w:rsidTr="009E2051">
      <w:trPr>
        <w:trHeight w:val="240"/>
      </w:trPr>
      <w:tc>
        <w:tcPr>
          <w:tcW w:w="900" w:type="dxa"/>
        </w:tcPr>
        <w:p w14:paraId="41176A42" w14:textId="77777777" w:rsidR="00527BD4" w:rsidRPr="007709EF" w:rsidRDefault="00322E6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A542B5C" w14:textId="65B6EAC6" w:rsidR="00527BD4" w:rsidRPr="007709EF" w:rsidRDefault="009B488C" w:rsidP="00A50CF6">
          <w:r>
            <w:t>15 mei 2026</w:t>
          </w:r>
        </w:p>
      </w:tc>
    </w:tr>
    <w:tr w:rsidR="00E3014D" w14:paraId="0DE3D3AB" w14:textId="77777777" w:rsidTr="009E2051">
      <w:trPr>
        <w:trHeight w:val="240"/>
      </w:trPr>
      <w:tc>
        <w:tcPr>
          <w:tcW w:w="900" w:type="dxa"/>
        </w:tcPr>
        <w:p w14:paraId="6DF008D1" w14:textId="77777777" w:rsidR="00527BD4" w:rsidRPr="007709EF" w:rsidRDefault="00322E6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C8F3B54" w14:textId="77777777" w:rsidR="00527BD4" w:rsidRPr="007709EF" w:rsidRDefault="00322E62" w:rsidP="00A50CF6">
          <w:r>
            <w:t>Schriftelijke vragen naar aanleiding van het bericht '</w:t>
          </w:r>
          <w:proofErr w:type="spellStart"/>
          <w:r>
            <w:t>Gifzones</w:t>
          </w:r>
          <w:proofErr w:type="spellEnd"/>
          <w:r>
            <w:t xml:space="preserve"> belemmeren bouw van tienduizenden woningen in zeker 40 gemeenten'</w:t>
          </w:r>
        </w:p>
      </w:tc>
    </w:tr>
  </w:tbl>
  <w:p w14:paraId="783C0BE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F7249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C68B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8C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49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CC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088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6C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2B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587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06496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3F06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74A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C2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A7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0F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3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0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60FC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492305">
    <w:abstractNumId w:val="10"/>
  </w:num>
  <w:num w:numId="2" w16cid:durableId="1095396985">
    <w:abstractNumId w:val="7"/>
  </w:num>
  <w:num w:numId="3" w16cid:durableId="255598048">
    <w:abstractNumId w:val="6"/>
  </w:num>
  <w:num w:numId="4" w16cid:durableId="2110854453">
    <w:abstractNumId w:val="5"/>
  </w:num>
  <w:num w:numId="5" w16cid:durableId="1705711990">
    <w:abstractNumId w:val="4"/>
  </w:num>
  <w:num w:numId="6" w16cid:durableId="1582134263">
    <w:abstractNumId w:val="8"/>
  </w:num>
  <w:num w:numId="7" w16cid:durableId="325666926">
    <w:abstractNumId w:val="3"/>
  </w:num>
  <w:num w:numId="8" w16cid:durableId="842011671">
    <w:abstractNumId w:val="2"/>
  </w:num>
  <w:num w:numId="9" w16cid:durableId="1340043707">
    <w:abstractNumId w:val="1"/>
  </w:num>
  <w:num w:numId="10" w16cid:durableId="1749842229">
    <w:abstractNumId w:val="0"/>
  </w:num>
  <w:num w:numId="11" w16cid:durableId="672146689">
    <w:abstractNumId w:val="9"/>
  </w:num>
  <w:num w:numId="12" w16cid:durableId="446320403">
    <w:abstractNumId w:val="11"/>
  </w:num>
  <w:num w:numId="13" w16cid:durableId="1752778675">
    <w:abstractNumId w:val="13"/>
  </w:num>
  <w:num w:numId="14" w16cid:durableId="13068161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12DF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94B2E"/>
    <w:rsid w:val="002A084F"/>
    <w:rsid w:val="002A6877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2E62"/>
    <w:rsid w:val="00327BA5"/>
    <w:rsid w:val="00331558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1296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412E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222B"/>
    <w:rsid w:val="005D625B"/>
    <w:rsid w:val="005F62D3"/>
    <w:rsid w:val="005F6D11"/>
    <w:rsid w:val="00600CF0"/>
    <w:rsid w:val="006048F4"/>
    <w:rsid w:val="006059BF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3A42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D789F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04794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50837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488C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D7B34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27EC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3384"/>
    <w:rsid w:val="00CE5055"/>
    <w:rsid w:val="00CF053F"/>
    <w:rsid w:val="00CF1A17"/>
    <w:rsid w:val="00D0375A"/>
    <w:rsid w:val="00D0609E"/>
    <w:rsid w:val="00D0637B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14D"/>
    <w:rsid w:val="00E307D1"/>
    <w:rsid w:val="00E31177"/>
    <w:rsid w:val="00E34F25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4C4"/>
    <w:rsid w:val="00F41A6F"/>
    <w:rsid w:val="00F41B49"/>
    <w:rsid w:val="00F45A25"/>
    <w:rsid w:val="00F45D0F"/>
    <w:rsid w:val="00F50F86"/>
    <w:rsid w:val="00F51EDB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E5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BA41E8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31558"/>
    <w:rsid w:val="00375AED"/>
    <w:rsid w:val="003C1296"/>
    <w:rsid w:val="004B412E"/>
    <w:rsid w:val="004D3EA5"/>
    <w:rsid w:val="00553454"/>
    <w:rsid w:val="007D789F"/>
    <w:rsid w:val="0084534E"/>
    <w:rsid w:val="00AA6BC2"/>
    <w:rsid w:val="00BA41E8"/>
    <w:rsid w:val="00CA25DC"/>
    <w:rsid w:val="00D0637B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2026-05-15T10:45:00.0000000Z</dcterms:created>
  <dcterms:modified xsi:type="dcterms:W3CDTF">2026-05-15T10:46:00.0000000Z</dcterms:modified>
  <dc:description>------------------------</dc:description>
  <dc:subject/>
  <keywords/>
  <version/>
  <category/>
</coreProperties>
</file>