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4C01D6D" w14:textId="77777777">
        <w:trPr>
          <w:cantSplit/>
        </w:trPr>
        <w:tc>
          <w:tcPr>
            <w:tcW w:w="9142" w:type="dxa"/>
            <w:gridSpan w:val="2"/>
            <w:tcBorders>
              <w:top w:val="nil"/>
              <w:left w:val="nil"/>
              <w:bottom w:val="nil"/>
              <w:right w:val="nil"/>
            </w:tcBorders>
          </w:tcPr>
          <w:p w:rsidRPr="00FF61AA" w:rsidR="00FF61AA" w:rsidP="004474D9" w:rsidRDefault="00FF61AA" w14:paraId="5A271334" w14:textId="77777777">
            <w:pPr>
              <w:tabs>
                <w:tab w:val="left" w:pos="-1440"/>
                <w:tab w:val="left" w:pos="-720"/>
              </w:tabs>
              <w:suppressAutoHyphens/>
              <w:rPr>
                <w:rFonts w:ascii="Times New Roman" w:hAnsi="Times New Roman"/>
              </w:rPr>
            </w:pPr>
            <w:r w:rsidRPr="00FF61AA">
              <w:rPr>
                <w:rFonts w:ascii="Times New Roman" w:hAnsi="Times New Roman"/>
              </w:rPr>
              <w:t>De Tweede Kamer der Staten-</w:t>
            </w:r>
            <w:r w:rsidRPr="00FF61AA">
              <w:rPr>
                <w:rFonts w:ascii="Times New Roman" w:hAnsi="Times New Roman"/>
              </w:rPr>
              <w:fldChar w:fldCharType="begin"/>
            </w:r>
            <w:r w:rsidRPr="00FF61AA">
              <w:rPr>
                <w:rFonts w:ascii="Times New Roman" w:hAnsi="Times New Roman"/>
              </w:rPr>
              <w:instrText xml:space="preserve">PRIVATE </w:instrText>
            </w:r>
            <w:r w:rsidRPr="00FF61AA">
              <w:rPr>
                <w:rFonts w:ascii="Times New Roman" w:hAnsi="Times New Roman"/>
              </w:rPr>
              <w:fldChar w:fldCharType="end"/>
            </w:r>
          </w:p>
          <w:p w:rsidRPr="00FF61AA" w:rsidR="00FF61AA" w:rsidP="004474D9" w:rsidRDefault="00FF61AA" w14:paraId="28188510" w14:textId="77777777">
            <w:pPr>
              <w:tabs>
                <w:tab w:val="left" w:pos="-1440"/>
                <w:tab w:val="left" w:pos="-720"/>
              </w:tabs>
              <w:suppressAutoHyphens/>
              <w:rPr>
                <w:rFonts w:ascii="Times New Roman" w:hAnsi="Times New Roman"/>
              </w:rPr>
            </w:pPr>
            <w:r w:rsidRPr="00FF61AA">
              <w:rPr>
                <w:rFonts w:ascii="Times New Roman" w:hAnsi="Times New Roman"/>
              </w:rPr>
              <w:t>Generaal zendt bijgaand door</w:t>
            </w:r>
          </w:p>
          <w:p w:rsidRPr="00FF61AA" w:rsidR="00FF61AA" w:rsidP="004474D9" w:rsidRDefault="00FF61AA" w14:paraId="4FB5821D" w14:textId="77777777">
            <w:pPr>
              <w:tabs>
                <w:tab w:val="left" w:pos="-1440"/>
                <w:tab w:val="left" w:pos="-720"/>
              </w:tabs>
              <w:suppressAutoHyphens/>
              <w:rPr>
                <w:rFonts w:ascii="Times New Roman" w:hAnsi="Times New Roman"/>
              </w:rPr>
            </w:pPr>
            <w:r w:rsidRPr="00FF61AA">
              <w:rPr>
                <w:rFonts w:ascii="Times New Roman" w:hAnsi="Times New Roman"/>
              </w:rPr>
              <w:t>haar aangenomen wetsvoorstel</w:t>
            </w:r>
          </w:p>
          <w:p w:rsidRPr="00FF61AA" w:rsidR="00FF61AA" w:rsidP="004474D9" w:rsidRDefault="00FF61AA" w14:paraId="014D816F" w14:textId="77777777">
            <w:pPr>
              <w:tabs>
                <w:tab w:val="left" w:pos="-1440"/>
                <w:tab w:val="left" w:pos="-720"/>
              </w:tabs>
              <w:suppressAutoHyphens/>
              <w:rPr>
                <w:rFonts w:ascii="Times New Roman" w:hAnsi="Times New Roman"/>
              </w:rPr>
            </w:pPr>
            <w:r w:rsidRPr="00FF61AA">
              <w:rPr>
                <w:rFonts w:ascii="Times New Roman" w:hAnsi="Times New Roman"/>
              </w:rPr>
              <w:t>aan de Eerste Kamer.</w:t>
            </w:r>
          </w:p>
          <w:p w:rsidRPr="00FF61AA" w:rsidR="00FF61AA" w:rsidP="004474D9" w:rsidRDefault="00FF61AA" w14:paraId="156B2C36" w14:textId="77777777">
            <w:pPr>
              <w:tabs>
                <w:tab w:val="left" w:pos="-1440"/>
                <w:tab w:val="left" w:pos="-720"/>
              </w:tabs>
              <w:suppressAutoHyphens/>
              <w:rPr>
                <w:rFonts w:ascii="Times New Roman" w:hAnsi="Times New Roman"/>
              </w:rPr>
            </w:pPr>
          </w:p>
          <w:p w:rsidRPr="00FF61AA" w:rsidR="00FF61AA" w:rsidP="004474D9" w:rsidRDefault="00FF61AA" w14:paraId="4B8BBF87" w14:textId="77777777">
            <w:pPr>
              <w:tabs>
                <w:tab w:val="left" w:pos="-1440"/>
                <w:tab w:val="left" w:pos="-720"/>
              </w:tabs>
              <w:suppressAutoHyphens/>
              <w:rPr>
                <w:rFonts w:ascii="Times New Roman" w:hAnsi="Times New Roman"/>
              </w:rPr>
            </w:pPr>
            <w:r w:rsidRPr="00FF61AA">
              <w:rPr>
                <w:rFonts w:ascii="Times New Roman" w:hAnsi="Times New Roman"/>
              </w:rPr>
              <w:t>De Voorzitter,</w:t>
            </w:r>
          </w:p>
          <w:p w:rsidRPr="00FF61AA" w:rsidR="00FF61AA" w:rsidP="004474D9" w:rsidRDefault="00FF61AA" w14:paraId="4B3F6DF4" w14:textId="77777777">
            <w:pPr>
              <w:tabs>
                <w:tab w:val="left" w:pos="-1440"/>
                <w:tab w:val="left" w:pos="-720"/>
              </w:tabs>
              <w:suppressAutoHyphens/>
              <w:rPr>
                <w:rFonts w:ascii="Times New Roman" w:hAnsi="Times New Roman"/>
              </w:rPr>
            </w:pPr>
          </w:p>
          <w:p w:rsidRPr="00FF61AA" w:rsidR="00FF61AA" w:rsidP="004474D9" w:rsidRDefault="00FF61AA" w14:paraId="5B6A0BF2" w14:textId="77777777">
            <w:pPr>
              <w:tabs>
                <w:tab w:val="left" w:pos="-1440"/>
                <w:tab w:val="left" w:pos="-720"/>
              </w:tabs>
              <w:suppressAutoHyphens/>
              <w:rPr>
                <w:rFonts w:ascii="Times New Roman" w:hAnsi="Times New Roman"/>
              </w:rPr>
            </w:pPr>
          </w:p>
          <w:p w:rsidRPr="00FF61AA" w:rsidR="00FF61AA" w:rsidP="004474D9" w:rsidRDefault="00FF61AA" w14:paraId="0E5928BF" w14:textId="77777777">
            <w:pPr>
              <w:tabs>
                <w:tab w:val="left" w:pos="-1440"/>
                <w:tab w:val="left" w:pos="-720"/>
              </w:tabs>
              <w:suppressAutoHyphens/>
              <w:rPr>
                <w:rFonts w:ascii="Times New Roman" w:hAnsi="Times New Roman"/>
              </w:rPr>
            </w:pPr>
          </w:p>
          <w:p w:rsidRPr="00FF61AA" w:rsidR="00FF61AA" w:rsidP="004474D9" w:rsidRDefault="00FF61AA" w14:paraId="0D7CD519" w14:textId="77777777">
            <w:pPr>
              <w:tabs>
                <w:tab w:val="left" w:pos="-1440"/>
                <w:tab w:val="left" w:pos="-720"/>
              </w:tabs>
              <w:suppressAutoHyphens/>
              <w:rPr>
                <w:rFonts w:ascii="Times New Roman" w:hAnsi="Times New Roman"/>
              </w:rPr>
            </w:pPr>
          </w:p>
          <w:p w:rsidRPr="00FF61AA" w:rsidR="00FF61AA" w:rsidP="004474D9" w:rsidRDefault="00FF61AA" w14:paraId="0907CBEB" w14:textId="77777777">
            <w:pPr>
              <w:tabs>
                <w:tab w:val="left" w:pos="-1440"/>
                <w:tab w:val="left" w:pos="-720"/>
              </w:tabs>
              <w:suppressAutoHyphens/>
              <w:rPr>
                <w:rFonts w:ascii="Times New Roman" w:hAnsi="Times New Roman"/>
              </w:rPr>
            </w:pPr>
          </w:p>
          <w:p w:rsidRPr="00FF61AA" w:rsidR="00FF61AA" w:rsidP="004474D9" w:rsidRDefault="00FF61AA" w14:paraId="0B26B3D1" w14:textId="77777777">
            <w:pPr>
              <w:tabs>
                <w:tab w:val="left" w:pos="-1440"/>
                <w:tab w:val="left" w:pos="-720"/>
              </w:tabs>
              <w:suppressAutoHyphens/>
              <w:rPr>
                <w:rFonts w:ascii="Times New Roman" w:hAnsi="Times New Roman"/>
              </w:rPr>
            </w:pPr>
          </w:p>
          <w:p w:rsidRPr="00FF61AA" w:rsidR="00FF61AA" w:rsidP="004474D9" w:rsidRDefault="00FF61AA" w14:paraId="66CD0A4D" w14:textId="77777777">
            <w:pPr>
              <w:tabs>
                <w:tab w:val="left" w:pos="-1440"/>
                <w:tab w:val="left" w:pos="-720"/>
              </w:tabs>
              <w:suppressAutoHyphens/>
              <w:rPr>
                <w:rFonts w:ascii="Times New Roman" w:hAnsi="Times New Roman"/>
              </w:rPr>
            </w:pPr>
          </w:p>
          <w:p w:rsidRPr="00FF61AA" w:rsidR="00FF61AA" w:rsidP="004474D9" w:rsidRDefault="00FF61AA" w14:paraId="631120B6" w14:textId="77777777">
            <w:pPr>
              <w:tabs>
                <w:tab w:val="left" w:pos="-1440"/>
                <w:tab w:val="left" w:pos="-720"/>
              </w:tabs>
              <w:suppressAutoHyphens/>
              <w:rPr>
                <w:rFonts w:ascii="Times New Roman" w:hAnsi="Times New Roman"/>
              </w:rPr>
            </w:pPr>
          </w:p>
          <w:p w:rsidRPr="00FF61AA" w:rsidR="00CB3578" w:rsidP="00FF61AA" w:rsidRDefault="00FF61AA" w14:paraId="0401D11E" w14:textId="18BA425E">
            <w:pPr>
              <w:pStyle w:val="Amendement"/>
              <w:rPr>
                <w:rFonts w:ascii="Times New Roman" w:hAnsi="Times New Roman" w:cs="Times New Roman"/>
                <w:b w:val="0"/>
                <w:bCs w:val="0"/>
              </w:rPr>
            </w:pPr>
            <w:r>
              <w:rPr>
                <w:rFonts w:ascii="Times New Roman" w:hAnsi="Times New Roman" w:cs="Times New Roman"/>
                <w:b w:val="0"/>
                <w:bCs w:val="0"/>
              </w:rPr>
              <w:t>13 mei 2026</w:t>
            </w:r>
          </w:p>
        </w:tc>
      </w:tr>
      <w:tr w:rsidRPr="002168F4" w:rsidR="00CB3578" w:rsidTr="00A11E73" w14:paraId="1CD0B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6935BA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4D504E17" w14:textId="77777777">
            <w:pPr>
              <w:tabs>
                <w:tab w:val="left" w:pos="-1440"/>
                <w:tab w:val="left" w:pos="-720"/>
              </w:tabs>
              <w:suppressAutoHyphens/>
              <w:rPr>
                <w:rFonts w:ascii="Times New Roman" w:hAnsi="Times New Roman"/>
                <w:b/>
                <w:bCs/>
              </w:rPr>
            </w:pPr>
          </w:p>
        </w:tc>
      </w:tr>
      <w:tr w:rsidRPr="002168F4" w:rsidR="00FF61AA" w:rsidTr="00A11E73" w14:paraId="12F2E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F61AA" w:rsidP="00E67170" w:rsidRDefault="00FF61AA" w14:paraId="20543FE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F61AA" w:rsidP="00E67170" w:rsidRDefault="00FF61AA" w14:paraId="5B24197E" w14:textId="77777777">
            <w:pPr>
              <w:tabs>
                <w:tab w:val="left" w:pos="-1440"/>
                <w:tab w:val="left" w:pos="-720"/>
              </w:tabs>
              <w:suppressAutoHyphens/>
              <w:rPr>
                <w:rFonts w:ascii="Times New Roman" w:hAnsi="Times New Roman"/>
                <w:b/>
                <w:bCs/>
              </w:rPr>
            </w:pPr>
          </w:p>
        </w:tc>
      </w:tr>
      <w:tr w:rsidRPr="002168F4" w:rsidR="00FF61AA" w:rsidTr="004663FC" w14:paraId="58D89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7170" w:rsidR="00FF61AA" w:rsidP="00E67170" w:rsidRDefault="00FF61AA" w14:paraId="4320B550" w14:textId="17BDB57B">
            <w:pPr>
              <w:rPr>
                <w:rFonts w:ascii="Times New Roman" w:hAnsi="Times New Roman"/>
                <w:b/>
                <w:sz w:val="24"/>
              </w:rPr>
            </w:pPr>
            <w:r w:rsidRPr="00E67170">
              <w:rPr>
                <w:rFonts w:ascii="Times New Roman" w:hAnsi="Times New Roman"/>
                <w:b/>
                <w:sz w:val="24"/>
              </w:rPr>
              <w:t>Wijziging van de Woningwet in verband met het vervangen van de actuele waarde door de beleidswaarde</w:t>
            </w:r>
          </w:p>
        </w:tc>
      </w:tr>
      <w:tr w:rsidRPr="002168F4" w:rsidR="00CB3578" w:rsidTr="00A11E73" w14:paraId="3F5BE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07C9D0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6448290E" w14:textId="77777777">
            <w:pPr>
              <w:pStyle w:val="Amendement"/>
              <w:rPr>
                <w:rFonts w:ascii="Times New Roman" w:hAnsi="Times New Roman" w:cs="Times New Roman"/>
              </w:rPr>
            </w:pPr>
          </w:p>
        </w:tc>
      </w:tr>
      <w:tr w:rsidRPr="002168F4" w:rsidR="00CB3578" w:rsidTr="00A11E73" w14:paraId="2BD78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43013F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21DCB9FB" w14:textId="77777777">
            <w:pPr>
              <w:pStyle w:val="Amendement"/>
              <w:rPr>
                <w:rFonts w:ascii="Times New Roman" w:hAnsi="Times New Roman" w:cs="Times New Roman"/>
              </w:rPr>
            </w:pPr>
          </w:p>
        </w:tc>
      </w:tr>
      <w:tr w:rsidRPr="002168F4" w:rsidR="00FF61AA" w:rsidTr="00AC3D4D" w14:paraId="63778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F61AA" w:rsidP="00E67170" w:rsidRDefault="00FF61AA" w14:paraId="26C4B59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BAE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67170" w:rsidRDefault="00CB3578" w14:paraId="7AFE91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67170" w:rsidRDefault="00CB3578" w14:paraId="131982C8" w14:textId="77777777">
            <w:pPr>
              <w:pStyle w:val="Amendement"/>
              <w:rPr>
                <w:rFonts w:ascii="Times New Roman" w:hAnsi="Times New Roman" w:cs="Times New Roman"/>
              </w:rPr>
            </w:pPr>
          </w:p>
        </w:tc>
      </w:tr>
    </w:tbl>
    <w:p w:rsidRPr="00E67170" w:rsidR="00E67170" w:rsidP="00E67170" w:rsidRDefault="00E67170" w14:paraId="385C06E2" w14:textId="4D2B8C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Wij Willem-Alexander, bij de gratie Gods, Koning der Nederlanden, Prins van Oranje-Nassau, enz. enz. enz.</w:t>
      </w:r>
    </w:p>
    <w:p w:rsidR="00E67170" w:rsidP="00E67170" w:rsidRDefault="00E67170" w14:paraId="6B17D5A4" w14:textId="77777777">
      <w:pPr>
        <w:tabs>
          <w:tab w:val="left" w:pos="284"/>
          <w:tab w:val="left" w:pos="567"/>
          <w:tab w:val="left" w:pos="851"/>
        </w:tabs>
        <w:rPr>
          <w:rFonts w:ascii="Times New Roman" w:hAnsi="Times New Roman"/>
          <w:sz w:val="24"/>
          <w:szCs w:val="20"/>
        </w:rPr>
      </w:pPr>
    </w:p>
    <w:p w:rsidRPr="00E67170" w:rsidR="00E67170" w:rsidP="00E67170" w:rsidRDefault="00E67170" w14:paraId="3D80CFD7" w14:textId="0C6BF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Allen, die deze zullen zien of horen lezen, saluut! doen te weten:</w:t>
      </w:r>
    </w:p>
    <w:p w:rsidRPr="00E67170" w:rsidR="00E67170" w:rsidP="00E67170" w:rsidRDefault="00E67170" w14:paraId="11B23D61" w14:textId="2501E9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Alzo Wij in overweging genomen hebben, dat het wenselijk is om in de Woningwet het begrip actuele waarde te wijzigen; </w:t>
      </w:r>
    </w:p>
    <w:p w:rsidRPr="00E67170" w:rsidR="00E67170" w:rsidP="00E67170" w:rsidRDefault="00E67170" w14:paraId="7DE976A5" w14:textId="557129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Zo is het, dat Wij, de Raad van State gehoord, en met gemeen overleg der Staten-Generaal, hebben goedgevonden en verstaan, gelijk Wij goedvinden en verstaan bij deze:</w:t>
      </w:r>
    </w:p>
    <w:p w:rsidR="00E67170" w:rsidP="00E67170" w:rsidRDefault="00E67170" w14:paraId="007991EE" w14:textId="77777777">
      <w:pPr>
        <w:tabs>
          <w:tab w:val="left" w:pos="284"/>
          <w:tab w:val="left" w:pos="567"/>
          <w:tab w:val="left" w:pos="851"/>
        </w:tabs>
        <w:rPr>
          <w:rFonts w:ascii="Times New Roman" w:hAnsi="Times New Roman"/>
          <w:sz w:val="24"/>
          <w:szCs w:val="20"/>
        </w:rPr>
      </w:pPr>
    </w:p>
    <w:p w:rsidRPr="00E67170" w:rsidR="00E67170" w:rsidP="00E67170" w:rsidRDefault="00E67170" w14:paraId="62DE3777" w14:textId="77777777">
      <w:pPr>
        <w:tabs>
          <w:tab w:val="left" w:pos="284"/>
          <w:tab w:val="left" w:pos="567"/>
          <w:tab w:val="left" w:pos="851"/>
        </w:tabs>
        <w:rPr>
          <w:rFonts w:ascii="Times New Roman" w:hAnsi="Times New Roman"/>
          <w:sz w:val="24"/>
          <w:szCs w:val="20"/>
        </w:rPr>
      </w:pPr>
    </w:p>
    <w:p w:rsidRPr="00E67170" w:rsidR="00E67170" w:rsidP="00E67170" w:rsidRDefault="00E67170" w14:paraId="52DFFFD9" w14:textId="77777777">
      <w:pPr>
        <w:tabs>
          <w:tab w:val="left" w:pos="284"/>
          <w:tab w:val="left" w:pos="567"/>
          <w:tab w:val="left" w:pos="851"/>
        </w:tabs>
        <w:rPr>
          <w:rFonts w:ascii="Times New Roman" w:hAnsi="Times New Roman"/>
          <w:b/>
          <w:bCs/>
          <w:sz w:val="24"/>
          <w:szCs w:val="20"/>
        </w:rPr>
      </w:pPr>
      <w:r w:rsidRPr="00E67170">
        <w:rPr>
          <w:rFonts w:ascii="Times New Roman" w:hAnsi="Times New Roman"/>
          <w:b/>
          <w:bCs/>
          <w:sz w:val="24"/>
          <w:szCs w:val="20"/>
        </w:rPr>
        <w:t>ARTIKEL I</w:t>
      </w:r>
    </w:p>
    <w:p w:rsidR="00E67170" w:rsidP="00E67170" w:rsidRDefault="00E67170" w14:paraId="3C79B83F" w14:textId="77777777">
      <w:pPr>
        <w:tabs>
          <w:tab w:val="left" w:pos="284"/>
          <w:tab w:val="left" w:pos="567"/>
          <w:tab w:val="left" w:pos="851"/>
        </w:tabs>
        <w:rPr>
          <w:rFonts w:ascii="Times New Roman" w:hAnsi="Times New Roman"/>
          <w:sz w:val="24"/>
          <w:szCs w:val="20"/>
        </w:rPr>
      </w:pPr>
    </w:p>
    <w:p w:rsidRPr="00E67170" w:rsidR="00E67170" w:rsidP="00E67170" w:rsidRDefault="00E67170" w14:paraId="7666FDFF" w14:textId="249E0B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De Woningwet wordt als volgt gewijzigd:</w:t>
      </w:r>
    </w:p>
    <w:p w:rsidRPr="00E67170" w:rsidR="00E67170" w:rsidP="00E67170" w:rsidRDefault="00E67170" w14:paraId="682B26F5" w14:textId="77777777">
      <w:pPr>
        <w:tabs>
          <w:tab w:val="left" w:pos="284"/>
          <w:tab w:val="left" w:pos="567"/>
          <w:tab w:val="left" w:pos="851"/>
        </w:tabs>
        <w:rPr>
          <w:rFonts w:ascii="Times New Roman" w:hAnsi="Times New Roman"/>
          <w:sz w:val="24"/>
          <w:szCs w:val="20"/>
        </w:rPr>
      </w:pPr>
    </w:p>
    <w:p w:rsidRPr="00E67170" w:rsidR="00E67170" w:rsidP="00E67170" w:rsidRDefault="00E67170" w14:paraId="5A8260A4"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A</w:t>
      </w:r>
    </w:p>
    <w:p w:rsidRPr="00E67170" w:rsidR="00E67170" w:rsidP="00E67170" w:rsidRDefault="00E67170" w14:paraId="56C25309" w14:textId="77777777">
      <w:pPr>
        <w:tabs>
          <w:tab w:val="left" w:pos="284"/>
          <w:tab w:val="left" w:pos="567"/>
          <w:tab w:val="left" w:pos="851"/>
        </w:tabs>
        <w:rPr>
          <w:rFonts w:ascii="Times New Roman" w:hAnsi="Times New Roman"/>
          <w:sz w:val="24"/>
          <w:szCs w:val="20"/>
        </w:rPr>
      </w:pPr>
    </w:p>
    <w:p w:rsidRPr="00E67170" w:rsidR="00E67170" w:rsidP="00E67170" w:rsidRDefault="00E67170" w14:paraId="77F869D7" w14:textId="5E208A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In artikel 21c vervalt het tweede lid alsmede de aanduiding ‘1.’ voor het eerste lid. </w:t>
      </w:r>
    </w:p>
    <w:p w:rsidRPr="00E67170" w:rsidR="00E67170" w:rsidP="00E67170" w:rsidRDefault="00E67170" w14:paraId="10015AB0" w14:textId="77777777">
      <w:pPr>
        <w:tabs>
          <w:tab w:val="left" w:pos="284"/>
          <w:tab w:val="left" w:pos="567"/>
          <w:tab w:val="left" w:pos="851"/>
        </w:tabs>
        <w:rPr>
          <w:rFonts w:ascii="Times New Roman" w:hAnsi="Times New Roman"/>
          <w:sz w:val="24"/>
          <w:szCs w:val="20"/>
        </w:rPr>
      </w:pPr>
    </w:p>
    <w:p w:rsidRPr="00E67170" w:rsidR="00E67170" w:rsidP="00E67170" w:rsidRDefault="00E67170" w14:paraId="1F00D5E6"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B</w:t>
      </w:r>
    </w:p>
    <w:p w:rsidRPr="00E67170" w:rsidR="00E67170" w:rsidP="00E67170" w:rsidRDefault="00E67170" w14:paraId="7E1AA8B9" w14:textId="77777777">
      <w:pPr>
        <w:tabs>
          <w:tab w:val="left" w:pos="284"/>
          <w:tab w:val="left" w:pos="567"/>
          <w:tab w:val="left" w:pos="851"/>
        </w:tabs>
        <w:rPr>
          <w:rFonts w:ascii="Times New Roman" w:hAnsi="Times New Roman"/>
          <w:sz w:val="24"/>
          <w:szCs w:val="20"/>
        </w:rPr>
      </w:pPr>
    </w:p>
    <w:p w:rsidRPr="00E67170" w:rsidR="00E67170" w:rsidP="00E67170" w:rsidRDefault="00E67170" w14:paraId="5FC7CF0B" w14:textId="217BB9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In artikel 21d, eerste en tweede lid, wordt “artikel 21c, eerste lid,” vervangen door “artikel 21c”. </w:t>
      </w:r>
    </w:p>
    <w:p w:rsidRPr="00E67170" w:rsidR="00E67170" w:rsidP="00E67170" w:rsidRDefault="00E67170" w14:paraId="0F5ED35B" w14:textId="77777777">
      <w:pPr>
        <w:tabs>
          <w:tab w:val="left" w:pos="284"/>
          <w:tab w:val="left" w:pos="567"/>
          <w:tab w:val="left" w:pos="851"/>
        </w:tabs>
        <w:rPr>
          <w:rFonts w:ascii="Times New Roman" w:hAnsi="Times New Roman"/>
          <w:sz w:val="24"/>
          <w:szCs w:val="20"/>
        </w:rPr>
      </w:pPr>
    </w:p>
    <w:p w:rsidRPr="00E67170" w:rsidR="00E67170" w:rsidP="00E67170" w:rsidRDefault="00E67170" w14:paraId="43DF1549"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C</w:t>
      </w:r>
    </w:p>
    <w:p w:rsidRPr="00E67170" w:rsidR="00E67170" w:rsidP="00E67170" w:rsidRDefault="00E67170" w14:paraId="60407972" w14:textId="77777777">
      <w:pPr>
        <w:tabs>
          <w:tab w:val="left" w:pos="284"/>
          <w:tab w:val="left" w:pos="567"/>
          <w:tab w:val="left" w:pos="851"/>
        </w:tabs>
        <w:rPr>
          <w:rFonts w:ascii="Times New Roman" w:hAnsi="Times New Roman"/>
          <w:sz w:val="24"/>
          <w:szCs w:val="20"/>
        </w:rPr>
      </w:pPr>
    </w:p>
    <w:p w:rsidRPr="00E67170" w:rsidR="00E67170" w:rsidP="00E67170" w:rsidRDefault="00E67170" w14:paraId="247FE1C8" w14:textId="2289D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In artikel 35, tweede lid, wordt “actuele waarde” vervangen door “beleidswaarde”.  </w:t>
      </w:r>
    </w:p>
    <w:p w:rsidRPr="00E67170" w:rsidR="00E67170" w:rsidP="00E67170" w:rsidRDefault="00E67170" w14:paraId="5905878D" w14:textId="77777777">
      <w:pPr>
        <w:tabs>
          <w:tab w:val="left" w:pos="284"/>
          <w:tab w:val="left" w:pos="567"/>
          <w:tab w:val="left" w:pos="851"/>
        </w:tabs>
        <w:rPr>
          <w:rFonts w:ascii="Times New Roman" w:hAnsi="Times New Roman"/>
          <w:sz w:val="24"/>
          <w:szCs w:val="20"/>
        </w:rPr>
      </w:pPr>
    </w:p>
    <w:p w:rsidRPr="00E67170" w:rsidR="00E67170" w:rsidP="00E67170" w:rsidRDefault="00E67170" w14:paraId="442E1A84"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D</w:t>
      </w:r>
    </w:p>
    <w:p w:rsidRPr="00E67170" w:rsidR="00E67170" w:rsidP="00E67170" w:rsidRDefault="00E67170" w14:paraId="37BC222E" w14:textId="77777777">
      <w:pPr>
        <w:tabs>
          <w:tab w:val="left" w:pos="284"/>
          <w:tab w:val="left" w:pos="567"/>
          <w:tab w:val="left" w:pos="851"/>
        </w:tabs>
        <w:rPr>
          <w:rFonts w:ascii="Times New Roman" w:hAnsi="Times New Roman"/>
          <w:sz w:val="24"/>
          <w:szCs w:val="20"/>
        </w:rPr>
      </w:pPr>
    </w:p>
    <w:p w:rsidRPr="00E67170" w:rsidR="00E67170" w:rsidP="00E67170" w:rsidRDefault="00E67170" w14:paraId="47780B96" w14:textId="1CE382F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67170">
        <w:rPr>
          <w:rFonts w:ascii="Times New Roman" w:hAnsi="Times New Roman"/>
          <w:sz w:val="24"/>
          <w:szCs w:val="20"/>
        </w:rPr>
        <w:t>Artikel 53 wordt als volgt gewijzigd:</w:t>
      </w:r>
    </w:p>
    <w:p w:rsidR="00E67170" w:rsidP="00E67170" w:rsidRDefault="00E67170" w14:paraId="594C1830" w14:textId="77777777">
      <w:pPr>
        <w:tabs>
          <w:tab w:val="left" w:pos="284"/>
          <w:tab w:val="left" w:pos="567"/>
          <w:tab w:val="left" w:pos="851"/>
        </w:tabs>
        <w:rPr>
          <w:rFonts w:ascii="Times New Roman" w:hAnsi="Times New Roman"/>
          <w:sz w:val="24"/>
          <w:szCs w:val="20"/>
        </w:rPr>
      </w:pPr>
    </w:p>
    <w:p w:rsidRPr="00E67170" w:rsidR="00E67170" w:rsidP="00E67170" w:rsidRDefault="00E67170" w14:paraId="63616144" w14:textId="5748C2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1. In het vierde lid vervalt onderdeel d, onder verlettering van onderdelen e en f tot d en e. </w:t>
      </w:r>
    </w:p>
    <w:p w:rsidR="00E67170" w:rsidP="00E67170" w:rsidRDefault="00E67170" w14:paraId="23408027" w14:textId="77777777">
      <w:pPr>
        <w:tabs>
          <w:tab w:val="left" w:pos="284"/>
          <w:tab w:val="left" w:pos="567"/>
          <w:tab w:val="left" w:pos="851"/>
        </w:tabs>
        <w:rPr>
          <w:rFonts w:ascii="Times New Roman" w:hAnsi="Times New Roman"/>
          <w:sz w:val="24"/>
          <w:szCs w:val="20"/>
        </w:rPr>
      </w:pPr>
    </w:p>
    <w:p w:rsidRPr="00E67170" w:rsidR="00E67170" w:rsidP="00E67170" w:rsidRDefault="00E67170" w14:paraId="29DD5D7F" w14:textId="7C8121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2. In het vijfde lid wordt “onder f” vervangen door “onder e”. </w:t>
      </w:r>
    </w:p>
    <w:p w:rsidR="00E67170" w:rsidP="00E67170" w:rsidRDefault="00E67170" w14:paraId="66CB391E" w14:textId="77777777">
      <w:pPr>
        <w:tabs>
          <w:tab w:val="left" w:pos="284"/>
          <w:tab w:val="left" w:pos="567"/>
          <w:tab w:val="left" w:pos="851"/>
        </w:tabs>
        <w:rPr>
          <w:rFonts w:ascii="Times New Roman" w:hAnsi="Times New Roman"/>
          <w:sz w:val="24"/>
          <w:szCs w:val="20"/>
        </w:rPr>
      </w:pPr>
    </w:p>
    <w:p w:rsidRPr="00E67170" w:rsidR="00E67170" w:rsidP="00E67170" w:rsidRDefault="00E67170" w14:paraId="2C58AB47" w14:textId="1D5B27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 xml:space="preserve">3. In het achtste lid wordt “b en f” vervangen door “b en e”. </w:t>
      </w:r>
    </w:p>
    <w:p w:rsidRPr="00E67170" w:rsidR="00E67170" w:rsidP="00E67170" w:rsidRDefault="00E67170" w14:paraId="60AF89F9" w14:textId="77777777">
      <w:pPr>
        <w:tabs>
          <w:tab w:val="left" w:pos="284"/>
          <w:tab w:val="left" w:pos="567"/>
          <w:tab w:val="left" w:pos="851"/>
        </w:tabs>
        <w:rPr>
          <w:rFonts w:ascii="Times New Roman" w:hAnsi="Times New Roman"/>
          <w:sz w:val="24"/>
          <w:szCs w:val="20"/>
        </w:rPr>
      </w:pPr>
    </w:p>
    <w:p w:rsidRPr="00E67170" w:rsidR="00E67170" w:rsidP="00E67170" w:rsidRDefault="00E67170" w14:paraId="494D04BA"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E</w:t>
      </w:r>
    </w:p>
    <w:p w:rsidR="00E67170" w:rsidP="00E67170" w:rsidRDefault="00E67170" w14:paraId="64300752" w14:textId="77777777">
      <w:pPr>
        <w:tabs>
          <w:tab w:val="left" w:pos="284"/>
          <w:tab w:val="left" w:pos="567"/>
          <w:tab w:val="left" w:pos="851"/>
        </w:tabs>
        <w:rPr>
          <w:rFonts w:ascii="Times New Roman" w:hAnsi="Times New Roman"/>
          <w:sz w:val="24"/>
          <w:szCs w:val="20"/>
        </w:rPr>
      </w:pPr>
    </w:p>
    <w:p w:rsidRPr="00E67170" w:rsidR="00E67170" w:rsidP="00E67170" w:rsidRDefault="00E67170" w14:paraId="2ABB234C" w14:textId="2195C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Artikel 122 komt te luiden:</w:t>
      </w:r>
    </w:p>
    <w:p w:rsidRPr="00E67170" w:rsidR="00E67170" w:rsidP="00E67170" w:rsidRDefault="00E67170" w14:paraId="6845D846" w14:textId="77777777">
      <w:pPr>
        <w:tabs>
          <w:tab w:val="left" w:pos="284"/>
          <w:tab w:val="left" w:pos="567"/>
          <w:tab w:val="left" w:pos="851"/>
        </w:tabs>
        <w:rPr>
          <w:rFonts w:ascii="Times New Roman" w:hAnsi="Times New Roman"/>
          <w:sz w:val="24"/>
          <w:szCs w:val="20"/>
        </w:rPr>
      </w:pPr>
    </w:p>
    <w:p w:rsidRPr="00E67170" w:rsidR="00E67170" w:rsidP="00E67170" w:rsidRDefault="00E67170" w14:paraId="5A86E213" w14:textId="77777777">
      <w:pPr>
        <w:tabs>
          <w:tab w:val="left" w:pos="284"/>
          <w:tab w:val="left" w:pos="567"/>
          <w:tab w:val="left" w:pos="851"/>
        </w:tabs>
        <w:rPr>
          <w:rFonts w:ascii="Times New Roman" w:hAnsi="Times New Roman"/>
          <w:b/>
          <w:bCs/>
          <w:sz w:val="24"/>
          <w:szCs w:val="20"/>
        </w:rPr>
      </w:pPr>
      <w:r w:rsidRPr="00E67170">
        <w:rPr>
          <w:rFonts w:ascii="Times New Roman" w:hAnsi="Times New Roman"/>
          <w:b/>
          <w:bCs/>
          <w:sz w:val="24"/>
          <w:szCs w:val="20"/>
        </w:rPr>
        <w:t>Artikel 122</w:t>
      </w:r>
    </w:p>
    <w:p w:rsidR="00E67170" w:rsidP="00E67170" w:rsidRDefault="00E67170" w14:paraId="65BE66C8" w14:textId="77777777">
      <w:pPr>
        <w:tabs>
          <w:tab w:val="left" w:pos="284"/>
          <w:tab w:val="left" w:pos="567"/>
          <w:tab w:val="left" w:pos="851"/>
        </w:tabs>
        <w:rPr>
          <w:rFonts w:ascii="Times New Roman" w:hAnsi="Times New Roman"/>
          <w:sz w:val="24"/>
          <w:szCs w:val="20"/>
        </w:rPr>
      </w:pPr>
    </w:p>
    <w:p w:rsidRPr="00E67170" w:rsidR="00E67170" w:rsidP="00E67170" w:rsidRDefault="00E67170" w14:paraId="039BDB48" w14:textId="5479E2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Artikel 363 lid 5 van Boek 2 van het Burgerlijk Wetboek is niet van toepassing op de volgende posten van de jaarrekening van een toegelaten instelling over het eerste boekjaar waarop de Wet van (XXXX) tot wijziging van de Woningwet in verband met het vervangen van de actuele waarde door de beleidswaarde (Stb. …, …) van toepassing is:</w:t>
      </w:r>
    </w:p>
    <w:p w:rsidRPr="00E67170" w:rsidR="00E67170" w:rsidP="00E67170" w:rsidRDefault="00E67170" w14:paraId="0D380D9C" w14:textId="62EB36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a. vastgoed in ontwikkeling bestemd voor eigen exploitatie; en</w:t>
      </w:r>
    </w:p>
    <w:p w:rsidRPr="00E67170" w:rsidR="00E67170" w:rsidP="00E67170" w:rsidRDefault="00E67170" w14:paraId="3A6ED2D8" w14:textId="749E80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b. onrendabele investeringen nieuwbouw en herstructurering.</w:t>
      </w:r>
    </w:p>
    <w:p w:rsidR="00E67170" w:rsidP="00E67170" w:rsidRDefault="00E67170" w14:paraId="489B72A6" w14:textId="77777777">
      <w:pPr>
        <w:tabs>
          <w:tab w:val="left" w:pos="284"/>
          <w:tab w:val="left" w:pos="567"/>
          <w:tab w:val="left" w:pos="851"/>
        </w:tabs>
        <w:rPr>
          <w:rFonts w:ascii="Times New Roman" w:hAnsi="Times New Roman"/>
          <w:sz w:val="24"/>
          <w:szCs w:val="20"/>
        </w:rPr>
      </w:pPr>
    </w:p>
    <w:p w:rsidRPr="00E67170" w:rsidR="00E67170" w:rsidP="00E67170" w:rsidRDefault="00E67170" w14:paraId="779BE03C" w14:textId="77777777">
      <w:pPr>
        <w:tabs>
          <w:tab w:val="left" w:pos="284"/>
          <w:tab w:val="left" w:pos="567"/>
          <w:tab w:val="left" w:pos="851"/>
        </w:tabs>
        <w:rPr>
          <w:rFonts w:ascii="Times New Roman" w:hAnsi="Times New Roman"/>
          <w:sz w:val="24"/>
          <w:szCs w:val="20"/>
        </w:rPr>
      </w:pPr>
    </w:p>
    <w:p w:rsidRPr="00E67170" w:rsidR="00E67170" w:rsidP="00E67170" w:rsidRDefault="00E67170" w14:paraId="0E8A1D67" w14:textId="77777777">
      <w:pPr>
        <w:tabs>
          <w:tab w:val="left" w:pos="284"/>
          <w:tab w:val="left" w:pos="567"/>
          <w:tab w:val="left" w:pos="851"/>
        </w:tabs>
        <w:rPr>
          <w:rFonts w:ascii="Times New Roman" w:hAnsi="Times New Roman"/>
          <w:b/>
          <w:bCs/>
          <w:sz w:val="24"/>
          <w:szCs w:val="20"/>
        </w:rPr>
      </w:pPr>
      <w:r w:rsidRPr="00E67170">
        <w:rPr>
          <w:rFonts w:ascii="Times New Roman" w:hAnsi="Times New Roman"/>
          <w:b/>
          <w:bCs/>
          <w:sz w:val="24"/>
          <w:szCs w:val="20"/>
        </w:rPr>
        <w:t>ARTIKEL II</w:t>
      </w:r>
    </w:p>
    <w:p w:rsidR="00E67170" w:rsidP="00E67170" w:rsidRDefault="00E67170" w14:paraId="5211084D" w14:textId="77777777">
      <w:pPr>
        <w:tabs>
          <w:tab w:val="left" w:pos="284"/>
          <w:tab w:val="left" w:pos="567"/>
          <w:tab w:val="left" w:pos="851"/>
        </w:tabs>
        <w:rPr>
          <w:rFonts w:ascii="Times New Roman" w:hAnsi="Times New Roman"/>
          <w:sz w:val="24"/>
          <w:szCs w:val="20"/>
        </w:rPr>
      </w:pPr>
    </w:p>
    <w:p w:rsidRPr="00E67170" w:rsidR="00E67170" w:rsidP="00E67170" w:rsidRDefault="00E67170" w14:paraId="6396BCC0" w14:textId="727848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67170">
        <w:rPr>
          <w:rFonts w:ascii="Times New Roman" w:hAnsi="Times New Roman"/>
          <w:sz w:val="24"/>
          <w:szCs w:val="20"/>
        </w:rPr>
        <w:t>Deze wet treedt in werking op een bij koninklijk besluit te bepalen tijdstip.</w:t>
      </w:r>
    </w:p>
    <w:p w:rsidR="00E67170" w:rsidP="00E67170" w:rsidRDefault="00E67170" w14:paraId="28D404C4" w14:textId="77777777">
      <w:pPr>
        <w:tabs>
          <w:tab w:val="left" w:pos="284"/>
          <w:tab w:val="left" w:pos="567"/>
          <w:tab w:val="left" w:pos="851"/>
        </w:tabs>
        <w:rPr>
          <w:rFonts w:ascii="Times New Roman" w:hAnsi="Times New Roman"/>
          <w:sz w:val="24"/>
          <w:szCs w:val="20"/>
        </w:rPr>
      </w:pPr>
    </w:p>
    <w:p w:rsidRPr="00E67170" w:rsidR="00E67170" w:rsidP="00E67170" w:rsidRDefault="00E67170" w14:paraId="42FB3E38" w14:textId="77777777">
      <w:pPr>
        <w:tabs>
          <w:tab w:val="left" w:pos="284"/>
          <w:tab w:val="left" w:pos="567"/>
          <w:tab w:val="left" w:pos="851"/>
        </w:tabs>
        <w:rPr>
          <w:rFonts w:ascii="Times New Roman" w:hAnsi="Times New Roman"/>
          <w:sz w:val="24"/>
          <w:szCs w:val="20"/>
        </w:rPr>
      </w:pPr>
    </w:p>
    <w:p w:rsidR="00FF61AA" w:rsidP="00FF61AA" w:rsidRDefault="00FF61AA" w14:paraId="7322952F" w14:textId="4EB35EE9">
      <w:pPr>
        <w:tabs>
          <w:tab w:val="left" w:pos="284"/>
          <w:tab w:val="left" w:pos="567"/>
          <w:tab w:val="left" w:pos="851"/>
        </w:tabs>
        <w:rPr>
          <w:rFonts w:ascii="Times New Roman" w:hAnsi="Times New Roman"/>
          <w:sz w:val="24"/>
          <w:szCs w:val="20"/>
        </w:rPr>
      </w:pPr>
    </w:p>
    <w:p w:rsidRPr="00E67170" w:rsidR="00E67170" w:rsidP="00E67170" w:rsidRDefault="00FF61AA" w14:paraId="68C7A612" w14:textId="10C22D6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67170" w:rsidR="00E6717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67170" w:rsidR="00E67170" w:rsidP="00E67170" w:rsidRDefault="00E67170" w14:paraId="4E3AFCB2" w14:textId="77777777">
      <w:pPr>
        <w:tabs>
          <w:tab w:val="left" w:pos="284"/>
          <w:tab w:val="left" w:pos="567"/>
          <w:tab w:val="left" w:pos="851"/>
        </w:tabs>
        <w:rPr>
          <w:rFonts w:ascii="Times New Roman" w:hAnsi="Times New Roman"/>
          <w:sz w:val="24"/>
          <w:szCs w:val="20"/>
        </w:rPr>
      </w:pPr>
    </w:p>
    <w:p w:rsidRPr="00E67170" w:rsidR="00E67170" w:rsidP="00E67170" w:rsidRDefault="00E67170" w14:paraId="47FD11AE" w14:textId="77777777">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Gegeven</w:t>
      </w:r>
    </w:p>
    <w:p w:rsidRPr="00E67170" w:rsidR="00E67170" w:rsidP="00E67170" w:rsidRDefault="00E67170" w14:paraId="529C11F5" w14:textId="77777777">
      <w:pPr>
        <w:tabs>
          <w:tab w:val="left" w:pos="284"/>
          <w:tab w:val="left" w:pos="567"/>
          <w:tab w:val="left" w:pos="851"/>
        </w:tabs>
        <w:rPr>
          <w:rFonts w:ascii="Times New Roman" w:hAnsi="Times New Roman"/>
          <w:sz w:val="24"/>
          <w:szCs w:val="20"/>
        </w:rPr>
      </w:pPr>
    </w:p>
    <w:p w:rsidRPr="00E67170" w:rsidR="00E67170" w:rsidP="00E67170" w:rsidRDefault="00E67170" w14:paraId="4869C45D" w14:textId="77777777">
      <w:pPr>
        <w:tabs>
          <w:tab w:val="left" w:pos="284"/>
          <w:tab w:val="left" w:pos="567"/>
          <w:tab w:val="left" w:pos="851"/>
        </w:tabs>
        <w:rPr>
          <w:rFonts w:ascii="Times New Roman" w:hAnsi="Times New Roman"/>
          <w:sz w:val="24"/>
          <w:szCs w:val="20"/>
        </w:rPr>
      </w:pPr>
    </w:p>
    <w:p w:rsidRPr="00E67170" w:rsidR="00E67170" w:rsidP="00E67170" w:rsidRDefault="00E67170" w14:paraId="1C9EEDE4" w14:textId="77777777">
      <w:pPr>
        <w:tabs>
          <w:tab w:val="left" w:pos="284"/>
          <w:tab w:val="left" w:pos="567"/>
          <w:tab w:val="left" w:pos="851"/>
        </w:tabs>
        <w:rPr>
          <w:rFonts w:ascii="Times New Roman" w:hAnsi="Times New Roman"/>
          <w:sz w:val="24"/>
          <w:szCs w:val="20"/>
        </w:rPr>
      </w:pPr>
    </w:p>
    <w:p w:rsidRPr="00E67170" w:rsidR="00E67170" w:rsidP="00E67170" w:rsidRDefault="00E67170" w14:paraId="18190FF5" w14:textId="77777777">
      <w:pPr>
        <w:tabs>
          <w:tab w:val="left" w:pos="284"/>
          <w:tab w:val="left" w:pos="567"/>
          <w:tab w:val="left" w:pos="851"/>
        </w:tabs>
        <w:rPr>
          <w:rFonts w:ascii="Times New Roman" w:hAnsi="Times New Roman"/>
          <w:sz w:val="24"/>
          <w:szCs w:val="20"/>
        </w:rPr>
      </w:pPr>
    </w:p>
    <w:p w:rsidR="00E67170" w:rsidP="00E67170" w:rsidRDefault="00E67170" w14:paraId="1485F276" w14:textId="77777777">
      <w:pPr>
        <w:tabs>
          <w:tab w:val="left" w:pos="284"/>
          <w:tab w:val="left" w:pos="567"/>
          <w:tab w:val="left" w:pos="851"/>
        </w:tabs>
        <w:rPr>
          <w:rFonts w:ascii="Times New Roman" w:hAnsi="Times New Roman"/>
          <w:sz w:val="24"/>
          <w:szCs w:val="20"/>
        </w:rPr>
      </w:pPr>
    </w:p>
    <w:p w:rsidR="00E67170" w:rsidP="00E67170" w:rsidRDefault="00E67170" w14:paraId="70B27D9A" w14:textId="77777777">
      <w:pPr>
        <w:tabs>
          <w:tab w:val="left" w:pos="284"/>
          <w:tab w:val="left" w:pos="567"/>
          <w:tab w:val="left" w:pos="851"/>
        </w:tabs>
        <w:rPr>
          <w:rFonts w:ascii="Times New Roman" w:hAnsi="Times New Roman"/>
          <w:sz w:val="24"/>
          <w:szCs w:val="20"/>
        </w:rPr>
      </w:pPr>
    </w:p>
    <w:p w:rsidR="00E67170" w:rsidP="00E67170" w:rsidRDefault="00E67170" w14:paraId="5817269A" w14:textId="77777777">
      <w:pPr>
        <w:tabs>
          <w:tab w:val="left" w:pos="284"/>
          <w:tab w:val="left" w:pos="567"/>
          <w:tab w:val="left" w:pos="851"/>
        </w:tabs>
        <w:rPr>
          <w:rFonts w:ascii="Times New Roman" w:hAnsi="Times New Roman"/>
          <w:sz w:val="24"/>
          <w:szCs w:val="20"/>
        </w:rPr>
      </w:pPr>
    </w:p>
    <w:p w:rsidR="00E67170" w:rsidP="00E67170" w:rsidRDefault="00E67170" w14:paraId="68F1308F" w14:textId="77777777">
      <w:pPr>
        <w:tabs>
          <w:tab w:val="left" w:pos="284"/>
          <w:tab w:val="left" w:pos="567"/>
          <w:tab w:val="left" w:pos="851"/>
        </w:tabs>
        <w:rPr>
          <w:rFonts w:ascii="Times New Roman" w:hAnsi="Times New Roman"/>
          <w:sz w:val="24"/>
          <w:szCs w:val="20"/>
        </w:rPr>
      </w:pPr>
    </w:p>
    <w:p w:rsidRPr="00E67170" w:rsidR="00E67170" w:rsidP="00E67170" w:rsidRDefault="00E67170" w14:paraId="55619640" w14:textId="77777777">
      <w:pPr>
        <w:tabs>
          <w:tab w:val="left" w:pos="284"/>
          <w:tab w:val="left" w:pos="567"/>
          <w:tab w:val="left" w:pos="851"/>
        </w:tabs>
        <w:rPr>
          <w:rFonts w:ascii="Times New Roman" w:hAnsi="Times New Roman"/>
          <w:sz w:val="24"/>
          <w:szCs w:val="20"/>
        </w:rPr>
      </w:pPr>
    </w:p>
    <w:p w:rsidRPr="002168F4" w:rsidR="00FF61AA" w:rsidP="00E67170" w:rsidRDefault="00E67170" w14:paraId="484E420B" w14:textId="6ED45B6A">
      <w:pPr>
        <w:tabs>
          <w:tab w:val="left" w:pos="284"/>
          <w:tab w:val="left" w:pos="567"/>
          <w:tab w:val="left" w:pos="851"/>
        </w:tabs>
        <w:rPr>
          <w:rFonts w:ascii="Times New Roman" w:hAnsi="Times New Roman"/>
          <w:sz w:val="24"/>
          <w:szCs w:val="20"/>
        </w:rPr>
      </w:pPr>
      <w:r w:rsidRPr="00E67170">
        <w:rPr>
          <w:rFonts w:ascii="Times New Roman" w:hAnsi="Times New Roman"/>
          <w:sz w:val="24"/>
          <w:szCs w:val="20"/>
        </w:rPr>
        <w:t>De Minister van Volkshuisvesting en Ruimtelijke Ordening,</w:t>
      </w:r>
    </w:p>
    <w:sectPr w:rsidRPr="002168F4" w:rsidR="00FF61AA"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29BC" w14:textId="77777777" w:rsidR="00E67170" w:rsidRDefault="00E67170">
      <w:pPr>
        <w:spacing w:line="20" w:lineRule="exact"/>
      </w:pPr>
    </w:p>
  </w:endnote>
  <w:endnote w:type="continuationSeparator" w:id="0">
    <w:p w14:paraId="1074727E" w14:textId="77777777" w:rsidR="00E67170" w:rsidRDefault="00E67170">
      <w:pPr>
        <w:pStyle w:val="Amendement"/>
      </w:pPr>
      <w:r>
        <w:rPr>
          <w:b w:val="0"/>
          <w:bCs w:val="0"/>
        </w:rPr>
        <w:t xml:space="preserve"> </w:t>
      </w:r>
    </w:p>
  </w:endnote>
  <w:endnote w:type="continuationNotice" w:id="1">
    <w:p w14:paraId="1A86A66C" w14:textId="77777777" w:rsidR="00E67170" w:rsidRDefault="00E671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12A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E36AF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A24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5C3C15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50C1" w14:textId="77777777" w:rsidR="00E67170" w:rsidRDefault="00E67170">
      <w:pPr>
        <w:pStyle w:val="Amendement"/>
      </w:pPr>
      <w:r>
        <w:rPr>
          <w:b w:val="0"/>
          <w:bCs w:val="0"/>
        </w:rPr>
        <w:separator/>
      </w:r>
    </w:p>
  </w:footnote>
  <w:footnote w:type="continuationSeparator" w:id="0">
    <w:p w14:paraId="2948577D" w14:textId="77777777" w:rsidR="00E67170" w:rsidRDefault="00E67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70"/>
    <w:rsid w:val="00012DBE"/>
    <w:rsid w:val="000A1D81"/>
    <w:rsid w:val="00111ED3"/>
    <w:rsid w:val="001C190E"/>
    <w:rsid w:val="002168F4"/>
    <w:rsid w:val="002A727C"/>
    <w:rsid w:val="005D2707"/>
    <w:rsid w:val="00606255"/>
    <w:rsid w:val="006B607A"/>
    <w:rsid w:val="007D451C"/>
    <w:rsid w:val="00826224"/>
    <w:rsid w:val="00930A23"/>
    <w:rsid w:val="009C7354"/>
    <w:rsid w:val="009D3FF5"/>
    <w:rsid w:val="009E6D7F"/>
    <w:rsid w:val="00A11E73"/>
    <w:rsid w:val="00A2521E"/>
    <w:rsid w:val="00A6531F"/>
    <w:rsid w:val="00AE436A"/>
    <w:rsid w:val="00C135B1"/>
    <w:rsid w:val="00C92DF8"/>
    <w:rsid w:val="00CB3578"/>
    <w:rsid w:val="00D20AFA"/>
    <w:rsid w:val="00D55648"/>
    <w:rsid w:val="00E16443"/>
    <w:rsid w:val="00E36EE9"/>
    <w:rsid w:val="00E67170"/>
    <w:rsid w:val="00F13442"/>
    <w:rsid w:val="00F956D4"/>
    <w:rsid w:val="00FF6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D5F5F"/>
  <w15:docId w15:val="{6A2D9D3F-9901-48A6-B0CB-5EB1542E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FF61A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345</ap:Words>
  <ap:Characters>1903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2026-05-13T08:47:00.0000000Z</lastPrinted>
  <dcterms:created xsi:type="dcterms:W3CDTF">2026-05-13T08:47:00.0000000Z</dcterms:created>
  <dcterms:modified xsi:type="dcterms:W3CDTF">2026-05-13T08:47:00.0000000Z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