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610C2" w:rsidTr="00E604AA" w14:paraId="217A86ED" w14:textId="77777777">
        <w:trPr>
          <w:trHeight w:val="1514"/>
        </w:trPr>
        <w:tc>
          <w:tcPr>
            <w:tcW w:w="7522" w:type="dxa"/>
            <w:tcBorders>
              <w:top w:val="nil"/>
              <w:left w:val="nil"/>
              <w:bottom w:val="nil"/>
              <w:right w:val="nil"/>
            </w:tcBorders>
            <w:tcMar>
              <w:left w:w="0" w:type="dxa"/>
              <w:right w:w="0" w:type="dxa"/>
            </w:tcMar>
          </w:tcPr>
          <w:p w:rsidR="00FC4271" w:rsidP="003307D3" w:rsidRDefault="003307D3" w14:paraId="5DBEE320" w14:textId="7D55A503">
            <w:r>
              <w:t xml:space="preserve">De </w:t>
            </w:r>
            <w:r w:rsidR="00A34956">
              <w:t>v</w:t>
            </w:r>
            <w:r>
              <w:t>oorzitter van de Tweede Kamer</w:t>
            </w:r>
            <w:r w:rsidR="00FC4271">
              <w:t xml:space="preserve"> </w:t>
            </w:r>
          </w:p>
          <w:p w:rsidR="003307D3" w:rsidP="003307D3" w:rsidRDefault="003307D3" w14:paraId="4E38535B" w14:textId="19794E55">
            <w:r>
              <w:t>der Staten-Generaal</w:t>
            </w:r>
          </w:p>
          <w:p w:rsidR="003307D3" w:rsidP="003307D3" w:rsidRDefault="003307D3" w14:paraId="61E2A2EC" w14:textId="77777777">
            <w:r>
              <w:t>Postbus 20018</w:t>
            </w:r>
          </w:p>
          <w:p w:rsidR="003307D3" w:rsidP="003307D3" w:rsidRDefault="003307D3" w14:paraId="5FB89E87" w14:textId="4E9121E8">
            <w:r>
              <w:t>2500 EA DEN HAAG</w:t>
            </w:r>
          </w:p>
          <w:p w:rsidR="00650C9D" w:rsidP="00650C9D" w:rsidRDefault="00650C9D" w14:paraId="60CED5FE" w14:textId="77777777"/>
          <w:p w:rsidRPr="00650C9D" w:rsidR="001475E9" w:rsidP="00650C9D" w:rsidRDefault="007F7207" w14:paraId="79F448DD" w14:textId="77777777">
            <w:r w:rsidRPr="007F7207">
              <w:t xml:space="preserve"> </w:t>
            </w:r>
          </w:p>
          <w:p w:rsidRPr="007F7207" w:rsidR="007F7207" w:rsidP="007F7207" w:rsidRDefault="003F573F" w14:paraId="2B9C2D17" w14:textId="77777777">
            <w:r>
              <w:t xml:space="preserve"> </w:t>
            </w:r>
            <w:r w:rsidR="00106461">
              <w:t xml:space="preserve"> </w:t>
            </w:r>
            <w:r w:rsidR="00BE15AC">
              <w:t xml:space="preserve"> </w:t>
            </w:r>
          </w:p>
        </w:tc>
      </w:tr>
    </w:tbl>
    <w:p w:rsidR="006F1C97" w:rsidP="004D7319" w:rsidRDefault="006F1C97" w14:paraId="7E52D81D" w14:textId="77777777"/>
    <w:p w:rsidR="006F1C97" w:rsidP="004D7319" w:rsidRDefault="006F1C97" w14:paraId="48FD7A1A" w14:textId="77777777"/>
    <w:p w:rsidR="0059501B" w:rsidP="004D7319" w:rsidRDefault="0059501B" w14:paraId="3A45C6F1" w14:textId="77777777"/>
    <w:p w:rsidR="00C11F52" w:rsidP="004D7319" w:rsidRDefault="006D0314" w14:paraId="0FFDCA98" w14:textId="630B0EDB">
      <w:r>
        <w:rPr>
          <w:noProof/>
        </w:rPr>
        <mc:AlternateContent>
          <mc:Choice Requires="wps">
            <w:drawing>
              <wp:anchor distT="45720" distB="45720" distL="114300" distR="114300" simplePos="0" relativeHeight="251659264" behindDoc="0" locked="1" layoutInCell="1" allowOverlap="1" wp14:editId="172F14F3" wp14:anchorId="16A35691">
                <wp:simplePos x="0" y="0"/>
                <wp:positionH relativeFrom="column">
                  <wp:posOffset>4844415</wp:posOffset>
                </wp:positionH>
                <wp:positionV relativeFrom="page">
                  <wp:posOffset>1731645</wp:posOffset>
                </wp:positionV>
                <wp:extent cx="1544320" cy="7365365"/>
                <wp:effectExtent l="0" t="0" r="0" b="6985"/>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7365365"/>
                        </a:xfrm>
                        <a:prstGeom prst="rect">
                          <a:avLst/>
                        </a:prstGeom>
                        <a:solidFill>
                          <a:srgbClr val="FFFFFF"/>
                        </a:solidFill>
                        <a:ln w="9525">
                          <a:noFill/>
                          <a:miter lim="800000"/>
                          <a:headEnd/>
                          <a:tailEnd/>
                        </a:ln>
                      </wps:spPr>
                      <wps:txbx>
                        <w:txbxContent>
                          <w:p w:rsidR="006D0314" w:rsidP="006D0314" w:rsidRDefault="006D0314" w14:paraId="492F8D45" w14:textId="77777777">
                            <w:pPr>
                              <w:spacing w:line="180" w:lineRule="atLeast"/>
                              <w:rPr>
                                <w:b/>
                                <w:sz w:val="13"/>
                                <w:szCs w:val="13"/>
                              </w:rPr>
                            </w:pPr>
                            <w:r>
                              <w:rPr>
                                <w:b/>
                                <w:sz w:val="13"/>
                                <w:szCs w:val="13"/>
                              </w:rPr>
                              <w:t>Middelbaar Beroeps Onderwijs</w:t>
                            </w:r>
                          </w:p>
                          <w:p w:rsidR="006D0314" w:rsidP="006D0314" w:rsidRDefault="006D0314" w14:paraId="404B6CFA" w14:textId="77777777">
                            <w:pPr>
                              <w:pStyle w:val="Huisstijl-Gegeven"/>
                              <w:spacing w:after="0"/>
                            </w:pPr>
                            <w:r>
                              <w:t xml:space="preserve">Rijnstraat 50 </w:t>
                            </w:r>
                          </w:p>
                          <w:p w:rsidR="006D0314" w:rsidP="006D0314" w:rsidRDefault="006D0314" w14:paraId="28A095A7" w14:textId="77777777">
                            <w:pPr>
                              <w:pStyle w:val="Huisstijl-Gegeven"/>
                              <w:spacing w:after="0"/>
                            </w:pPr>
                            <w:r>
                              <w:t>Den Haag</w:t>
                            </w:r>
                          </w:p>
                          <w:p w:rsidR="006D0314" w:rsidP="006D0314" w:rsidRDefault="006D0314" w14:paraId="3399F18C" w14:textId="77777777">
                            <w:pPr>
                              <w:pStyle w:val="Huisstijl-Gegeven"/>
                              <w:spacing w:after="0"/>
                            </w:pPr>
                            <w:r>
                              <w:t>Postbus 16375</w:t>
                            </w:r>
                          </w:p>
                          <w:p w:rsidR="006D0314" w:rsidP="006D0314" w:rsidRDefault="006D0314" w14:paraId="33D46572" w14:textId="77777777">
                            <w:pPr>
                              <w:pStyle w:val="Huisstijl-Gegeven"/>
                              <w:spacing w:after="0"/>
                            </w:pPr>
                            <w:r>
                              <w:t>2500 BJ Den Haag</w:t>
                            </w:r>
                          </w:p>
                          <w:p w:rsidR="006D0314" w:rsidP="006D0314" w:rsidRDefault="006D0314" w14:paraId="76449B3B" w14:textId="77777777">
                            <w:pPr>
                              <w:pStyle w:val="Huisstijl-Gegeven"/>
                              <w:spacing w:after="90"/>
                            </w:pPr>
                            <w:r>
                              <w:t>www.rijksoverheid.nl</w:t>
                            </w:r>
                          </w:p>
                          <w:p w:rsidR="006D0314" w:rsidP="006D0314" w:rsidRDefault="006D0314" w14:paraId="410417F3" w14:textId="77777777">
                            <w:pPr>
                              <w:rPr>
                                <w:b/>
                                <w:sz w:val="13"/>
                                <w:szCs w:val="13"/>
                              </w:rPr>
                            </w:pPr>
                            <w:r>
                              <w:rPr>
                                <w:b/>
                                <w:sz w:val="13"/>
                                <w:szCs w:val="13"/>
                              </w:rPr>
                              <w:t>Contactpersoon</w:t>
                            </w:r>
                          </w:p>
                          <w:p w:rsidR="00B83CD8" w:rsidP="006D0314" w:rsidRDefault="00B83CD8" w14:paraId="746C0F6A" w14:textId="77777777">
                            <w:pPr>
                              <w:rPr>
                                <w:b/>
                                <w:sz w:val="13"/>
                                <w:szCs w:val="13"/>
                              </w:rPr>
                            </w:pPr>
                          </w:p>
                          <w:p w:rsidR="00C2609B" w:rsidP="006D0314" w:rsidRDefault="00C2609B" w14:paraId="008219F6" w14:textId="77777777">
                            <w:pPr>
                              <w:rPr>
                                <w:b/>
                                <w:sz w:val="13"/>
                                <w:szCs w:val="13"/>
                              </w:rPr>
                            </w:pPr>
                          </w:p>
                          <w:p w:rsidR="006D0314" w:rsidP="006D0314" w:rsidRDefault="006D0314" w14:paraId="3E4ADAA7" w14:textId="1E2B0BB0">
                            <w:pPr>
                              <w:rPr>
                                <w:b/>
                                <w:sz w:val="13"/>
                                <w:szCs w:val="13"/>
                              </w:rPr>
                            </w:pPr>
                            <w:r w:rsidRPr="00C54BBA">
                              <w:rPr>
                                <w:b/>
                                <w:sz w:val="13"/>
                                <w:szCs w:val="13"/>
                              </w:rPr>
                              <w:t>Onze referentie</w:t>
                            </w:r>
                          </w:p>
                          <w:p w:rsidR="006D0314" w:rsidP="006D0314" w:rsidRDefault="006D0314" w14:paraId="67D162CB" w14:textId="3F37259B">
                            <w:pPr>
                              <w:tabs>
                                <w:tab w:val="left" w:pos="5284"/>
                              </w:tabs>
                              <w:spacing w:line="360" w:lineRule="auto"/>
                              <w:rPr>
                                <w:sz w:val="13"/>
                                <w:szCs w:val="13"/>
                              </w:rPr>
                            </w:pPr>
                            <w:r>
                              <w:rPr>
                                <w:sz w:val="13"/>
                                <w:szCs w:val="13"/>
                              </w:rPr>
                              <w:t>63333063</w:t>
                            </w:r>
                          </w:p>
                          <w:p w:rsidRPr="00B83CD8" w:rsidR="00B83CD8" w:rsidP="00B83CD8" w:rsidRDefault="00B83CD8" w14:paraId="4526F510" w14:textId="77777777">
                            <w:pPr>
                              <w:spacing w:line="180" w:lineRule="exact"/>
                              <w:rPr>
                                <w:b/>
                                <w:noProof/>
                                <w:sz w:val="13"/>
                                <w:szCs w:val="13"/>
                              </w:rPr>
                            </w:pPr>
                            <w:r w:rsidRPr="00B83CD8">
                              <w:rPr>
                                <w:b/>
                                <w:noProof/>
                                <w:sz w:val="13"/>
                                <w:szCs w:val="13"/>
                              </w:rPr>
                              <w:t>Uw brief van</w:t>
                            </w:r>
                          </w:p>
                          <w:p w:rsidRPr="00B83CD8" w:rsidR="00B83CD8" w:rsidP="00B83CD8" w:rsidRDefault="002A0553" w14:paraId="029448D3" w14:textId="60CC38C5">
                            <w:pPr>
                              <w:spacing w:after="90" w:line="180" w:lineRule="exact"/>
                              <w:rPr>
                                <w:sz w:val="13"/>
                                <w:szCs w:val="13"/>
                              </w:rPr>
                            </w:pPr>
                            <w:r>
                              <w:rPr>
                                <w:sz w:val="13"/>
                                <w:szCs w:val="13"/>
                              </w:rPr>
                              <w:t>2</w:t>
                            </w:r>
                            <w:r w:rsidR="00B83CD8">
                              <w:rPr>
                                <w:sz w:val="13"/>
                                <w:szCs w:val="13"/>
                              </w:rPr>
                              <w:t>3</w:t>
                            </w:r>
                            <w:r w:rsidRPr="00B83CD8" w:rsidR="00B83CD8">
                              <w:rPr>
                                <w:sz w:val="13"/>
                                <w:szCs w:val="13"/>
                              </w:rPr>
                              <w:t xml:space="preserve"> april 2026</w:t>
                            </w:r>
                          </w:p>
                          <w:p w:rsidRPr="00B83CD8" w:rsidR="00B83CD8" w:rsidP="00B83CD8" w:rsidRDefault="00B83CD8" w14:paraId="0DBA6A3F" w14:textId="77777777">
                            <w:pPr>
                              <w:spacing w:line="180" w:lineRule="exact"/>
                              <w:rPr>
                                <w:b/>
                                <w:noProof/>
                                <w:sz w:val="13"/>
                                <w:szCs w:val="13"/>
                              </w:rPr>
                            </w:pPr>
                            <w:r w:rsidRPr="00B83CD8">
                              <w:rPr>
                                <w:b/>
                                <w:noProof/>
                                <w:sz w:val="13"/>
                                <w:szCs w:val="13"/>
                              </w:rPr>
                              <w:t>Uw referentie</w:t>
                            </w:r>
                          </w:p>
                          <w:p w:rsidRPr="00B83CD8" w:rsidR="006D0314" w:rsidP="00B83CD8" w:rsidRDefault="00B83CD8" w14:paraId="1EB5F986" w14:textId="54177794">
                            <w:pPr>
                              <w:tabs>
                                <w:tab w:val="left" w:pos="5284"/>
                              </w:tabs>
                              <w:spacing w:line="360" w:lineRule="auto"/>
                              <w:rPr>
                                <w:sz w:val="13"/>
                                <w:szCs w:val="13"/>
                              </w:rPr>
                            </w:pPr>
                            <w:r w:rsidRPr="00763504">
                              <w:rPr>
                                <w:sz w:val="13"/>
                                <w:szCs w:val="13"/>
                              </w:rPr>
                              <w:t>2026D15885</w:t>
                            </w:r>
                          </w:p>
                          <w:p w:rsidRPr="0071120D" w:rsidR="006D0314" w:rsidP="006D0314" w:rsidRDefault="006D0314" w14:paraId="21DB557D" w14:textId="77777777">
                            <w:pPr>
                              <w:tabs>
                                <w:tab w:val="left" w:pos="5284"/>
                              </w:tabs>
                              <w:spacing w:line="240" w:lineRule="auto"/>
                              <w:rPr>
                                <w:sz w:val="13"/>
                                <w:szCs w:val="13"/>
                              </w:rPr>
                            </w:pPr>
                          </w:p>
                          <w:p w:rsidRPr="0071120D" w:rsidR="006D0314" w:rsidP="006D0314" w:rsidRDefault="006D0314" w14:paraId="766B52E1" w14:textId="77777777">
                            <w:pPr>
                              <w:tabs>
                                <w:tab w:val="left" w:pos="5284"/>
                              </w:tabs>
                              <w:spacing w:line="240" w:lineRule="auto"/>
                              <w:rPr>
                                <w:sz w:val="13"/>
                                <w:szCs w:val="13"/>
                              </w:rPr>
                            </w:pPr>
                          </w:p>
                          <w:p w:rsidRPr="0071120D" w:rsidR="006D0314" w:rsidP="006D0314" w:rsidRDefault="006D0314" w14:paraId="0E5783F8"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A35691">
                <v:stroke joinstyle="miter"/>
                <v:path gradientshapeok="t" o:connecttype="rect"/>
              </v:shapetype>
              <v:shape id="Tekstvak 3" style="position:absolute;margin-left:381.45pt;margin-top:136.35pt;width:121.6pt;height:57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">
                <v:textbox>
                  <w:txbxContent>
                    <w:p w:rsidR="006D0314" w:rsidP="006D0314" w:rsidRDefault="006D0314" w14:paraId="492F8D45" w14:textId="77777777">
                      <w:pPr>
                        <w:spacing w:line="180" w:lineRule="atLeast"/>
                        <w:rPr>
                          <w:b/>
                          <w:sz w:val="13"/>
                          <w:szCs w:val="13"/>
                        </w:rPr>
                      </w:pPr>
                      <w:r>
                        <w:rPr>
                          <w:b/>
                          <w:sz w:val="13"/>
                          <w:szCs w:val="13"/>
                        </w:rPr>
                        <w:t>Middelbaar Beroeps Onderwijs</w:t>
                      </w:r>
                    </w:p>
                    <w:p w:rsidR="006D0314" w:rsidP="006D0314" w:rsidRDefault="006D0314" w14:paraId="404B6CFA" w14:textId="77777777">
                      <w:pPr>
                        <w:pStyle w:val="Huisstijl-Gegeven"/>
                        <w:spacing w:after="0"/>
                      </w:pPr>
                      <w:r>
                        <w:t xml:space="preserve">Rijnstraat 50 </w:t>
                      </w:r>
                    </w:p>
                    <w:p w:rsidR="006D0314" w:rsidP="006D0314" w:rsidRDefault="006D0314" w14:paraId="28A095A7" w14:textId="77777777">
                      <w:pPr>
                        <w:pStyle w:val="Huisstijl-Gegeven"/>
                        <w:spacing w:after="0"/>
                      </w:pPr>
                      <w:r>
                        <w:t>Den Haag</w:t>
                      </w:r>
                    </w:p>
                    <w:p w:rsidR="006D0314" w:rsidP="006D0314" w:rsidRDefault="006D0314" w14:paraId="3399F18C" w14:textId="77777777">
                      <w:pPr>
                        <w:pStyle w:val="Huisstijl-Gegeven"/>
                        <w:spacing w:after="0"/>
                      </w:pPr>
                      <w:r>
                        <w:t>Postbus 16375</w:t>
                      </w:r>
                    </w:p>
                    <w:p w:rsidR="006D0314" w:rsidP="006D0314" w:rsidRDefault="006D0314" w14:paraId="33D46572" w14:textId="77777777">
                      <w:pPr>
                        <w:pStyle w:val="Huisstijl-Gegeven"/>
                        <w:spacing w:after="0"/>
                      </w:pPr>
                      <w:r>
                        <w:t>2500 BJ Den Haag</w:t>
                      </w:r>
                    </w:p>
                    <w:p w:rsidR="006D0314" w:rsidP="006D0314" w:rsidRDefault="006D0314" w14:paraId="76449B3B" w14:textId="77777777">
                      <w:pPr>
                        <w:pStyle w:val="Huisstijl-Gegeven"/>
                        <w:spacing w:after="90"/>
                      </w:pPr>
                      <w:r>
                        <w:t>www.rijksoverheid.nl</w:t>
                      </w:r>
                    </w:p>
                    <w:p w:rsidR="006D0314" w:rsidP="006D0314" w:rsidRDefault="006D0314" w14:paraId="410417F3" w14:textId="77777777">
                      <w:pPr>
                        <w:rPr>
                          <w:b/>
                          <w:sz w:val="13"/>
                          <w:szCs w:val="13"/>
                        </w:rPr>
                      </w:pPr>
                      <w:r>
                        <w:rPr>
                          <w:b/>
                          <w:sz w:val="13"/>
                          <w:szCs w:val="13"/>
                        </w:rPr>
                        <w:t>Contactpersoon</w:t>
                      </w:r>
                    </w:p>
                    <w:p w:rsidR="00B83CD8" w:rsidP="006D0314" w:rsidRDefault="00B83CD8" w14:paraId="746C0F6A" w14:textId="77777777">
                      <w:pPr>
                        <w:rPr>
                          <w:b/>
                          <w:sz w:val="13"/>
                          <w:szCs w:val="13"/>
                        </w:rPr>
                      </w:pPr>
                    </w:p>
                    <w:p w:rsidR="00C2609B" w:rsidP="006D0314" w:rsidRDefault="00C2609B" w14:paraId="008219F6" w14:textId="77777777">
                      <w:pPr>
                        <w:rPr>
                          <w:b/>
                          <w:sz w:val="13"/>
                          <w:szCs w:val="13"/>
                        </w:rPr>
                      </w:pPr>
                    </w:p>
                    <w:p w:rsidR="006D0314" w:rsidP="006D0314" w:rsidRDefault="006D0314" w14:paraId="3E4ADAA7" w14:textId="1E2B0BB0">
                      <w:pPr>
                        <w:rPr>
                          <w:b/>
                          <w:sz w:val="13"/>
                          <w:szCs w:val="13"/>
                        </w:rPr>
                      </w:pPr>
                      <w:r w:rsidRPr="00C54BBA">
                        <w:rPr>
                          <w:b/>
                          <w:sz w:val="13"/>
                          <w:szCs w:val="13"/>
                        </w:rPr>
                        <w:t>Onze referentie</w:t>
                      </w:r>
                    </w:p>
                    <w:p w:rsidR="006D0314" w:rsidP="006D0314" w:rsidRDefault="006D0314" w14:paraId="67D162CB" w14:textId="3F37259B">
                      <w:pPr>
                        <w:tabs>
                          <w:tab w:val="left" w:pos="5284"/>
                        </w:tabs>
                        <w:spacing w:line="360" w:lineRule="auto"/>
                        <w:rPr>
                          <w:sz w:val="13"/>
                          <w:szCs w:val="13"/>
                        </w:rPr>
                      </w:pPr>
                      <w:r>
                        <w:rPr>
                          <w:sz w:val="13"/>
                          <w:szCs w:val="13"/>
                        </w:rPr>
                        <w:t>63333063</w:t>
                      </w:r>
                    </w:p>
                    <w:p w:rsidRPr="00B83CD8" w:rsidR="00B83CD8" w:rsidP="00B83CD8" w:rsidRDefault="00B83CD8" w14:paraId="4526F510" w14:textId="77777777">
                      <w:pPr>
                        <w:spacing w:line="180" w:lineRule="exact"/>
                        <w:rPr>
                          <w:b/>
                          <w:noProof/>
                          <w:sz w:val="13"/>
                          <w:szCs w:val="13"/>
                        </w:rPr>
                      </w:pPr>
                      <w:r w:rsidRPr="00B83CD8">
                        <w:rPr>
                          <w:b/>
                          <w:noProof/>
                          <w:sz w:val="13"/>
                          <w:szCs w:val="13"/>
                        </w:rPr>
                        <w:t>Uw brief van</w:t>
                      </w:r>
                    </w:p>
                    <w:p w:rsidRPr="00B83CD8" w:rsidR="00B83CD8" w:rsidP="00B83CD8" w:rsidRDefault="002A0553" w14:paraId="029448D3" w14:textId="60CC38C5">
                      <w:pPr>
                        <w:spacing w:after="90" w:line="180" w:lineRule="exact"/>
                        <w:rPr>
                          <w:sz w:val="13"/>
                          <w:szCs w:val="13"/>
                        </w:rPr>
                      </w:pPr>
                      <w:r>
                        <w:rPr>
                          <w:sz w:val="13"/>
                          <w:szCs w:val="13"/>
                        </w:rPr>
                        <w:t>2</w:t>
                      </w:r>
                      <w:r w:rsidR="00B83CD8">
                        <w:rPr>
                          <w:sz w:val="13"/>
                          <w:szCs w:val="13"/>
                        </w:rPr>
                        <w:t>3</w:t>
                      </w:r>
                      <w:r w:rsidRPr="00B83CD8" w:rsidR="00B83CD8">
                        <w:rPr>
                          <w:sz w:val="13"/>
                          <w:szCs w:val="13"/>
                        </w:rPr>
                        <w:t xml:space="preserve"> april 2026</w:t>
                      </w:r>
                    </w:p>
                    <w:p w:rsidRPr="00B83CD8" w:rsidR="00B83CD8" w:rsidP="00B83CD8" w:rsidRDefault="00B83CD8" w14:paraId="0DBA6A3F" w14:textId="77777777">
                      <w:pPr>
                        <w:spacing w:line="180" w:lineRule="exact"/>
                        <w:rPr>
                          <w:b/>
                          <w:noProof/>
                          <w:sz w:val="13"/>
                          <w:szCs w:val="13"/>
                        </w:rPr>
                      </w:pPr>
                      <w:r w:rsidRPr="00B83CD8">
                        <w:rPr>
                          <w:b/>
                          <w:noProof/>
                          <w:sz w:val="13"/>
                          <w:szCs w:val="13"/>
                        </w:rPr>
                        <w:t>Uw referentie</w:t>
                      </w:r>
                    </w:p>
                    <w:p w:rsidRPr="00B83CD8" w:rsidR="006D0314" w:rsidP="00B83CD8" w:rsidRDefault="00B83CD8" w14:paraId="1EB5F986" w14:textId="54177794">
                      <w:pPr>
                        <w:tabs>
                          <w:tab w:val="left" w:pos="5284"/>
                        </w:tabs>
                        <w:spacing w:line="360" w:lineRule="auto"/>
                        <w:rPr>
                          <w:sz w:val="13"/>
                          <w:szCs w:val="13"/>
                        </w:rPr>
                      </w:pPr>
                      <w:r w:rsidRPr="00763504">
                        <w:rPr>
                          <w:sz w:val="13"/>
                          <w:szCs w:val="13"/>
                        </w:rPr>
                        <w:t>2026D15885</w:t>
                      </w:r>
                    </w:p>
                    <w:p w:rsidRPr="0071120D" w:rsidR="006D0314" w:rsidP="006D0314" w:rsidRDefault="006D0314" w14:paraId="21DB557D" w14:textId="77777777">
                      <w:pPr>
                        <w:tabs>
                          <w:tab w:val="left" w:pos="5284"/>
                        </w:tabs>
                        <w:spacing w:line="240" w:lineRule="auto"/>
                        <w:rPr>
                          <w:sz w:val="13"/>
                          <w:szCs w:val="13"/>
                        </w:rPr>
                      </w:pPr>
                    </w:p>
                    <w:p w:rsidRPr="0071120D" w:rsidR="006D0314" w:rsidP="006D0314" w:rsidRDefault="006D0314" w14:paraId="766B52E1" w14:textId="77777777">
                      <w:pPr>
                        <w:tabs>
                          <w:tab w:val="left" w:pos="5284"/>
                        </w:tabs>
                        <w:spacing w:line="240" w:lineRule="auto"/>
                        <w:rPr>
                          <w:sz w:val="13"/>
                          <w:szCs w:val="13"/>
                        </w:rPr>
                      </w:pPr>
                    </w:p>
                    <w:p w:rsidRPr="0071120D" w:rsidR="006D0314" w:rsidP="006D0314" w:rsidRDefault="006D0314" w14:paraId="0E5783F8" w14:textId="77777777">
                      <w:pPr>
                        <w:tabs>
                          <w:tab w:val="left" w:pos="5284"/>
                        </w:tabs>
                        <w:spacing w:line="240" w:lineRule="auto"/>
                        <w:rPr>
                          <w:sz w:val="13"/>
                          <w:szCs w:val="13"/>
                        </w:rPr>
                      </w:pPr>
                    </w:p>
                  </w:txbxContent>
                </v:textbox>
                <w10:wrap type="square" anchory="page"/>
                <w10:anchorlock/>
              </v:shape>
            </w:pict>
          </mc:Fallback>
        </mc:AlternateContent>
      </w:r>
    </w:p>
    <w:p w:rsidR="00F7258D" w:rsidP="004D7319" w:rsidRDefault="004D7319" w14:paraId="14366853" w14:textId="77777777">
      <w:r>
        <w:t xml:space="preserve">Met de brief van 3 april jl. (kenmerk 2026D15885) heeft </w:t>
      </w:r>
      <w:r w:rsidR="00092642">
        <w:t xml:space="preserve">de </w:t>
      </w:r>
      <w:r w:rsidR="004669BD">
        <w:t>V</w:t>
      </w:r>
      <w:r w:rsidR="00092642">
        <w:t xml:space="preserve">aste commissie voor Onderwijs, Cultuur en Wetenschap mij gevraagd </w:t>
      </w:r>
      <w:r>
        <w:t>een reactie te geven op de brief van de MBO Raad, namens 10 mbo-instellingen over de omkeerregeling in het mbo.</w:t>
      </w:r>
      <w:r w:rsidRPr="00092642" w:rsidR="00092642">
        <w:t xml:space="preserve"> </w:t>
      </w:r>
      <w:r w:rsidR="000E244F">
        <w:t xml:space="preserve">Met </w:t>
      </w:r>
      <w:r w:rsidR="00092642">
        <w:t>deze brief voldoe ik aan dit verzoek.</w:t>
      </w:r>
      <w:r w:rsidR="00C11F52">
        <w:t xml:space="preserve"> </w:t>
      </w:r>
    </w:p>
    <w:p w:rsidR="004D7319" w:rsidP="004D7319" w:rsidRDefault="004D7319" w14:paraId="1D166A6A" w14:textId="4C96F981"/>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610C2" w:rsidTr="0082796F" w14:paraId="475B4950" w14:textId="77777777">
        <w:trPr>
          <w:trHeight w:val="284" w:hRule="exact"/>
        </w:trPr>
        <w:tc>
          <w:tcPr>
            <w:tcW w:w="928" w:type="dxa"/>
            <w:hideMark/>
          </w:tcPr>
          <w:p w:rsidR="00556757" w:rsidRDefault="00106461" w14:paraId="5E450F4D" w14:textId="77777777">
            <w:r>
              <w:t>Datum</w:t>
            </w:r>
          </w:p>
        </w:tc>
        <w:tc>
          <w:tcPr>
            <w:tcW w:w="6572" w:type="dxa"/>
            <w:hideMark/>
          </w:tcPr>
          <w:p w:rsidR="00556757" w:rsidRDefault="00C2609B" w14:paraId="1A68F3BD" w14:textId="70EA87FD">
            <w:pPr>
              <w:tabs>
                <w:tab w:val="center" w:pos="3290"/>
              </w:tabs>
            </w:pPr>
            <w:r>
              <w:t>13 mei 2026</w:t>
            </w:r>
            <w:r w:rsidR="00106461">
              <w:tab/>
            </w:r>
          </w:p>
        </w:tc>
      </w:tr>
      <w:tr w:rsidR="00B610C2" w:rsidTr="0082796F" w14:paraId="1EDE1AF2" w14:textId="77777777">
        <w:trPr>
          <w:trHeight w:val="369"/>
        </w:trPr>
        <w:tc>
          <w:tcPr>
            <w:tcW w:w="928" w:type="dxa"/>
            <w:hideMark/>
          </w:tcPr>
          <w:p w:rsidR="00556757" w:rsidRDefault="00106461" w14:paraId="14186FFC" w14:textId="77777777">
            <w:r>
              <w:t>Betreft</w:t>
            </w:r>
          </w:p>
        </w:tc>
        <w:tc>
          <w:tcPr>
            <w:tcW w:w="6572" w:type="dxa"/>
            <w:hideMark/>
          </w:tcPr>
          <w:p w:rsidR="00556757" w:rsidP="007661C9" w:rsidRDefault="00B96356" w14:paraId="088CDBEF" w14:textId="6E7F3F96">
            <w:r>
              <w:t xml:space="preserve">Reactie op brief </w:t>
            </w:r>
            <w:r w:rsidRPr="00B96356">
              <w:t>MBO Raad, namens 10 mbo-instellingen, m.b.t. omkeerregeling in het mbo</w:t>
            </w:r>
          </w:p>
        </w:tc>
      </w:tr>
    </w:tbl>
    <w:p w:rsidR="0082796F" w:rsidP="0082796F" w:rsidRDefault="0082796F" w14:paraId="38315111" w14:textId="57B320D1">
      <w:r w:rsidRPr="00D65754">
        <w:t>De komende jaren is al het beschikbare talent in Nederland hard nodig in sectoren als de zorg</w:t>
      </w:r>
      <w:r w:rsidR="00A66BA6">
        <w:t xml:space="preserve"> en de </w:t>
      </w:r>
      <w:r w:rsidRPr="00D65754">
        <w:t>techniek</w:t>
      </w:r>
      <w:r w:rsidR="00A66BA6">
        <w:t>,</w:t>
      </w:r>
      <w:r w:rsidRPr="00D65754">
        <w:t xml:space="preserve"> en </w:t>
      </w:r>
      <w:r w:rsidR="00AA6181">
        <w:t xml:space="preserve">voor de </w:t>
      </w:r>
      <w:r w:rsidR="00A66BA6">
        <w:t xml:space="preserve">transitieopgaven rond </w:t>
      </w:r>
      <w:r w:rsidRPr="00D65754">
        <w:t xml:space="preserve">duurzaamheid. Goed opgeleide mbo’ers spelen hierin een cruciale rol ook </w:t>
      </w:r>
      <w:r w:rsidR="00450CC3">
        <w:t>zij</w:t>
      </w:r>
      <w:r w:rsidRPr="00D65754">
        <w:t xml:space="preserve"> met een anderstalige en internationale achtergrond. Zonder hun kennis en vakmanschap zijn we niet in staat maatschappelijke uitdagingen zoals de energietransitie en vergrijzing aan te pakken. Het is daarbij onverminderd van belang dat de waarde van het </w:t>
      </w:r>
      <w:r w:rsidRPr="00D65754" w:rsidR="00D05E77">
        <w:t>mbo-diploma</w:t>
      </w:r>
      <w:r w:rsidRPr="00D65754">
        <w:t xml:space="preserve"> onomstreden is en aan de kwaliteitseisen van wet- en regelgeving voldoet.</w:t>
      </w:r>
    </w:p>
    <w:p w:rsidR="0082796F" w:rsidP="0082796F" w:rsidRDefault="0082796F" w14:paraId="0D48D50A" w14:textId="77777777"/>
    <w:p w:rsidR="0082796F" w:rsidP="0082796F" w:rsidRDefault="0082796F" w14:paraId="55F44A41" w14:textId="011CD56E">
      <w:r>
        <w:t xml:space="preserve">In het vervolg van deze brief ga ik in op wat de omkeerregeling inhoudt en voor wie de regeling is bedoeld. Vervolgens schets ik de achtergrond van de </w:t>
      </w:r>
      <w:r w:rsidRPr="00FC4271">
        <w:t>omkeerregeling</w:t>
      </w:r>
      <w:r>
        <w:t xml:space="preserve"> en</w:t>
      </w:r>
      <w:r w:rsidRPr="00FC4271">
        <w:t xml:space="preserve"> waarom invoering ervan op problemen stuit</w:t>
      </w:r>
      <w:r>
        <w:t xml:space="preserve">. Tot slot </w:t>
      </w:r>
      <w:r w:rsidRPr="00FC4271">
        <w:t xml:space="preserve">ga ik in op het verzoek van de MBO Raad om op korte termijn te zorgen voor </w:t>
      </w:r>
      <w:r>
        <w:t xml:space="preserve">een </w:t>
      </w:r>
      <w:r w:rsidRPr="00FC4271">
        <w:t>oplossing</w:t>
      </w:r>
      <w:r>
        <w:t>.</w:t>
      </w:r>
    </w:p>
    <w:p w:rsidR="00B610C2" w:rsidRDefault="00B610C2" w14:paraId="49BC7574" w14:textId="59CE52D9"/>
    <w:p w:rsidR="00543FD9" w:rsidP="00543FD9" w:rsidRDefault="00543FD9" w14:paraId="13301CD8" w14:textId="7BAF3299">
      <w:pPr>
        <w:rPr>
          <w:b/>
          <w:bCs/>
        </w:rPr>
      </w:pPr>
      <w:r>
        <w:rPr>
          <w:b/>
          <w:bCs/>
        </w:rPr>
        <w:t xml:space="preserve">Wat houdt </w:t>
      </w:r>
      <w:r w:rsidR="004B3135">
        <w:rPr>
          <w:b/>
          <w:bCs/>
        </w:rPr>
        <w:t xml:space="preserve">het </w:t>
      </w:r>
      <w:r>
        <w:rPr>
          <w:b/>
          <w:bCs/>
        </w:rPr>
        <w:t>in</w:t>
      </w:r>
    </w:p>
    <w:p w:rsidR="00596B70" w:rsidP="00543FD9" w:rsidRDefault="00E650B3" w14:paraId="59FB3209" w14:textId="77777777">
      <w:r w:rsidRPr="00104C13">
        <w:t xml:space="preserve">Alle mbo-studenten die een diplomagerichte route volgen op niveau 4, moeten voor het generieke vak Nederlands het 3F niveau halen. De omkeerregeling maakt het voor </w:t>
      </w:r>
      <w:r>
        <w:t xml:space="preserve">een specifieke groep </w:t>
      </w:r>
      <w:r w:rsidRPr="00104C13">
        <w:t>internationale studenten mogelijk om een lager niveau Nederlandse taal (2F i.p.v. 3F) te compenseren met een hoger niveau voor een andere moderne vreemde taal dan vastgesteld voor de opleiding die gevolgd wordt.</w:t>
      </w:r>
      <w:r>
        <w:t xml:space="preserve"> Het gaat om studenten</w:t>
      </w:r>
      <w:r w:rsidRPr="00543FD9" w:rsidR="00543FD9">
        <w:t xml:space="preserve">, die ten hoogste zes jaar onderwijs in Europees Nederland hebben gevolgd en </w:t>
      </w:r>
      <w:r>
        <w:t xml:space="preserve">het </w:t>
      </w:r>
      <w:r w:rsidRPr="00543FD9" w:rsidR="00543FD9">
        <w:t>Nederlands niet als moedertaal hebben. Bijvoorbeeld kinderen en partners van expats die in de Brainport</w:t>
      </w:r>
      <w:r w:rsidR="00C1092A">
        <w:t xml:space="preserve">regio </w:t>
      </w:r>
    </w:p>
    <w:p w:rsidR="00596B70" w:rsidRDefault="00596B70" w14:paraId="7357482F" w14:textId="77777777">
      <w:pPr>
        <w:spacing w:line="240" w:lineRule="auto"/>
      </w:pPr>
      <w:r>
        <w:br w:type="page"/>
      </w:r>
    </w:p>
    <w:p w:rsidRPr="00104C13" w:rsidR="00543FD9" w:rsidP="00543FD9" w:rsidRDefault="00543FD9" w14:paraId="7C8757A5" w14:textId="14BB5FCF">
      <w:r w:rsidRPr="00543FD9">
        <w:lastRenderedPageBreak/>
        <w:t>Eindhoven een mbo-opleiding volgen en studenten uit de grensregio.</w:t>
      </w:r>
      <w:r w:rsidRPr="00E650B3" w:rsidR="00E650B3">
        <w:t xml:space="preserve"> </w:t>
      </w:r>
      <w:r w:rsidR="00E650B3">
        <w:t xml:space="preserve">Met de </w:t>
      </w:r>
      <w:r w:rsidRPr="00E650B3" w:rsidR="00E650B3">
        <w:t xml:space="preserve">omkeerregeling </w:t>
      </w:r>
      <w:r w:rsidR="00E650B3">
        <w:t xml:space="preserve">werd </w:t>
      </w:r>
      <w:r w:rsidR="00E70F1C">
        <w:t>beoogd</w:t>
      </w:r>
      <w:r w:rsidR="00E650B3">
        <w:t xml:space="preserve"> </w:t>
      </w:r>
      <w:r w:rsidRPr="00E650B3" w:rsidR="00E650B3">
        <w:t>de toegankelijkheid van het hoogste mbo-niveau (niveau 4)</w:t>
      </w:r>
      <w:r w:rsidR="00E650B3">
        <w:t xml:space="preserve"> voor </w:t>
      </w:r>
      <w:r w:rsidR="00FD625B">
        <w:t>deze</w:t>
      </w:r>
      <w:r w:rsidR="00E650B3">
        <w:t xml:space="preserve"> studenten te borgen en de </w:t>
      </w:r>
      <w:r w:rsidRPr="00E650B3" w:rsidR="00E650B3">
        <w:t xml:space="preserve">arbeidsparticipatie </w:t>
      </w:r>
      <w:r w:rsidR="00E650B3">
        <w:t>te bevorderen</w:t>
      </w:r>
      <w:r w:rsidRPr="00E650B3" w:rsidR="00E650B3">
        <w:t>.</w:t>
      </w:r>
    </w:p>
    <w:p w:rsidR="00543FD9" w:rsidP="00543FD9" w:rsidRDefault="00543FD9" w14:paraId="26E941A3" w14:textId="77777777">
      <w:pPr>
        <w:rPr>
          <w:b/>
          <w:bCs/>
        </w:rPr>
      </w:pPr>
    </w:p>
    <w:p w:rsidRPr="00543FD9" w:rsidR="00543FD9" w:rsidP="00543FD9" w:rsidRDefault="00543FD9" w14:paraId="763C4B5E" w14:textId="307930F3">
      <w:pPr>
        <w:rPr>
          <w:b/>
          <w:bCs/>
        </w:rPr>
      </w:pPr>
      <w:r>
        <w:rPr>
          <w:b/>
          <w:bCs/>
        </w:rPr>
        <w:t>Wat is de a</w:t>
      </w:r>
      <w:r w:rsidRPr="00543FD9">
        <w:rPr>
          <w:b/>
          <w:bCs/>
        </w:rPr>
        <w:t>chtergrond</w:t>
      </w:r>
    </w:p>
    <w:p w:rsidR="00B23742" w:rsidP="00543FD9" w:rsidRDefault="00543FD9" w14:paraId="5DF2BE2D" w14:textId="3B790C9B">
      <w:r>
        <w:t>Sinds 2010 maakt het generieke kwalificatie-onderdeel Nederlandse taal wettelijk onderdeel uit van elke beroepsopleiding in het mbo. De niveaus waarop moet worden onderwezen en geëxamineerd zijn opgenomen in het Besluit referentieniveaus Nederlandse taal en rekenen. Kort daarna speelde in het onderwijsveld en in uw Kamer de discussie op over het effect hiervan voor de toegankelijkheid van het mbo voor studenten</w:t>
      </w:r>
      <w:r w:rsidR="00E04130">
        <w:t xml:space="preserve"> die tot de doelgroep van de omkeerregeling behoren. </w:t>
      </w:r>
      <w:r>
        <w:t>Vanaf 2016 is vervolgens drie keer geprobeerd om een grondslag voor invoering van de omkeerregeling in een wetsvoorstel te creëren. Recent nog via het wetsvoorstel Internationalisering in Balans. Al deze keren stuitte dit op inhoudelijke bezwaren</w:t>
      </w:r>
      <w:r w:rsidR="00B87C7F">
        <w:t>,</w:t>
      </w:r>
      <w:r>
        <w:t xml:space="preserve"> </w:t>
      </w:r>
      <w:r w:rsidR="000835D6">
        <w:t xml:space="preserve">waaronder die van </w:t>
      </w:r>
      <w:r>
        <w:t>de Raad van State</w:t>
      </w:r>
      <w:r w:rsidR="00E15493">
        <w:t xml:space="preserve"> (RvS)</w:t>
      </w:r>
      <w:r>
        <w:t xml:space="preserve">. </w:t>
      </w:r>
    </w:p>
    <w:p w:rsidR="00D21C0A" w:rsidP="004B3135" w:rsidRDefault="00D21C0A" w14:paraId="71927CD8" w14:textId="77777777">
      <w:pPr>
        <w:rPr>
          <w:b/>
          <w:bCs/>
        </w:rPr>
      </w:pPr>
    </w:p>
    <w:p w:rsidRPr="004B3135" w:rsidR="004B3135" w:rsidP="004B3135" w:rsidRDefault="004B3135" w14:paraId="5BEBDD7A" w14:textId="40DCCC32">
      <w:pPr>
        <w:rPr>
          <w:b/>
          <w:bCs/>
        </w:rPr>
      </w:pPr>
      <w:r w:rsidRPr="004B3135">
        <w:rPr>
          <w:b/>
          <w:bCs/>
        </w:rPr>
        <w:t>Waarom is invoering problematisch</w:t>
      </w:r>
    </w:p>
    <w:p w:rsidR="000F0F75" w:rsidP="000F0F75" w:rsidRDefault="004B3135" w14:paraId="21CCED66" w14:textId="11F61193">
      <w:r>
        <w:t xml:space="preserve">Er </w:t>
      </w:r>
      <w:r w:rsidR="005F2610">
        <w:t xml:space="preserve">is </w:t>
      </w:r>
      <w:r>
        <w:t xml:space="preserve">een aantal </w:t>
      </w:r>
      <w:r w:rsidR="00106461">
        <w:t>fundamentele</w:t>
      </w:r>
      <w:r>
        <w:t xml:space="preserve"> bezwaren tegen het mogelijk maken van een omkeerregeling voor het mbo die ook de RvS </w:t>
      </w:r>
      <w:r w:rsidR="00106461">
        <w:t>aanvoert</w:t>
      </w:r>
      <w:r>
        <w:t>.</w:t>
      </w:r>
      <w:r w:rsidR="000F0F75">
        <w:t xml:space="preserve"> </w:t>
      </w:r>
      <w:r w:rsidR="00D21C0A">
        <w:t xml:space="preserve">Zo heeft de </w:t>
      </w:r>
      <w:r w:rsidR="000F0F75">
        <w:t>omkeerregeling gevolgen voor de waarde van een mbo-4 diploma. Met dit diploma moeten studenten in staat zijn om voldoende taalvaardig</w:t>
      </w:r>
      <w:r w:rsidR="005B5F6A">
        <w:t xml:space="preserve"> </w:t>
      </w:r>
      <w:r w:rsidR="000F0F75">
        <w:t>door</w:t>
      </w:r>
      <w:r w:rsidR="005B5F6A">
        <w:t xml:space="preserve"> te </w:t>
      </w:r>
      <w:r w:rsidR="00E70F1C">
        <w:t>l</w:t>
      </w:r>
      <w:r w:rsidR="000F0F75">
        <w:t xml:space="preserve">eren in het hbo en </w:t>
      </w:r>
      <w:r w:rsidR="005B5F6A">
        <w:t>te</w:t>
      </w:r>
      <w:r w:rsidR="000F0F75">
        <w:t xml:space="preserve"> functioneren in iedere baan op mbo-4 niveau</w:t>
      </w:r>
      <w:r w:rsidR="005B5F6A">
        <w:t xml:space="preserve"> in Nederland, niet alleen in specifieke regio’s.</w:t>
      </w:r>
      <w:r w:rsidR="000F0F75">
        <w:t xml:space="preserve"> Het mbo</w:t>
      </w:r>
      <w:r w:rsidR="005B5F6A">
        <w:t>-4</w:t>
      </w:r>
      <w:r w:rsidR="000F0F75">
        <w:t xml:space="preserve"> diploma staat nu gelijk aan de waarde van het </w:t>
      </w:r>
      <w:proofErr w:type="spellStart"/>
      <w:r w:rsidR="0078711E">
        <w:t>havo-</w:t>
      </w:r>
      <w:r w:rsidR="000F0F75">
        <w:t>diploma</w:t>
      </w:r>
      <w:proofErr w:type="spellEnd"/>
      <w:r w:rsidR="000F0F75">
        <w:t xml:space="preserve"> met het Nederlands op 3F niveau. Met beide diploma’s kunnen studenten doorstromen naar het hbo. Die koppeling </w:t>
      </w:r>
      <w:r w:rsidR="005B5F6A">
        <w:t xml:space="preserve">wordt met </w:t>
      </w:r>
      <w:r w:rsidR="000F0F75">
        <w:t>de omkeerregeling los</w:t>
      </w:r>
      <w:r w:rsidR="005B5F6A">
        <w:t>gelaten</w:t>
      </w:r>
      <w:r w:rsidR="000F0F75">
        <w:t>.</w:t>
      </w:r>
    </w:p>
    <w:p w:rsidR="000F0F75" w:rsidP="000F0F75" w:rsidRDefault="000F0F75" w14:paraId="3F6FBAFE" w14:textId="4DBC2E42"/>
    <w:p w:rsidR="004B3135" w:rsidP="004B3135" w:rsidRDefault="00D8057B" w14:paraId="35F57BEE" w14:textId="42C913A2">
      <w:r>
        <w:t xml:space="preserve">Daarnaast bestaat het risico van precedentwerking door een verlaging </w:t>
      </w:r>
      <w:r w:rsidR="004B3135">
        <w:t xml:space="preserve">van het niveau </w:t>
      </w:r>
      <w:r>
        <w:t xml:space="preserve">voor </w:t>
      </w:r>
      <w:r w:rsidR="004B3135">
        <w:t xml:space="preserve">Nederlands voor </w:t>
      </w:r>
      <w:r w:rsidR="009571AB">
        <w:t xml:space="preserve">deze groep </w:t>
      </w:r>
      <w:r w:rsidR="004B3135">
        <w:t>internationale studenten</w:t>
      </w:r>
      <w:r w:rsidR="009571AB">
        <w:t xml:space="preserve"> op </w:t>
      </w:r>
      <w:r w:rsidR="00E70F1C">
        <w:t>mbo-niveau</w:t>
      </w:r>
      <w:r w:rsidR="009571AB">
        <w:t xml:space="preserve"> 4</w:t>
      </w:r>
      <w:r>
        <w:t xml:space="preserve">. De omkeerregeling kan </w:t>
      </w:r>
      <w:r w:rsidR="009571AB">
        <w:t xml:space="preserve">namelijk </w:t>
      </w:r>
      <w:r>
        <w:t xml:space="preserve">als discriminerend worden ervaren naar andere mbo-studenten met een ondersteuningsbehoefte. </w:t>
      </w:r>
      <w:r w:rsidR="009571AB">
        <w:t xml:space="preserve">Bijvoorbeeld </w:t>
      </w:r>
      <w:r w:rsidR="004B3135">
        <w:t>studenten met dyslexie</w:t>
      </w:r>
      <w:r w:rsidR="009571AB">
        <w:t>,</w:t>
      </w:r>
      <w:r w:rsidR="004B3135">
        <w:t xml:space="preserve"> anderstaligen op mbo-niveau 2 of 3</w:t>
      </w:r>
      <w:r w:rsidR="009571AB">
        <w:t xml:space="preserve"> of studenten met rekenangst en dyscalculie. Deze studenten krijgen ook geen </w:t>
      </w:r>
      <w:r w:rsidR="004B3135">
        <w:t>verlaging van het niveau</w:t>
      </w:r>
      <w:r w:rsidR="009571AB">
        <w:t xml:space="preserve"> dat nodig </w:t>
      </w:r>
      <w:r w:rsidR="0078711E">
        <w:t xml:space="preserve">is </w:t>
      </w:r>
      <w:r w:rsidR="009571AB">
        <w:t>om het mbo-diploma de halen</w:t>
      </w:r>
      <w:r w:rsidR="0078711E">
        <w:t xml:space="preserve">. Door de omkeerregeling </w:t>
      </w:r>
      <w:r w:rsidR="009571AB">
        <w:t xml:space="preserve">kunnen </w:t>
      </w:r>
      <w:r w:rsidR="0078711E">
        <w:t xml:space="preserve">zij </w:t>
      </w:r>
      <w:r w:rsidR="009571AB">
        <w:t xml:space="preserve">hier wel </w:t>
      </w:r>
      <w:r w:rsidR="001730DB">
        <w:t xml:space="preserve">een beroep op </w:t>
      </w:r>
      <w:r w:rsidR="009571AB">
        <w:t xml:space="preserve">gaan </w:t>
      </w:r>
      <w:r w:rsidR="001730DB">
        <w:t>doen</w:t>
      </w:r>
      <w:r w:rsidR="009571AB">
        <w:t>.</w:t>
      </w:r>
      <w:r w:rsidR="002F5796">
        <w:t xml:space="preserve"> T</w:t>
      </w:r>
      <w:r w:rsidR="004B3135">
        <w:t xml:space="preserve">ot </w:t>
      </w:r>
      <w:r w:rsidR="002F5796">
        <w:t>slot bestaat er onvoldoende z</w:t>
      </w:r>
      <w:r w:rsidR="004B3135">
        <w:t xml:space="preserve">icht </w:t>
      </w:r>
      <w:r w:rsidR="002F5796">
        <w:t xml:space="preserve">op de </w:t>
      </w:r>
      <w:r w:rsidR="004B3135">
        <w:t xml:space="preserve">omvang van de groep internationale mbo-studenten </w:t>
      </w:r>
      <w:r w:rsidR="002F5796">
        <w:t xml:space="preserve">nu en in de toekomst, </w:t>
      </w:r>
      <w:r w:rsidR="004B3135">
        <w:t>waarvoor de regeling zou gaan gelden.</w:t>
      </w:r>
    </w:p>
    <w:p w:rsidR="002F5796" w:rsidP="004B3135" w:rsidRDefault="002F5796" w14:paraId="60CD6B10" w14:textId="77777777"/>
    <w:p w:rsidRPr="002F5796" w:rsidR="002F5796" w:rsidP="004B3135" w:rsidRDefault="002F5796" w14:paraId="274C2CEA" w14:textId="23011006">
      <w:pPr>
        <w:rPr>
          <w:b/>
          <w:bCs/>
        </w:rPr>
      </w:pPr>
      <w:r w:rsidRPr="002F5796">
        <w:rPr>
          <w:b/>
          <w:bCs/>
        </w:rPr>
        <w:t>Welke oplossing</w:t>
      </w:r>
      <w:r w:rsidR="00725CBC">
        <w:rPr>
          <w:b/>
          <w:bCs/>
        </w:rPr>
        <w:t xml:space="preserve"> is</w:t>
      </w:r>
      <w:r w:rsidRPr="002F5796">
        <w:rPr>
          <w:b/>
          <w:bCs/>
        </w:rPr>
        <w:t xml:space="preserve"> er</w:t>
      </w:r>
    </w:p>
    <w:p w:rsidR="00596B70" w:rsidP="00D32704" w:rsidRDefault="00D32704" w14:paraId="4C785FB4" w14:textId="22FD99B6">
      <w:r>
        <w:t xml:space="preserve">Om bovengenoemde redenen ben ik geen voorstander van het invoeren van de omkeerregeling. Dat doet niets af aan de behoefte aan voldoende vakmensen voor de opgaven waar Nederland voor staat. Daarom werk ik aan andere manieren om studenten met een meertalige of internationale achtergrond via het mbo gericht op te leiden voor de Nederlandse arbeidsmarkt. Zonder daarbij iets af te doen aan de waarde van het </w:t>
      </w:r>
      <w:r w:rsidR="00D05E77">
        <w:t>mbo-diploma</w:t>
      </w:r>
      <w:r>
        <w:t xml:space="preserve">. </w:t>
      </w:r>
    </w:p>
    <w:p w:rsidR="00596B70" w:rsidRDefault="00596B70" w14:paraId="75FEA4D8" w14:textId="77777777">
      <w:pPr>
        <w:spacing w:line="240" w:lineRule="auto"/>
      </w:pPr>
      <w:r>
        <w:br w:type="page"/>
      </w:r>
    </w:p>
    <w:p w:rsidR="00D32704" w:rsidP="00D32704" w:rsidRDefault="00D32704" w14:paraId="66909579" w14:textId="14372E6D">
      <w:r>
        <w:lastRenderedPageBreak/>
        <w:t>Allereerst is het al mogelijk om via bekostigd of niet-bekostigd onderwijs voor de beroepsgerichte onderdelen van het kwalificatiedossier een mbo-certificaat of een mbo-verklaring te halen. Hiermee kan de student op de arbeidsmarkt aantonen over welke vaardigheden hij/zij beschikt. Hier kunnen ze vaak direct mee aan de slag, zoals we bijvoorbeeld veelvuldig zien in de zorg.</w:t>
      </w:r>
    </w:p>
    <w:p w:rsidR="00D32704" w:rsidP="00D32704" w:rsidRDefault="00D32704" w14:paraId="035C1FEF" w14:textId="77777777"/>
    <w:p w:rsidR="00405621" w:rsidP="00D32704" w:rsidRDefault="00D32704" w14:paraId="736675CE" w14:textId="7461BC79">
      <w:r>
        <w:t xml:space="preserve">Voor de diplomagerichte opleidingstrajecten introduceer ik, op een termijn van 2 tot 3 jaar, nieuwe taaleisen en een bijpassende examinering voor het vak Nederlands in het mbo. Deze sluiten beter aan op de verschillende mbo-studentengroepen en op de praktijksituaties voor het beroep, de maatschappij en de mogelijke doorstroom </w:t>
      </w:r>
      <w:r w:rsidR="00AB202F">
        <w:t xml:space="preserve">naar vervolgonderwijs </w:t>
      </w:r>
      <w:r>
        <w:t xml:space="preserve">waarvoor zij worden opgeleid. De nieuwe taaleisen richten zich op het gebruiken van Nederlandse taalvaardigheden </w:t>
      </w:r>
      <w:r w:rsidRPr="00BC7F56" w:rsidR="00BC7F56">
        <w:t>in realistische mbo-praktijksituaties</w:t>
      </w:r>
      <w:r w:rsidR="00BC7F56">
        <w:t xml:space="preserve">. </w:t>
      </w:r>
      <w:r>
        <w:t>Dit maakt de nieuwe taaleisen ook beter haalbaar voor meertalige studenten waarvoor het leren van de taal moeilijk is in abstracte situaties waarin de focus enkelzijdig ligt op de techniek van de taal. Het beheersingsniveau in de examinering is en blijft gebaseerd op niveau 3F. Studenten tonen daarin aan dat zij taalvaardigheden beheersen en kunnen toepassen in alle beroepsgerichte en maatschappelijke contexten die relevant zijn voor een niveau 4 student.</w:t>
      </w:r>
    </w:p>
    <w:p w:rsidR="00D32704" w:rsidP="00D32704" w:rsidRDefault="00D32704" w14:paraId="0E0957D8" w14:textId="77777777"/>
    <w:p w:rsidR="002F5796" w:rsidP="002F5796" w:rsidRDefault="002F5796" w14:paraId="08FC8B63" w14:textId="51FBD225">
      <w:r>
        <w:t>De afgelopen maanden is in het onderwijsveld getoetst of de nieuwe taaleisen bruikbaar zijn in de praktijk</w:t>
      </w:r>
      <w:r w:rsidR="00B307E9">
        <w:t>.</w:t>
      </w:r>
      <w:r>
        <w:t xml:space="preserve"> </w:t>
      </w:r>
      <w:r w:rsidR="00680349">
        <w:t>Het rapport over de</w:t>
      </w:r>
      <w:r w:rsidR="00BC34A3">
        <w:t>ze</w:t>
      </w:r>
      <w:r w:rsidR="00680349">
        <w:t xml:space="preserve"> bruikbaarheidstoets ontvangt u in juni. </w:t>
      </w:r>
      <w:r w:rsidR="00926734">
        <w:t>De resultaten wijzen al wel uit dat</w:t>
      </w:r>
      <w:r>
        <w:t xml:space="preserve"> docenten zeer positief zijn en aangeven dat de nieuwe taaleisen goed bruikbaar zijn, ook voor </w:t>
      </w:r>
      <w:r w:rsidR="00B46A43">
        <w:t>meer</w:t>
      </w:r>
      <w:r>
        <w:t xml:space="preserve">talige </w:t>
      </w:r>
      <w:r w:rsidRPr="00B87C7F" w:rsidR="00AC5D43">
        <w:t>studenten</w:t>
      </w:r>
      <w:r w:rsidRPr="00B87C7F" w:rsidR="00E425AE">
        <w:t xml:space="preserve"> waaronder nieuwkomers</w:t>
      </w:r>
      <w:r w:rsidR="00405621">
        <w:t xml:space="preserve"> en</w:t>
      </w:r>
      <w:r w:rsidRPr="00B87C7F" w:rsidR="00E425AE">
        <w:t xml:space="preserve"> internationale studenten</w:t>
      </w:r>
      <w:r w:rsidRPr="00D65754" w:rsidR="00B87C7F">
        <w:t>.</w:t>
      </w:r>
      <w:r w:rsidRPr="00D65754">
        <w:t xml:space="preserve"> </w:t>
      </w:r>
      <w:r w:rsidRPr="00D65754" w:rsidR="00D96B3A">
        <w:t>Met de nieuwe taaleisen wordt de noodzaak voor een omkeerregeling minder groot</w:t>
      </w:r>
      <w:r w:rsidRPr="00D65754" w:rsidR="00C719A9">
        <w:t xml:space="preserve"> en ko</w:t>
      </w:r>
      <w:r w:rsidRPr="00D65754" w:rsidR="00D96B3A">
        <w:t xml:space="preserve">m ik voor een groot deel tegemoet aan de oproep van de MBO Raad om het </w:t>
      </w:r>
      <w:r w:rsidRPr="00D65754" w:rsidR="00C719A9">
        <w:t xml:space="preserve">diplomagericht onderwijs op </w:t>
      </w:r>
      <w:r w:rsidRPr="00D65754" w:rsidR="00A654A5">
        <w:t>mbo-</w:t>
      </w:r>
      <w:r w:rsidRPr="00D65754" w:rsidR="00C719A9">
        <w:t>niveau 4</w:t>
      </w:r>
      <w:r w:rsidRPr="00D65754" w:rsidR="00D96B3A">
        <w:t xml:space="preserve"> voor internationale studenten toegankelijker te maken.</w:t>
      </w:r>
    </w:p>
    <w:p w:rsidR="002F5796" w:rsidP="002F5796" w:rsidRDefault="002F5796" w14:paraId="5B7C05BE" w14:textId="77777777"/>
    <w:p w:rsidR="00B307E9" w:rsidP="002F5796" w:rsidRDefault="00B307E9" w14:paraId="755B40EA" w14:textId="4FB7CF8B">
      <w:r>
        <w:t xml:space="preserve">Ik ben met de MBO Raad in overleg </w:t>
      </w:r>
      <w:r w:rsidR="00926734">
        <w:t xml:space="preserve">welke oplossingsrichtingen kunnen worden gezocht binnen bestaande wet- en regelgeving, </w:t>
      </w:r>
      <w:r>
        <w:t>t</w:t>
      </w:r>
      <w:r w:rsidR="002F5796">
        <w:t xml:space="preserve">otdat de nieuwe taaleisen (incl. passende examinering) </w:t>
      </w:r>
      <w:r>
        <w:t xml:space="preserve">zijn </w:t>
      </w:r>
      <w:r w:rsidR="002F5796">
        <w:t>ingevoerd</w:t>
      </w:r>
      <w:r>
        <w:t xml:space="preserve">. </w:t>
      </w:r>
      <w:r w:rsidR="00534A5C">
        <w:t xml:space="preserve">In dit verband heeft mijn voorganger, </w:t>
      </w:r>
      <w:r w:rsidRPr="00B307E9" w:rsidR="00534A5C">
        <w:t>dhr. Dijkgraaf</w:t>
      </w:r>
      <w:r w:rsidR="00C1092A">
        <w:t>,</w:t>
      </w:r>
      <w:r w:rsidRPr="00B307E9" w:rsidR="00534A5C">
        <w:t xml:space="preserve"> de MBO Raad</w:t>
      </w:r>
      <w:r w:rsidR="00534A5C">
        <w:t xml:space="preserve"> er </w:t>
      </w:r>
      <w:r w:rsidRPr="00B307E9" w:rsidR="00534A5C">
        <w:t xml:space="preserve">in 2023 </w:t>
      </w:r>
      <w:r w:rsidR="00534A5C">
        <w:t xml:space="preserve">op gewezen dat vooruitlopen </w:t>
      </w:r>
      <w:r w:rsidRPr="00B307E9" w:rsidR="00534A5C">
        <w:t xml:space="preserve">op invoering van een omkeerregeling, en het afgeven van mbo-diploma’s waarbij niet is voldaan aan de </w:t>
      </w:r>
      <w:r w:rsidR="00534A5C">
        <w:t xml:space="preserve">geldende </w:t>
      </w:r>
      <w:r w:rsidRPr="00B307E9" w:rsidR="00534A5C">
        <w:t>diploma-eis voor het Nederlands, niet is toegestaan.</w:t>
      </w:r>
    </w:p>
    <w:p w:rsidR="00A63469" w:rsidP="002F5796" w:rsidRDefault="00A63469" w14:paraId="4DF7E576" w14:textId="77777777"/>
    <w:p w:rsidR="00B307E9" w:rsidP="002F5796" w:rsidRDefault="00EA2050" w14:paraId="26AA7051" w14:textId="3671B32D">
      <w:r>
        <w:t xml:space="preserve">In het derde kwartaal van </w:t>
      </w:r>
      <w:r w:rsidR="003B256E">
        <w:t xml:space="preserve">2026 ontvangt uw Kamer een brief over taal in het mbo. In deze brief wordt onder andere ingegaan op de nieuwe taaleisen, de examinering </w:t>
      </w:r>
      <w:r w:rsidR="00C11F52">
        <w:t xml:space="preserve">en op de </w:t>
      </w:r>
      <w:r w:rsidR="00F912A3">
        <w:t xml:space="preserve">toegankelijkheid van </w:t>
      </w:r>
      <w:r w:rsidR="000F4BF0">
        <w:t xml:space="preserve">het </w:t>
      </w:r>
      <w:r w:rsidR="00F912A3">
        <w:t>taalonderwijs voor anderstaligen.</w:t>
      </w:r>
    </w:p>
    <w:p w:rsidR="00C11F52" w:rsidP="00A60B58" w:rsidRDefault="00C11F52" w14:paraId="0D884DBF" w14:textId="77777777">
      <w:pPr>
        <w:rPr>
          <w:szCs w:val="20"/>
        </w:rPr>
      </w:pPr>
    </w:p>
    <w:p w:rsidR="00CF232F" w:rsidP="00A60B58" w:rsidRDefault="00CF232F" w14:paraId="5B5666B3" w14:textId="77777777">
      <w:pPr>
        <w:rPr>
          <w:szCs w:val="20"/>
        </w:rPr>
      </w:pPr>
    </w:p>
    <w:p w:rsidR="0059501B" w:rsidP="00A60B58" w:rsidRDefault="0059501B" w14:paraId="36259B06" w14:textId="77777777">
      <w:pPr>
        <w:rPr>
          <w:szCs w:val="20"/>
        </w:rPr>
      </w:pPr>
    </w:p>
    <w:p w:rsidR="00CA48EF" w:rsidP="00A60B58" w:rsidRDefault="00596B70" w14:paraId="0C770A86" w14:textId="4C0533F2">
      <w:pPr>
        <w:rPr>
          <w:szCs w:val="20"/>
        </w:rPr>
      </w:pPr>
      <w:r>
        <w:rPr>
          <w:szCs w:val="20"/>
        </w:rPr>
        <w:t>D</w:t>
      </w:r>
      <w:r w:rsidRPr="004B4901" w:rsidR="00106461">
        <w:rPr>
          <w:szCs w:val="20"/>
        </w:rPr>
        <w:t>e minister van On</w:t>
      </w:r>
      <w:r w:rsidR="00106461">
        <w:rPr>
          <w:szCs w:val="20"/>
        </w:rPr>
        <w:t>derwijs, Cultuur en Wetenschap</w:t>
      </w:r>
      <w:r w:rsidR="00440341">
        <w:rPr>
          <w:szCs w:val="20"/>
        </w:rPr>
        <w:t>,</w:t>
      </w:r>
    </w:p>
    <w:p w:rsidR="00530470" w:rsidP="003A64ED" w:rsidRDefault="00530470" w14:paraId="4DDB6BE1" w14:textId="77777777">
      <w:pPr>
        <w:rPr>
          <w:szCs w:val="20"/>
        </w:rPr>
      </w:pPr>
    </w:p>
    <w:p w:rsidR="00CF232F" w:rsidP="003A64ED" w:rsidRDefault="00CF232F" w14:paraId="1526F11F" w14:textId="77777777">
      <w:pPr>
        <w:rPr>
          <w:szCs w:val="20"/>
        </w:rPr>
      </w:pPr>
    </w:p>
    <w:p w:rsidR="00CF232F" w:rsidP="003A64ED" w:rsidRDefault="00CF232F" w14:paraId="73DA0088" w14:textId="77777777">
      <w:pPr>
        <w:rPr>
          <w:szCs w:val="20"/>
        </w:rPr>
      </w:pPr>
    </w:p>
    <w:p w:rsidR="00715193" w:rsidP="003A64ED" w:rsidRDefault="00715193" w14:paraId="72436A46" w14:textId="77777777">
      <w:pPr>
        <w:rPr>
          <w:szCs w:val="20"/>
        </w:rPr>
      </w:pPr>
    </w:p>
    <w:p w:rsidR="00926734" w:rsidP="003A64ED" w:rsidRDefault="00926734" w14:paraId="41CCCF88" w14:textId="77777777">
      <w:pPr>
        <w:rPr>
          <w:szCs w:val="20"/>
        </w:rPr>
      </w:pPr>
    </w:p>
    <w:p w:rsidR="002F5796" w:rsidP="002F5796" w:rsidRDefault="00106461" w14:paraId="3A724FCA" w14:textId="5A377462">
      <w:r w:rsidRPr="006C6CF8">
        <w:rPr>
          <w:szCs w:val="20"/>
          <w:lang w:eastAsia="en-US"/>
        </w:rPr>
        <w:t>Rianne Letschert</w:t>
      </w:r>
    </w:p>
    <w:sectPr w:rsidR="002F5796"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4F91" w14:textId="77777777" w:rsidR="005F0738" w:rsidRDefault="00106461">
      <w:r>
        <w:separator/>
      </w:r>
    </w:p>
    <w:p w14:paraId="783666E8" w14:textId="77777777" w:rsidR="005F0738" w:rsidRDefault="005F0738"/>
  </w:endnote>
  <w:endnote w:type="continuationSeparator" w:id="0">
    <w:p w14:paraId="37FA77C7" w14:textId="77777777" w:rsidR="005F0738" w:rsidRDefault="00106461">
      <w:r>
        <w:continuationSeparator/>
      </w:r>
    </w:p>
    <w:p w14:paraId="1ED1E603"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3E4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610C2" w14:paraId="4EAE329F" w14:textId="77777777" w:rsidTr="004C7E1D">
      <w:trPr>
        <w:trHeight w:hRule="exact" w:val="357"/>
      </w:trPr>
      <w:tc>
        <w:tcPr>
          <w:tcW w:w="7603" w:type="dxa"/>
        </w:tcPr>
        <w:p w14:paraId="4F4A34FB" w14:textId="77777777" w:rsidR="002F71BB" w:rsidRPr="004C7E1D" w:rsidRDefault="002F71BB" w:rsidP="004C7E1D">
          <w:pPr>
            <w:spacing w:line="180" w:lineRule="exact"/>
            <w:rPr>
              <w:sz w:val="13"/>
              <w:szCs w:val="13"/>
            </w:rPr>
          </w:pPr>
        </w:p>
      </w:tc>
      <w:tc>
        <w:tcPr>
          <w:tcW w:w="2172" w:type="dxa"/>
        </w:tcPr>
        <w:p w14:paraId="6CDF5434" w14:textId="733F632E" w:rsidR="002F71BB" w:rsidRPr="004C7E1D" w:rsidRDefault="00106461"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2609B">
            <w:rPr>
              <w:szCs w:val="13"/>
            </w:rPr>
            <w:t>3</w:t>
          </w:r>
          <w:r w:rsidRPr="004C7E1D">
            <w:rPr>
              <w:szCs w:val="13"/>
            </w:rPr>
            <w:fldChar w:fldCharType="end"/>
          </w:r>
        </w:p>
      </w:tc>
    </w:tr>
  </w:tbl>
  <w:p w14:paraId="0BD8CE9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610C2" w14:paraId="24AAAACD" w14:textId="77777777" w:rsidTr="004C7E1D">
      <w:trPr>
        <w:trHeight w:hRule="exact" w:val="357"/>
      </w:trPr>
      <w:tc>
        <w:tcPr>
          <w:tcW w:w="7709" w:type="dxa"/>
        </w:tcPr>
        <w:p w14:paraId="72C263D6" w14:textId="77777777" w:rsidR="00D17084" w:rsidRPr="004C7E1D" w:rsidRDefault="00D17084" w:rsidP="004C7E1D">
          <w:pPr>
            <w:spacing w:line="180" w:lineRule="exact"/>
            <w:rPr>
              <w:sz w:val="13"/>
              <w:szCs w:val="13"/>
            </w:rPr>
          </w:pPr>
        </w:p>
      </w:tc>
      <w:tc>
        <w:tcPr>
          <w:tcW w:w="2060" w:type="dxa"/>
        </w:tcPr>
        <w:p w14:paraId="267D0161" w14:textId="1104CBAA" w:rsidR="00D17084" w:rsidRPr="004C7E1D" w:rsidRDefault="00106461"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2609B">
            <w:rPr>
              <w:szCs w:val="13"/>
            </w:rPr>
            <w:t>3</w:t>
          </w:r>
          <w:r w:rsidRPr="004C7E1D">
            <w:rPr>
              <w:szCs w:val="13"/>
            </w:rPr>
            <w:fldChar w:fldCharType="end"/>
          </w:r>
        </w:p>
      </w:tc>
    </w:tr>
  </w:tbl>
  <w:p w14:paraId="426735A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8D55" w14:textId="77777777" w:rsidR="005F0738" w:rsidRDefault="00106461">
      <w:r>
        <w:separator/>
      </w:r>
    </w:p>
    <w:p w14:paraId="5501F7E1" w14:textId="77777777" w:rsidR="005F0738" w:rsidRDefault="005F0738"/>
  </w:footnote>
  <w:footnote w:type="continuationSeparator" w:id="0">
    <w:p w14:paraId="6054119B" w14:textId="77777777" w:rsidR="005F0738" w:rsidRDefault="00106461">
      <w:r>
        <w:continuationSeparator/>
      </w:r>
    </w:p>
    <w:p w14:paraId="143460C5"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610C2" w14:paraId="6516CFAA" w14:textId="77777777" w:rsidTr="006D2D53">
      <w:trPr>
        <w:trHeight w:hRule="exact" w:val="400"/>
      </w:trPr>
      <w:tc>
        <w:tcPr>
          <w:tcW w:w="7518" w:type="dxa"/>
        </w:tcPr>
        <w:p w14:paraId="7F89D0A9" w14:textId="77777777" w:rsidR="00527BD4" w:rsidRPr="00275984" w:rsidRDefault="00527BD4" w:rsidP="00BF4427">
          <w:pPr>
            <w:pStyle w:val="Huisstijl-Rubricering"/>
          </w:pPr>
        </w:p>
      </w:tc>
    </w:tr>
  </w:tbl>
  <w:p w14:paraId="372998B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610C2" w14:paraId="156335A9" w14:textId="77777777" w:rsidTr="003B528D">
      <w:tc>
        <w:tcPr>
          <w:tcW w:w="2160" w:type="dxa"/>
        </w:tcPr>
        <w:p w14:paraId="51D50DF5" w14:textId="77777777" w:rsidR="00FF7D29" w:rsidRPr="002F71BB" w:rsidRDefault="00106461" w:rsidP="006C2093">
          <w:pPr>
            <w:rPr>
              <w:b/>
              <w:sz w:val="13"/>
              <w:szCs w:val="13"/>
            </w:rPr>
          </w:pPr>
          <w:r w:rsidRPr="0052042A">
            <w:rPr>
              <w:b/>
              <w:sz w:val="13"/>
              <w:szCs w:val="13"/>
            </w:rPr>
            <w:t>Onze referentie</w:t>
          </w:r>
        </w:p>
        <w:p w14:paraId="7585498A" w14:textId="77777777" w:rsidR="002F71BB" w:rsidRPr="000407BB" w:rsidRDefault="00106461" w:rsidP="008F6AD7">
          <w:pPr>
            <w:spacing w:after="90" w:line="180" w:lineRule="exact"/>
            <w:rPr>
              <w:sz w:val="13"/>
              <w:szCs w:val="13"/>
            </w:rPr>
          </w:pPr>
          <w:r>
            <w:rPr>
              <w:sz w:val="13"/>
              <w:szCs w:val="13"/>
            </w:rPr>
            <w:t>63333063</w:t>
          </w:r>
          <w:r w:rsidR="008F6AD7" w:rsidRPr="000407BB">
            <w:rPr>
              <w:sz w:val="13"/>
              <w:szCs w:val="13"/>
            </w:rPr>
            <w:t xml:space="preserve"> </w:t>
          </w:r>
        </w:p>
      </w:tc>
    </w:tr>
    <w:tr w:rsidR="00B610C2" w14:paraId="3354EBC0" w14:textId="77777777" w:rsidTr="002F71BB">
      <w:trPr>
        <w:trHeight w:val="259"/>
      </w:trPr>
      <w:tc>
        <w:tcPr>
          <w:tcW w:w="2160" w:type="dxa"/>
        </w:tcPr>
        <w:p w14:paraId="1A0E580F" w14:textId="77777777" w:rsidR="00E35CF4" w:rsidRPr="002F71BB" w:rsidRDefault="00E35CF4" w:rsidP="0049501A">
          <w:pPr>
            <w:spacing w:line="180" w:lineRule="exact"/>
            <w:rPr>
              <w:i/>
              <w:sz w:val="13"/>
              <w:szCs w:val="13"/>
            </w:rPr>
          </w:pPr>
        </w:p>
      </w:tc>
    </w:tr>
  </w:tbl>
  <w:p w14:paraId="5BE4F65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610C2" w14:paraId="0C7523C1" w14:textId="77777777" w:rsidTr="001377D4">
      <w:trPr>
        <w:trHeight w:val="2636"/>
      </w:trPr>
      <w:tc>
        <w:tcPr>
          <w:tcW w:w="737" w:type="dxa"/>
        </w:tcPr>
        <w:p w14:paraId="6726E3E8" w14:textId="77777777" w:rsidR="00704845" w:rsidRDefault="00704845" w:rsidP="0047126E">
          <w:pPr>
            <w:framePr w:w="6339" w:h="2750" w:hRule="exact" w:hSpace="181" w:wrap="around" w:vAnchor="page" w:hAnchor="page" w:x="5586" w:y="1"/>
            <w:spacing w:line="240" w:lineRule="auto"/>
          </w:pPr>
        </w:p>
      </w:tc>
      <w:tc>
        <w:tcPr>
          <w:tcW w:w="5156" w:type="dxa"/>
        </w:tcPr>
        <w:p w14:paraId="5A022946" w14:textId="77777777" w:rsidR="00704845" w:rsidRDefault="00106461" w:rsidP="0047126E">
          <w:pPr>
            <w:framePr w:w="3873" w:h="2625" w:hRule="exact" w:wrap="around" w:vAnchor="page" w:hAnchor="page" w:x="6323" w:y="1"/>
          </w:pPr>
          <w:r>
            <w:rPr>
              <w:noProof/>
              <w:lang w:val="en-US" w:eastAsia="en-US"/>
            </w:rPr>
            <w:drawing>
              <wp:inline distT="0" distB="0" distL="0" distR="0" wp14:anchorId="55143E3B" wp14:editId="04A43E18">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FF65526" w14:textId="77777777" w:rsidR="00483ECA" w:rsidRDefault="00483ECA" w:rsidP="00D037A9"/>
        <w:p w14:paraId="482D49CD" w14:textId="77777777" w:rsidR="005F2FA9" w:rsidRDefault="005F2FA9" w:rsidP="00082403"/>
      </w:tc>
    </w:tr>
  </w:tbl>
  <w:p w14:paraId="04E9544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610C2" w14:paraId="291931D3" w14:textId="77777777" w:rsidTr="0008539E">
      <w:trPr>
        <w:trHeight w:hRule="exact" w:val="572"/>
      </w:trPr>
      <w:tc>
        <w:tcPr>
          <w:tcW w:w="7520" w:type="dxa"/>
        </w:tcPr>
        <w:p w14:paraId="0652948A" w14:textId="77777777" w:rsidR="00527BD4" w:rsidRPr="00963440" w:rsidRDefault="00106461" w:rsidP="003B6D32">
          <w:pPr>
            <w:pStyle w:val="Huisstijl-Adres"/>
            <w:spacing w:after="0"/>
          </w:pPr>
          <w:r w:rsidRPr="009E3B07">
            <w:t>&gt;Retouradres </w:t>
          </w:r>
          <w:r>
            <w:t>Postbus 16375 2500 BJ Den Haag</w:t>
          </w:r>
          <w:r w:rsidRPr="009E3B07">
            <w:t xml:space="preserve"> </w:t>
          </w:r>
        </w:p>
      </w:tc>
    </w:tr>
    <w:tr w:rsidR="00B610C2" w14:paraId="7D90AC88" w14:textId="77777777" w:rsidTr="00E776C6">
      <w:trPr>
        <w:cantSplit/>
        <w:trHeight w:hRule="exact" w:val="238"/>
      </w:trPr>
      <w:tc>
        <w:tcPr>
          <w:tcW w:w="7520" w:type="dxa"/>
        </w:tcPr>
        <w:p w14:paraId="46992E43" w14:textId="77777777" w:rsidR="00093ABC" w:rsidRPr="00963440" w:rsidRDefault="00093ABC" w:rsidP="00963440"/>
      </w:tc>
    </w:tr>
    <w:tr w:rsidR="00B610C2" w14:paraId="25E6E848" w14:textId="77777777" w:rsidTr="00E776C6">
      <w:trPr>
        <w:cantSplit/>
        <w:trHeight w:hRule="exact" w:val="1520"/>
      </w:trPr>
      <w:tc>
        <w:tcPr>
          <w:tcW w:w="7520" w:type="dxa"/>
        </w:tcPr>
        <w:p w14:paraId="3237E8B3" w14:textId="77777777" w:rsidR="00A604D3" w:rsidRPr="00963440" w:rsidRDefault="00A604D3" w:rsidP="003B6D32"/>
      </w:tc>
    </w:tr>
    <w:tr w:rsidR="00B610C2" w14:paraId="7F9A33F2" w14:textId="77777777" w:rsidTr="00E776C6">
      <w:trPr>
        <w:trHeight w:hRule="exact" w:val="1077"/>
      </w:trPr>
      <w:tc>
        <w:tcPr>
          <w:tcW w:w="7520" w:type="dxa"/>
        </w:tcPr>
        <w:p w14:paraId="13E2D1E0" w14:textId="77777777" w:rsidR="00892BA5" w:rsidRPr="00596D5A" w:rsidRDefault="00106461" w:rsidP="00596D5A">
          <w:pPr>
            <w:tabs>
              <w:tab w:val="left" w:pos="4965"/>
            </w:tabs>
            <w:rPr>
              <w:rFonts w:cs="Verdana"/>
              <w:szCs w:val="18"/>
            </w:rPr>
          </w:pPr>
          <w:r>
            <w:rPr>
              <w:rFonts w:cs="Verdana"/>
              <w:szCs w:val="18"/>
            </w:rPr>
            <w:tab/>
          </w:r>
        </w:p>
      </w:tc>
    </w:tr>
  </w:tbl>
  <w:p w14:paraId="59C7C63F" w14:textId="77777777" w:rsidR="006F273B" w:rsidRDefault="006F273B" w:rsidP="00BC4AE3">
    <w:pPr>
      <w:pStyle w:val="Koptekst"/>
    </w:pPr>
  </w:p>
  <w:p w14:paraId="600D3820" w14:textId="77777777" w:rsidR="00153BD0" w:rsidRDefault="00153BD0" w:rsidP="00BC4AE3">
    <w:pPr>
      <w:pStyle w:val="Koptekst"/>
    </w:pPr>
  </w:p>
  <w:p w14:paraId="762F0A4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4D513D"/>
    <w:multiLevelType w:val="hybridMultilevel"/>
    <w:tmpl w:val="9E48C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CA8B344">
      <w:start w:val="1"/>
      <w:numFmt w:val="bullet"/>
      <w:pStyle w:val="Lijstopsomteken"/>
      <w:lvlText w:val="•"/>
      <w:lvlJc w:val="left"/>
      <w:pPr>
        <w:tabs>
          <w:tab w:val="num" w:pos="227"/>
        </w:tabs>
        <w:ind w:left="227" w:hanging="227"/>
      </w:pPr>
      <w:rPr>
        <w:rFonts w:ascii="Verdana" w:hAnsi="Verdana" w:hint="default"/>
        <w:sz w:val="18"/>
        <w:szCs w:val="18"/>
      </w:rPr>
    </w:lvl>
    <w:lvl w:ilvl="1" w:tplc="D4AC5850" w:tentative="1">
      <w:start w:val="1"/>
      <w:numFmt w:val="bullet"/>
      <w:lvlText w:val="o"/>
      <w:lvlJc w:val="left"/>
      <w:pPr>
        <w:tabs>
          <w:tab w:val="num" w:pos="1440"/>
        </w:tabs>
        <w:ind w:left="1440" w:hanging="360"/>
      </w:pPr>
      <w:rPr>
        <w:rFonts w:ascii="Courier New" w:hAnsi="Courier New" w:cs="Courier New" w:hint="default"/>
      </w:rPr>
    </w:lvl>
    <w:lvl w:ilvl="2" w:tplc="918066B4" w:tentative="1">
      <w:start w:val="1"/>
      <w:numFmt w:val="bullet"/>
      <w:lvlText w:val=""/>
      <w:lvlJc w:val="left"/>
      <w:pPr>
        <w:tabs>
          <w:tab w:val="num" w:pos="2160"/>
        </w:tabs>
        <w:ind w:left="2160" w:hanging="360"/>
      </w:pPr>
      <w:rPr>
        <w:rFonts w:ascii="Wingdings" w:hAnsi="Wingdings" w:hint="default"/>
      </w:rPr>
    </w:lvl>
    <w:lvl w:ilvl="3" w:tplc="64ACADC0" w:tentative="1">
      <w:start w:val="1"/>
      <w:numFmt w:val="bullet"/>
      <w:lvlText w:val=""/>
      <w:lvlJc w:val="left"/>
      <w:pPr>
        <w:tabs>
          <w:tab w:val="num" w:pos="2880"/>
        </w:tabs>
        <w:ind w:left="2880" w:hanging="360"/>
      </w:pPr>
      <w:rPr>
        <w:rFonts w:ascii="Symbol" w:hAnsi="Symbol" w:hint="default"/>
      </w:rPr>
    </w:lvl>
    <w:lvl w:ilvl="4" w:tplc="238642E8" w:tentative="1">
      <w:start w:val="1"/>
      <w:numFmt w:val="bullet"/>
      <w:lvlText w:val="o"/>
      <w:lvlJc w:val="left"/>
      <w:pPr>
        <w:tabs>
          <w:tab w:val="num" w:pos="3600"/>
        </w:tabs>
        <w:ind w:left="3600" w:hanging="360"/>
      </w:pPr>
      <w:rPr>
        <w:rFonts w:ascii="Courier New" w:hAnsi="Courier New" w:cs="Courier New" w:hint="default"/>
      </w:rPr>
    </w:lvl>
    <w:lvl w:ilvl="5" w:tplc="1ABC2906" w:tentative="1">
      <w:start w:val="1"/>
      <w:numFmt w:val="bullet"/>
      <w:lvlText w:val=""/>
      <w:lvlJc w:val="left"/>
      <w:pPr>
        <w:tabs>
          <w:tab w:val="num" w:pos="4320"/>
        </w:tabs>
        <w:ind w:left="4320" w:hanging="360"/>
      </w:pPr>
      <w:rPr>
        <w:rFonts w:ascii="Wingdings" w:hAnsi="Wingdings" w:hint="default"/>
      </w:rPr>
    </w:lvl>
    <w:lvl w:ilvl="6" w:tplc="34EC9BE0" w:tentative="1">
      <w:start w:val="1"/>
      <w:numFmt w:val="bullet"/>
      <w:lvlText w:val=""/>
      <w:lvlJc w:val="left"/>
      <w:pPr>
        <w:tabs>
          <w:tab w:val="num" w:pos="5040"/>
        </w:tabs>
        <w:ind w:left="5040" w:hanging="360"/>
      </w:pPr>
      <w:rPr>
        <w:rFonts w:ascii="Symbol" w:hAnsi="Symbol" w:hint="default"/>
      </w:rPr>
    </w:lvl>
    <w:lvl w:ilvl="7" w:tplc="9112C2CA" w:tentative="1">
      <w:start w:val="1"/>
      <w:numFmt w:val="bullet"/>
      <w:lvlText w:val="o"/>
      <w:lvlJc w:val="left"/>
      <w:pPr>
        <w:tabs>
          <w:tab w:val="num" w:pos="5760"/>
        </w:tabs>
        <w:ind w:left="5760" w:hanging="360"/>
      </w:pPr>
      <w:rPr>
        <w:rFonts w:ascii="Courier New" w:hAnsi="Courier New" w:cs="Courier New" w:hint="default"/>
      </w:rPr>
    </w:lvl>
    <w:lvl w:ilvl="8" w:tplc="7458C2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883AAE"/>
    <w:multiLevelType w:val="hybridMultilevel"/>
    <w:tmpl w:val="AFDC2A5E"/>
    <w:lvl w:ilvl="0" w:tplc="20FCBE3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13A05C60">
      <w:start w:val="1"/>
      <w:numFmt w:val="bullet"/>
      <w:pStyle w:val="Lijstopsomteken2"/>
      <w:lvlText w:val="–"/>
      <w:lvlJc w:val="left"/>
      <w:pPr>
        <w:tabs>
          <w:tab w:val="num" w:pos="227"/>
        </w:tabs>
        <w:ind w:left="227" w:firstLine="0"/>
      </w:pPr>
      <w:rPr>
        <w:rFonts w:ascii="Verdana" w:hAnsi="Verdana" w:hint="default"/>
      </w:rPr>
    </w:lvl>
    <w:lvl w:ilvl="1" w:tplc="52224F80" w:tentative="1">
      <w:start w:val="1"/>
      <w:numFmt w:val="bullet"/>
      <w:lvlText w:val="o"/>
      <w:lvlJc w:val="left"/>
      <w:pPr>
        <w:tabs>
          <w:tab w:val="num" w:pos="1440"/>
        </w:tabs>
        <w:ind w:left="1440" w:hanging="360"/>
      </w:pPr>
      <w:rPr>
        <w:rFonts w:ascii="Courier New" w:hAnsi="Courier New" w:cs="Courier New" w:hint="default"/>
      </w:rPr>
    </w:lvl>
    <w:lvl w:ilvl="2" w:tplc="73420C44" w:tentative="1">
      <w:start w:val="1"/>
      <w:numFmt w:val="bullet"/>
      <w:lvlText w:val=""/>
      <w:lvlJc w:val="left"/>
      <w:pPr>
        <w:tabs>
          <w:tab w:val="num" w:pos="2160"/>
        </w:tabs>
        <w:ind w:left="2160" w:hanging="360"/>
      </w:pPr>
      <w:rPr>
        <w:rFonts w:ascii="Wingdings" w:hAnsi="Wingdings" w:hint="default"/>
      </w:rPr>
    </w:lvl>
    <w:lvl w:ilvl="3" w:tplc="FD6EF0BE" w:tentative="1">
      <w:start w:val="1"/>
      <w:numFmt w:val="bullet"/>
      <w:lvlText w:val=""/>
      <w:lvlJc w:val="left"/>
      <w:pPr>
        <w:tabs>
          <w:tab w:val="num" w:pos="2880"/>
        </w:tabs>
        <w:ind w:left="2880" w:hanging="360"/>
      </w:pPr>
      <w:rPr>
        <w:rFonts w:ascii="Symbol" w:hAnsi="Symbol" w:hint="default"/>
      </w:rPr>
    </w:lvl>
    <w:lvl w:ilvl="4" w:tplc="30F21C64" w:tentative="1">
      <w:start w:val="1"/>
      <w:numFmt w:val="bullet"/>
      <w:lvlText w:val="o"/>
      <w:lvlJc w:val="left"/>
      <w:pPr>
        <w:tabs>
          <w:tab w:val="num" w:pos="3600"/>
        </w:tabs>
        <w:ind w:left="3600" w:hanging="360"/>
      </w:pPr>
      <w:rPr>
        <w:rFonts w:ascii="Courier New" w:hAnsi="Courier New" w:cs="Courier New" w:hint="default"/>
      </w:rPr>
    </w:lvl>
    <w:lvl w:ilvl="5" w:tplc="687A79BE" w:tentative="1">
      <w:start w:val="1"/>
      <w:numFmt w:val="bullet"/>
      <w:lvlText w:val=""/>
      <w:lvlJc w:val="left"/>
      <w:pPr>
        <w:tabs>
          <w:tab w:val="num" w:pos="4320"/>
        </w:tabs>
        <w:ind w:left="4320" w:hanging="360"/>
      </w:pPr>
      <w:rPr>
        <w:rFonts w:ascii="Wingdings" w:hAnsi="Wingdings" w:hint="default"/>
      </w:rPr>
    </w:lvl>
    <w:lvl w:ilvl="6" w:tplc="ED428BA2" w:tentative="1">
      <w:start w:val="1"/>
      <w:numFmt w:val="bullet"/>
      <w:lvlText w:val=""/>
      <w:lvlJc w:val="left"/>
      <w:pPr>
        <w:tabs>
          <w:tab w:val="num" w:pos="5040"/>
        </w:tabs>
        <w:ind w:left="5040" w:hanging="360"/>
      </w:pPr>
      <w:rPr>
        <w:rFonts w:ascii="Symbol" w:hAnsi="Symbol" w:hint="default"/>
      </w:rPr>
    </w:lvl>
    <w:lvl w:ilvl="7" w:tplc="6B760CAE" w:tentative="1">
      <w:start w:val="1"/>
      <w:numFmt w:val="bullet"/>
      <w:lvlText w:val="o"/>
      <w:lvlJc w:val="left"/>
      <w:pPr>
        <w:tabs>
          <w:tab w:val="num" w:pos="5760"/>
        </w:tabs>
        <w:ind w:left="5760" w:hanging="360"/>
      </w:pPr>
      <w:rPr>
        <w:rFonts w:ascii="Courier New" w:hAnsi="Courier New" w:cs="Courier New" w:hint="default"/>
      </w:rPr>
    </w:lvl>
    <w:lvl w:ilvl="8" w:tplc="BFDAA83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D043A5"/>
    <w:multiLevelType w:val="hybridMultilevel"/>
    <w:tmpl w:val="9626A29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36DFA"/>
    <w:multiLevelType w:val="hybridMultilevel"/>
    <w:tmpl w:val="CFA0B8E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92888">
    <w:abstractNumId w:val="11"/>
  </w:num>
  <w:num w:numId="2" w16cid:durableId="317154476">
    <w:abstractNumId w:val="7"/>
  </w:num>
  <w:num w:numId="3" w16cid:durableId="683944682">
    <w:abstractNumId w:val="6"/>
  </w:num>
  <w:num w:numId="4" w16cid:durableId="1867864081">
    <w:abstractNumId w:val="5"/>
  </w:num>
  <w:num w:numId="5" w16cid:durableId="349188383">
    <w:abstractNumId w:val="4"/>
  </w:num>
  <w:num w:numId="6" w16cid:durableId="2044205537">
    <w:abstractNumId w:val="8"/>
  </w:num>
  <w:num w:numId="7" w16cid:durableId="1669138438">
    <w:abstractNumId w:val="3"/>
  </w:num>
  <w:num w:numId="8" w16cid:durableId="2145075672">
    <w:abstractNumId w:val="2"/>
  </w:num>
  <w:num w:numId="9" w16cid:durableId="840855361">
    <w:abstractNumId w:val="1"/>
  </w:num>
  <w:num w:numId="10" w16cid:durableId="1106659722">
    <w:abstractNumId w:val="0"/>
  </w:num>
  <w:num w:numId="11" w16cid:durableId="213202368">
    <w:abstractNumId w:val="10"/>
  </w:num>
  <w:num w:numId="12" w16cid:durableId="334764250">
    <w:abstractNumId w:val="13"/>
  </w:num>
  <w:num w:numId="13" w16cid:durableId="1511212929">
    <w:abstractNumId w:val="16"/>
  </w:num>
  <w:num w:numId="14" w16cid:durableId="1604996655">
    <w:abstractNumId w:val="14"/>
  </w:num>
  <w:num w:numId="15" w16cid:durableId="995262409">
    <w:abstractNumId w:val="12"/>
  </w:num>
  <w:num w:numId="16" w16cid:durableId="1724865987">
    <w:abstractNumId w:val="9"/>
  </w:num>
  <w:num w:numId="17" w16cid:durableId="1535340187">
    <w:abstractNumId w:val="17"/>
  </w:num>
  <w:num w:numId="18" w16cid:durableId="35477078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20"/>
    <w:rsid w:val="00014599"/>
    <w:rsid w:val="00016012"/>
    <w:rsid w:val="00020189"/>
    <w:rsid w:val="00020EE4"/>
    <w:rsid w:val="00020FCB"/>
    <w:rsid w:val="000217E8"/>
    <w:rsid w:val="00023E9A"/>
    <w:rsid w:val="00025A42"/>
    <w:rsid w:val="00026424"/>
    <w:rsid w:val="0003030E"/>
    <w:rsid w:val="00033CDD"/>
    <w:rsid w:val="00034A84"/>
    <w:rsid w:val="00034D28"/>
    <w:rsid w:val="00035E67"/>
    <w:rsid w:val="000366F3"/>
    <w:rsid w:val="00037CFB"/>
    <w:rsid w:val="000407BB"/>
    <w:rsid w:val="0005447D"/>
    <w:rsid w:val="000546DE"/>
    <w:rsid w:val="0006024D"/>
    <w:rsid w:val="00062055"/>
    <w:rsid w:val="00071F28"/>
    <w:rsid w:val="00074079"/>
    <w:rsid w:val="000765B6"/>
    <w:rsid w:val="0008058A"/>
    <w:rsid w:val="00082403"/>
    <w:rsid w:val="0008289C"/>
    <w:rsid w:val="000835D6"/>
    <w:rsid w:val="0008539E"/>
    <w:rsid w:val="00087E92"/>
    <w:rsid w:val="00092642"/>
    <w:rsid w:val="00092799"/>
    <w:rsid w:val="00092A99"/>
    <w:rsid w:val="00092C5F"/>
    <w:rsid w:val="00092D7B"/>
    <w:rsid w:val="00093ABC"/>
    <w:rsid w:val="00094CBB"/>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244F"/>
    <w:rsid w:val="000E5886"/>
    <w:rsid w:val="000E7895"/>
    <w:rsid w:val="000E7D9D"/>
    <w:rsid w:val="000F0F75"/>
    <w:rsid w:val="000F161D"/>
    <w:rsid w:val="000F1B4E"/>
    <w:rsid w:val="000F1FFF"/>
    <w:rsid w:val="000F4BF0"/>
    <w:rsid w:val="00100203"/>
    <w:rsid w:val="00104B4D"/>
    <w:rsid w:val="00104C13"/>
    <w:rsid w:val="00106461"/>
    <w:rsid w:val="001177B4"/>
    <w:rsid w:val="00122CF9"/>
    <w:rsid w:val="00123704"/>
    <w:rsid w:val="001270C7"/>
    <w:rsid w:val="001272C3"/>
    <w:rsid w:val="00132540"/>
    <w:rsid w:val="001377D4"/>
    <w:rsid w:val="00140085"/>
    <w:rsid w:val="00142E41"/>
    <w:rsid w:val="001475E9"/>
    <w:rsid w:val="0014786A"/>
    <w:rsid w:val="001516A4"/>
    <w:rsid w:val="00151E5F"/>
    <w:rsid w:val="00153BD0"/>
    <w:rsid w:val="001569AB"/>
    <w:rsid w:val="00163A50"/>
    <w:rsid w:val="00164D63"/>
    <w:rsid w:val="0016725C"/>
    <w:rsid w:val="00167DE5"/>
    <w:rsid w:val="0017008F"/>
    <w:rsid w:val="001726F3"/>
    <w:rsid w:val="001730DB"/>
    <w:rsid w:val="0017317F"/>
    <w:rsid w:val="00173C51"/>
    <w:rsid w:val="001740B9"/>
    <w:rsid w:val="00174CC2"/>
    <w:rsid w:val="00176CC6"/>
    <w:rsid w:val="00177B41"/>
    <w:rsid w:val="0018193C"/>
    <w:rsid w:val="00181BE4"/>
    <w:rsid w:val="0018496F"/>
    <w:rsid w:val="00184B30"/>
    <w:rsid w:val="00185576"/>
    <w:rsid w:val="00185951"/>
    <w:rsid w:val="00186E61"/>
    <w:rsid w:val="00194A00"/>
    <w:rsid w:val="00196B8B"/>
    <w:rsid w:val="001A0BFA"/>
    <w:rsid w:val="001A1608"/>
    <w:rsid w:val="001A2BEA"/>
    <w:rsid w:val="001A325F"/>
    <w:rsid w:val="001A6D93"/>
    <w:rsid w:val="001B2BBA"/>
    <w:rsid w:val="001B35FA"/>
    <w:rsid w:val="001C006F"/>
    <w:rsid w:val="001C32EC"/>
    <w:rsid w:val="001C38BD"/>
    <w:rsid w:val="001C4D5A"/>
    <w:rsid w:val="001D4834"/>
    <w:rsid w:val="001E0256"/>
    <w:rsid w:val="001E2A1F"/>
    <w:rsid w:val="001E34C6"/>
    <w:rsid w:val="001E5581"/>
    <w:rsid w:val="001F3C70"/>
    <w:rsid w:val="001F6D13"/>
    <w:rsid w:val="00200D88"/>
    <w:rsid w:val="00201C09"/>
    <w:rsid w:val="00201F68"/>
    <w:rsid w:val="00210BA3"/>
    <w:rsid w:val="00212F2A"/>
    <w:rsid w:val="0021308E"/>
    <w:rsid w:val="00214F2B"/>
    <w:rsid w:val="00215D8B"/>
    <w:rsid w:val="002164F6"/>
    <w:rsid w:val="00216888"/>
    <w:rsid w:val="00217880"/>
    <w:rsid w:val="00222D66"/>
    <w:rsid w:val="0022441A"/>
    <w:rsid w:val="00224A8A"/>
    <w:rsid w:val="00230530"/>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553"/>
    <w:rsid w:val="002A06CE"/>
    <w:rsid w:val="002A3689"/>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796"/>
    <w:rsid w:val="002F5A0B"/>
    <w:rsid w:val="002F71BB"/>
    <w:rsid w:val="002F7ABD"/>
    <w:rsid w:val="00307B3C"/>
    <w:rsid w:val="00310EF2"/>
    <w:rsid w:val="003115A6"/>
    <w:rsid w:val="00312597"/>
    <w:rsid w:val="00322836"/>
    <w:rsid w:val="00327E24"/>
    <w:rsid w:val="003307D3"/>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25D"/>
    <w:rsid w:val="00383DA1"/>
    <w:rsid w:val="00385F30"/>
    <w:rsid w:val="00387600"/>
    <w:rsid w:val="00393696"/>
    <w:rsid w:val="00393963"/>
    <w:rsid w:val="00395575"/>
    <w:rsid w:val="00395672"/>
    <w:rsid w:val="003A06C8"/>
    <w:rsid w:val="003A0D7C"/>
    <w:rsid w:val="003A64ED"/>
    <w:rsid w:val="003A7160"/>
    <w:rsid w:val="003B0155"/>
    <w:rsid w:val="003B256E"/>
    <w:rsid w:val="003B4551"/>
    <w:rsid w:val="003B528D"/>
    <w:rsid w:val="003B6D32"/>
    <w:rsid w:val="003B7EE7"/>
    <w:rsid w:val="003C2CCB"/>
    <w:rsid w:val="003C4A1C"/>
    <w:rsid w:val="003C5BCB"/>
    <w:rsid w:val="003D39EC"/>
    <w:rsid w:val="003D40EA"/>
    <w:rsid w:val="003E26BE"/>
    <w:rsid w:val="003E3DD5"/>
    <w:rsid w:val="003F07C6"/>
    <w:rsid w:val="003F1F6B"/>
    <w:rsid w:val="003F3757"/>
    <w:rsid w:val="003F44B7"/>
    <w:rsid w:val="003F573F"/>
    <w:rsid w:val="004008E9"/>
    <w:rsid w:val="004046A8"/>
    <w:rsid w:val="00405621"/>
    <w:rsid w:val="00407498"/>
    <w:rsid w:val="00407991"/>
    <w:rsid w:val="0041019E"/>
    <w:rsid w:val="00413D48"/>
    <w:rsid w:val="00424A60"/>
    <w:rsid w:val="00434500"/>
    <w:rsid w:val="00440341"/>
    <w:rsid w:val="00441AC2"/>
    <w:rsid w:val="0044249B"/>
    <w:rsid w:val="004425A7"/>
    <w:rsid w:val="0044605E"/>
    <w:rsid w:val="0045023C"/>
    <w:rsid w:val="00450CC3"/>
    <w:rsid w:val="00451A5B"/>
    <w:rsid w:val="00452BCD"/>
    <w:rsid w:val="00452CEA"/>
    <w:rsid w:val="00463A63"/>
    <w:rsid w:val="00465B52"/>
    <w:rsid w:val="004669BD"/>
    <w:rsid w:val="0046708E"/>
    <w:rsid w:val="00467D61"/>
    <w:rsid w:val="0047126E"/>
    <w:rsid w:val="00471FD9"/>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3135"/>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D7319"/>
    <w:rsid w:val="004E2242"/>
    <w:rsid w:val="004F0F6D"/>
    <w:rsid w:val="004F2483"/>
    <w:rsid w:val="004F42FF"/>
    <w:rsid w:val="004F44C2"/>
    <w:rsid w:val="004F6E34"/>
    <w:rsid w:val="00505262"/>
    <w:rsid w:val="005107B1"/>
    <w:rsid w:val="00516022"/>
    <w:rsid w:val="0052042A"/>
    <w:rsid w:val="00521CEE"/>
    <w:rsid w:val="00527BD4"/>
    <w:rsid w:val="00530470"/>
    <w:rsid w:val="00530C1C"/>
    <w:rsid w:val="00533061"/>
    <w:rsid w:val="00533FA1"/>
    <w:rsid w:val="00534A5C"/>
    <w:rsid w:val="00534C77"/>
    <w:rsid w:val="005403C8"/>
    <w:rsid w:val="00541AD9"/>
    <w:rsid w:val="005429DC"/>
    <w:rsid w:val="00543FD9"/>
    <w:rsid w:val="005565F9"/>
    <w:rsid w:val="00556757"/>
    <w:rsid w:val="005639D2"/>
    <w:rsid w:val="00565739"/>
    <w:rsid w:val="00573041"/>
    <w:rsid w:val="00575B80"/>
    <w:rsid w:val="00577559"/>
    <w:rsid w:val="005819CE"/>
    <w:rsid w:val="0058298D"/>
    <w:rsid w:val="00590595"/>
    <w:rsid w:val="00593C2B"/>
    <w:rsid w:val="0059501B"/>
    <w:rsid w:val="00595231"/>
    <w:rsid w:val="00595CBB"/>
    <w:rsid w:val="00596166"/>
    <w:rsid w:val="00596B70"/>
    <w:rsid w:val="00596D5A"/>
    <w:rsid w:val="00597F64"/>
    <w:rsid w:val="005A1AF5"/>
    <w:rsid w:val="005A207F"/>
    <w:rsid w:val="005A2F35"/>
    <w:rsid w:val="005A7512"/>
    <w:rsid w:val="005B3441"/>
    <w:rsid w:val="005B463E"/>
    <w:rsid w:val="005B4FAC"/>
    <w:rsid w:val="005B5D8B"/>
    <w:rsid w:val="005B5F6A"/>
    <w:rsid w:val="005C34E1"/>
    <w:rsid w:val="005C3FE0"/>
    <w:rsid w:val="005C4C82"/>
    <w:rsid w:val="005C740C"/>
    <w:rsid w:val="005D5207"/>
    <w:rsid w:val="005D625B"/>
    <w:rsid w:val="005E3322"/>
    <w:rsid w:val="005E436C"/>
    <w:rsid w:val="005E64E2"/>
    <w:rsid w:val="005F0738"/>
    <w:rsid w:val="005F1527"/>
    <w:rsid w:val="005F2610"/>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6B01"/>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0349"/>
    <w:rsid w:val="00680C08"/>
    <w:rsid w:val="00681AB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060B"/>
    <w:rsid w:val="006C2093"/>
    <w:rsid w:val="006C2278"/>
    <w:rsid w:val="006C2535"/>
    <w:rsid w:val="006C311B"/>
    <w:rsid w:val="006C441E"/>
    <w:rsid w:val="006C4B90"/>
    <w:rsid w:val="006C54E0"/>
    <w:rsid w:val="006C6CF8"/>
    <w:rsid w:val="006D0314"/>
    <w:rsid w:val="006D1016"/>
    <w:rsid w:val="006D17F2"/>
    <w:rsid w:val="006D2D53"/>
    <w:rsid w:val="006E1798"/>
    <w:rsid w:val="006E3546"/>
    <w:rsid w:val="006E3FA9"/>
    <w:rsid w:val="006E7D82"/>
    <w:rsid w:val="006F038F"/>
    <w:rsid w:val="006F0F93"/>
    <w:rsid w:val="006F1C97"/>
    <w:rsid w:val="006F273B"/>
    <w:rsid w:val="006F31F2"/>
    <w:rsid w:val="00704845"/>
    <w:rsid w:val="00706AB3"/>
    <w:rsid w:val="00714DC5"/>
    <w:rsid w:val="00715193"/>
    <w:rsid w:val="00715237"/>
    <w:rsid w:val="007163AD"/>
    <w:rsid w:val="007174F4"/>
    <w:rsid w:val="00721D2E"/>
    <w:rsid w:val="007242CC"/>
    <w:rsid w:val="00724946"/>
    <w:rsid w:val="00724A8B"/>
    <w:rsid w:val="007254A5"/>
    <w:rsid w:val="00725748"/>
    <w:rsid w:val="00725CBC"/>
    <w:rsid w:val="00727AAC"/>
    <w:rsid w:val="00735D88"/>
    <w:rsid w:val="0073720D"/>
    <w:rsid w:val="00737507"/>
    <w:rsid w:val="00740712"/>
    <w:rsid w:val="00741309"/>
    <w:rsid w:val="00742AB9"/>
    <w:rsid w:val="00747558"/>
    <w:rsid w:val="00751A6A"/>
    <w:rsid w:val="00754FBF"/>
    <w:rsid w:val="007615AC"/>
    <w:rsid w:val="00763504"/>
    <w:rsid w:val="00764585"/>
    <w:rsid w:val="007661C9"/>
    <w:rsid w:val="00767FEF"/>
    <w:rsid w:val="007709EF"/>
    <w:rsid w:val="00772608"/>
    <w:rsid w:val="00783559"/>
    <w:rsid w:val="007846ED"/>
    <w:rsid w:val="00785C3B"/>
    <w:rsid w:val="0078711E"/>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36F3"/>
    <w:rsid w:val="00814120"/>
    <w:rsid w:val="00814D03"/>
    <w:rsid w:val="00815C7E"/>
    <w:rsid w:val="00821114"/>
    <w:rsid w:val="008211EF"/>
    <w:rsid w:val="00821FC1"/>
    <w:rsid w:val="00825756"/>
    <w:rsid w:val="008267CC"/>
    <w:rsid w:val="0082796F"/>
    <w:rsid w:val="0083178B"/>
    <w:rsid w:val="00831C3F"/>
    <w:rsid w:val="00833695"/>
    <w:rsid w:val="008336B7"/>
    <w:rsid w:val="00833A8E"/>
    <w:rsid w:val="0084255A"/>
    <w:rsid w:val="00842CD8"/>
    <w:rsid w:val="008431FA"/>
    <w:rsid w:val="008547BA"/>
    <w:rsid w:val="008553C7"/>
    <w:rsid w:val="00857FEB"/>
    <w:rsid w:val="008601AF"/>
    <w:rsid w:val="00870A56"/>
    <w:rsid w:val="00872271"/>
    <w:rsid w:val="008731F6"/>
    <w:rsid w:val="00874982"/>
    <w:rsid w:val="008762B6"/>
    <w:rsid w:val="00883137"/>
    <w:rsid w:val="00892BA5"/>
    <w:rsid w:val="008A059D"/>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3184"/>
    <w:rsid w:val="00924639"/>
    <w:rsid w:val="0092611E"/>
    <w:rsid w:val="00926734"/>
    <w:rsid w:val="00926F1F"/>
    <w:rsid w:val="00926F4B"/>
    <w:rsid w:val="00930B13"/>
    <w:rsid w:val="009311C8"/>
    <w:rsid w:val="0093199F"/>
    <w:rsid w:val="00933376"/>
    <w:rsid w:val="00933A2F"/>
    <w:rsid w:val="0094000D"/>
    <w:rsid w:val="00940206"/>
    <w:rsid w:val="00941B16"/>
    <w:rsid w:val="00941B8C"/>
    <w:rsid w:val="00946703"/>
    <w:rsid w:val="009528B2"/>
    <w:rsid w:val="009571AB"/>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380A"/>
    <w:rsid w:val="009B5846"/>
    <w:rsid w:val="009B601B"/>
    <w:rsid w:val="009C3F20"/>
    <w:rsid w:val="009C64FB"/>
    <w:rsid w:val="009C7CA1"/>
    <w:rsid w:val="009D043D"/>
    <w:rsid w:val="009D2A03"/>
    <w:rsid w:val="009D716F"/>
    <w:rsid w:val="009E20AC"/>
    <w:rsid w:val="009E3B07"/>
    <w:rsid w:val="009F3259"/>
    <w:rsid w:val="009F541F"/>
    <w:rsid w:val="009F7B8E"/>
    <w:rsid w:val="00A056DE"/>
    <w:rsid w:val="00A0678A"/>
    <w:rsid w:val="00A1289E"/>
    <w:rsid w:val="00A128AD"/>
    <w:rsid w:val="00A156CC"/>
    <w:rsid w:val="00A20730"/>
    <w:rsid w:val="00A21E76"/>
    <w:rsid w:val="00A23BC8"/>
    <w:rsid w:val="00A2531F"/>
    <w:rsid w:val="00A30E68"/>
    <w:rsid w:val="00A31933"/>
    <w:rsid w:val="00A34956"/>
    <w:rsid w:val="00A34AA0"/>
    <w:rsid w:val="00A41FE2"/>
    <w:rsid w:val="00A46FEF"/>
    <w:rsid w:val="00A47948"/>
    <w:rsid w:val="00A50CF6"/>
    <w:rsid w:val="00A56850"/>
    <w:rsid w:val="00A56946"/>
    <w:rsid w:val="00A604D3"/>
    <w:rsid w:val="00A60B58"/>
    <w:rsid w:val="00A6170E"/>
    <w:rsid w:val="00A63469"/>
    <w:rsid w:val="00A63B8C"/>
    <w:rsid w:val="00A654A5"/>
    <w:rsid w:val="00A66BA6"/>
    <w:rsid w:val="00A67AC7"/>
    <w:rsid w:val="00A70288"/>
    <w:rsid w:val="00A7073D"/>
    <w:rsid w:val="00A715F8"/>
    <w:rsid w:val="00A737EF"/>
    <w:rsid w:val="00A741BA"/>
    <w:rsid w:val="00A773CC"/>
    <w:rsid w:val="00A77F6F"/>
    <w:rsid w:val="00A831FD"/>
    <w:rsid w:val="00A83352"/>
    <w:rsid w:val="00A850A2"/>
    <w:rsid w:val="00A91FA3"/>
    <w:rsid w:val="00A927D3"/>
    <w:rsid w:val="00A9429A"/>
    <w:rsid w:val="00AA6181"/>
    <w:rsid w:val="00AA6DF2"/>
    <w:rsid w:val="00AA70B0"/>
    <w:rsid w:val="00AA7FC9"/>
    <w:rsid w:val="00AB1835"/>
    <w:rsid w:val="00AB202F"/>
    <w:rsid w:val="00AB237D"/>
    <w:rsid w:val="00AB36D4"/>
    <w:rsid w:val="00AB50E6"/>
    <w:rsid w:val="00AB5933"/>
    <w:rsid w:val="00AC034D"/>
    <w:rsid w:val="00AC5D43"/>
    <w:rsid w:val="00AD34B3"/>
    <w:rsid w:val="00AD5B44"/>
    <w:rsid w:val="00AD7608"/>
    <w:rsid w:val="00AE013D"/>
    <w:rsid w:val="00AE11B7"/>
    <w:rsid w:val="00AE18BA"/>
    <w:rsid w:val="00AE69D7"/>
    <w:rsid w:val="00AE7130"/>
    <w:rsid w:val="00AE7F68"/>
    <w:rsid w:val="00AF2321"/>
    <w:rsid w:val="00AF52F6"/>
    <w:rsid w:val="00AF7237"/>
    <w:rsid w:val="00B0043A"/>
    <w:rsid w:val="00B00D75"/>
    <w:rsid w:val="00B0690C"/>
    <w:rsid w:val="00B070CB"/>
    <w:rsid w:val="00B12431"/>
    <w:rsid w:val="00B12456"/>
    <w:rsid w:val="00B132B0"/>
    <w:rsid w:val="00B173C6"/>
    <w:rsid w:val="00B21FF9"/>
    <w:rsid w:val="00B220A5"/>
    <w:rsid w:val="00B2317A"/>
    <w:rsid w:val="00B23742"/>
    <w:rsid w:val="00B242F4"/>
    <w:rsid w:val="00B259C8"/>
    <w:rsid w:val="00B26CCF"/>
    <w:rsid w:val="00B307E9"/>
    <w:rsid w:val="00B30FC2"/>
    <w:rsid w:val="00B31BA0"/>
    <w:rsid w:val="00B331A2"/>
    <w:rsid w:val="00B33CF2"/>
    <w:rsid w:val="00B350A2"/>
    <w:rsid w:val="00B425F0"/>
    <w:rsid w:val="00B42DFA"/>
    <w:rsid w:val="00B46A43"/>
    <w:rsid w:val="00B50571"/>
    <w:rsid w:val="00B531DD"/>
    <w:rsid w:val="00B55014"/>
    <w:rsid w:val="00B610C2"/>
    <w:rsid w:val="00B62232"/>
    <w:rsid w:val="00B626DD"/>
    <w:rsid w:val="00B70BF3"/>
    <w:rsid w:val="00B70D24"/>
    <w:rsid w:val="00B70E51"/>
    <w:rsid w:val="00B71DC2"/>
    <w:rsid w:val="00B777C7"/>
    <w:rsid w:val="00B80DB6"/>
    <w:rsid w:val="00B81AD2"/>
    <w:rsid w:val="00B81AEC"/>
    <w:rsid w:val="00B83CD8"/>
    <w:rsid w:val="00B848BE"/>
    <w:rsid w:val="00B85A66"/>
    <w:rsid w:val="00B85ED4"/>
    <w:rsid w:val="00B87C7F"/>
    <w:rsid w:val="00B91CFC"/>
    <w:rsid w:val="00B93893"/>
    <w:rsid w:val="00B96356"/>
    <w:rsid w:val="00B96D53"/>
    <w:rsid w:val="00BA7E0A"/>
    <w:rsid w:val="00BB61B0"/>
    <w:rsid w:val="00BC0D9E"/>
    <w:rsid w:val="00BC34A3"/>
    <w:rsid w:val="00BC3B53"/>
    <w:rsid w:val="00BC3B96"/>
    <w:rsid w:val="00BC4AE3"/>
    <w:rsid w:val="00BC5B28"/>
    <w:rsid w:val="00BC7264"/>
    <w:rsid w:val="00BC7F56"/>
    <w:rsid w:val="00BD33B8"/>
    <w:rsid w:val="00BE15AC"/>
    <w:rsid w:val="00BE17D4"/>
    <w:rsid w:val="00BE3F88"/>
    <w:rsid w:val="00BE4756"/>
    <w:rsid w:val="00BE5ED9"/>
    <w:rsid w:val="00BE7B41"/>
    <w:rsid w:val="00BF4427"/>
    <w:rsid w:val="00BF46B6"/>
    <w:rsid w:val="00BF5675"/>
    <w:rsid w:val="00C013DE"/>
    <w:rsid w:val="00C1092A"/>
    <w:rsid w:val="00C11F52"/>
    <w:rsid w:val="00C15A91"/>
    <w:rsid w:val="00C206F1"/>
    <w:rsid w:val="00C2159D"/>
    <w:rsid w:val="00C217E1"/>
    <w:rsid w:val="00C219B1"/>
    <w:rsid w:val="00C231E2"/>
    <w:rsid w:val="00C2609B"/>
    <w:rsid w:val="00C26950"/>
    <w:rsid w:val="00C2703D"/>
    <w:rsid w:val="00C352B6"/>
    <w:rsid w:val="00C4015B"/>
    <w:rsid w:val="00C4044E"/>
    <w:rsid w:val="00C40C60"/>
    <w:rsid w:val="00C44487"/>
    <w:rsid w:val="00C47F04"/>
    <w:rsid w:val="00C50E87"/>
    <w:rsid w:val="00C5258E"/>
    <w:rsid w:val="00C53BD7"/>
    <w:rsid w:val="00C54665"/>
    <w:rsid w:val="00C549FD"/>
    <w:rsid w:val="00C54BBA"/>
    <w:rsid w:val="00C55923"/>
    <w:rsid w:val="00C619A7"/>
    <w:rsid w:val="00C628CD"/>
    <w:rsid w:val="00C64E34"/>
    <w:rsid w:val="00C6545E"/>
    <w:rsid w:val="00C7097A"/>
    <w:rsid w:val="00C719A9"/>
    <w:rsid w:val="00C736E8"/>
    <w:rsid w:val="00C73D5F"/>
    <w:rsid w:val="00C9047B"/>
    <w:rsid w:val="00C965EF"/>
    <w:rsid w:val="00C97C80"/>
    <w:rsid w:val="00CA1D00"/>
    <w:rsid w:val="00CA47D3"/>
    <w:rsid w:val="00CA48EF"/>
    <w:rsid w:val="00CA6288"/>
    <w:rsid w:val="00CA6533"/>
    <w:rsid w:val="00CA6A25"/>
    <w:rsid w:val="00CA6A3F"/>
    <w:rsid w:val="00CA7C99"/>
    <w:rsid w:val="00CC0AF8"/>
    <w:rsid w:val="00CC15DE"/>
    <w:rsid w:val="00CC6290"/>
    <w:rsid w:val="00CD233D"/>
    <w:rsid w:val="00CD362D"/>
    <w:rsid w:val="00CE101D"/>
    <w:rsid w:val="00CE1C84"/>
    <w:rsid w:val="00CE5055"/>
    <w:rsid w:val="00CE6426"/>
    <w:rsid w:val="00CF053F"/>
    <w:rsid w:val="00CF1A17"/>
    <w:rsid w:val="00CF232F"/>
    <w:rsid w:val="00CF5CE3"/>
    <w:rsid w:val="00D0140D"/>
    <w:rsid w:val="00D01C92"/>
    <w:rsid w:val="00D030AB"/>
    <w:rsid w:val="00D037A9"/>
    <w:rsid w:val="00D05E77"/>
    <w:rsid w:val="00D0609E"/>
    <w:rsid w:val="00D078E1"/>
    <w:rsid w:val="00D100E9"/>
    <w:rsid w:val="00D17084"/>
    <w:rsid w:val="00D1791D"/>
    <w:rsid w:val="00D17B7D"/>
    <w:rsid w:val="00D20C94"/>
    <w:rsid w:val="00D21C0A"/>
    <w:rsid w:val="00D21E4B"/>
    <w:rsid w:val="00D22588"/>
    <w:rsid w:val="00D22689"/>
    <w:rsid w:val="00D23522"/>
    <w:rsid w:val="00D24990"/>
    <w:rsid w:val="00D264D6"/>
    <w:rsid w:val="00D32704"/>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5754"/>
    <w:rsid w:val="00D66074"/>
    <w:rsid w:val="00D75B3F"/>
    <w:rsid w:val="00D76C17"/>
    <w:rsid w:val="00D77870"/>
    <w:rsid w:val="00D8057B"/>
    <w:rsid w:val="00D80977"/>
    <w:rsid w:val="00D80CCE"/>
    <w:rsid w:val="00D849AF"/>
    <w:rsid w:val="00D86EEA"/>
    <w:rsid w:val="00D87D03"/>
    <w:rsid w:val="00D93170"/>
    <w:rsid w:val="00D95C88"/>
    <w:rsid w:val="00D96B3A"/>
    <w:rsid w:val="00D97B2E"/>
    <w:rsid w:val="00DA143A"/>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A1B"/>
    <w:rsid w:val="00DF4D7F"/>
    <w:rsid w:val="00DF4E80"/>
    <w:rsid w:val="00DF54D9"/>
    <w:rsid w:val="00DF551C"/>
    <w:rsid w:val="00DF7283"/>
    <w:rsid w:val="00E01A59"/>
    <w:rsid w:val="00E04130"/>
    <w:rsid w:val="00E0622C"/>
    <w:rsid w:val="00E0675E"/>
    <w:rsid w:val="00E10DC6"/>
    <w:rsid w:val="00E11F8E"/>
    <w:rsid w:val="00E13D95"/>
    <w:rsid w:val="00E14AA3"/>
    <w:rsid w:val="00E15493"/>
    <w:rsid w:val="00E15881"/>
    <w:rsid w:val="00E16A8F"/>
    <w:rsid w:val="00E17CA2"/>
    <w:rsid w:val="00E20C25"/>
    <w:rsid w:val="00E21DE3"/>
    <w:rsid w:val="00E233D5"/>
    <w:rsid w:val="00E307D1"/>
    <w:rsid w:val="00E35710"/>
    <w:rsid w:val="00E35CF4"/>
    <w:rsid w:val="00E3731D"/>
    <w:rsid w:val="00E37811"/>
    <w:rsid w:val="00E425AE"/>
    <w:rsid w:val="00E51469"/>
    <w:rsid w:val="00E5236F"/>
    <w:rsid w:val="00E54114"/>
    <w:rsid w:val="00E62709"/>
    <w:rsid w:val="00E633F2"/>
    <w:rsid w:val="00E634E3"/>
    <w:rsid w:val="00E650B3"/>
    <w:rsid w:val="00E70F1C"/>
    <w:rsid w:val="00E717C4"/>
    <w:rsid w:val="00E7391E"/>
    <w:rsid w:val="00E74D10"/>
    <w:rsid w:val="00E776C6"/>
    <w:rsid w:val="00E77F89"/>
    <w:rsid w:val="00E80E71"/>
    <w:rsid w:val="00E81589"/>
    <w:rsid w:val="00E850D3"/>
    <w:rsid w:val="00E853D6"/>
    <w:rsid w:val="00E8544F"/>
    <w:rsid w:val="00E876B9"/>
    <w:rsid w:val="00E91B40"/>
    <w:rsid w:val="00E94D82"/>
    <w:rsid w:val="00E972A2"/>
    <w:rsid w:val="00EA2050"/>
    <w:rsid w:val="00EA5BA2"/>
    <w:rsid w:val="00EB73E0"/>
    <w:rsid w:val="00EB7E42"/>
    <w:rsid w:val="00EC0DFF"/>
    <w:rsid w:val="00EC237D"/>
    <w:rsid w:val="00EC25AB"/>
    <w:rsid w:val="00EC25B9"/>
    <w:rsid w:val="00EC2927"/>
    <w:rsid w:val="00EC4D0E"/>
    <w:rsid w:val="00EC4E2B"/>
    <w:rsid w:val="00ED072A"/>
    <w:rsid w:val="00ED233C"/>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58CB"/>
    <w:rsid w:val="00F279F8"/>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258D"/>
    <w:rsid w:val="00F74073"/>
    <w:rsid w:val="00F75603"/>
    <w:rsid w:val="00F77BE5"/>
    <w:rsid w:val="00F845B4"/>
    <w:rsid w:val="00F8713B"/>
    <w:rsid w:val="00F904FB"/>
    <w:rsid w:val="00F912A3"/>
    <w:rsid w:val="00F93F9E"/>
    <w:rsid w:val="00F950BC"/>
    <w:rsid w:val="00FA2CD7"/>
    <w:rsid w:val="00FA5AD5"/>
    <w:rsid w:val="00FB06ED"/>
    <w:rsid w:val="00FB3008"/>
    <w:rsid w:val="00FC08A4"/>
    <w:rsid w:val="00FC202F"/>
    <w:rsid w:val="00FC3165"/>
    <w:rsid w:val="00FC36AB"/>
    <w:rsid w:val="00FC4271"/>
    <w:rsid w:val="00FC4300"/>
    <w:rsid w:val="00FC7F66"/>
    <w:rsid w:val="00FD5776"/>
    <w:rsid w:val="00FD625B"/>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31468A0"/>
  <w15:docId w15:val="{04C71B04-12A0-490F-975C-F2CD80D0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626B01"/>
    <w:rPr>
      <w:rFonts w:ascii="Verdana" w:hAnsi="Verdana"/>
      <w:sz w:val="18"/>
      <w:szCs w:val="24"/>
      <w:lang w:val="nl-NL" w:eastAsia="nl-NL"/>
    </w:rPr>
  </w:style>
  <w:style w:type="character" w:styleId="Verwijzingopmerking">
    <w:name w:val="annotation reference"/>
    <w:basedOn w:val="Standaardalinea-lettertype"/>
    <w:rsid w:val="005F2610"/>
    <w:rPr>
      <w:sz w:val="16"/>
      <w:szCs w:val="16"/>
    </w:rPr>
  </w:style>
  <w:style w:type="paragraph" w:styleId="Tekstopmerking">
    <w:name w:val="annotation text"/>
    <w:basedOn w:val="Standaard"/>
    <w:link w:val="TekstopmerkingChar"/>
    <w:rsid w:val="005F2610"/>
    <w:pPr>
      <w:spacing w:line="240" w:lineRule="auto"/>
    </w:pPr>
    <w:rPr>
      <w:sz w:val="20"/>
      <w:szCs w:val="20"/>
    </w:rPr>
  </w:style>
  <w:style w:type="character" w:customStyle="1" w:styleId="TekstopmerkingChar">
    <w:name w:val="Tekst opmerking Char"/>
    <w:basedOn w:val="Standaardalinea-lettertype"/>
    <w:link w:val="Tekstopmerking"/>
    <w:rsid w:val="005F2610"/>
    <w:rPr>
      <w:rFonts w:ascii="Verdana" w:hAnsi="Verdana"/>
      <w:lang w:val="nl-NL" w:eastAsia="nl-NL"/>
    </w:rPr>
  </w:style>
  <w:style w:type="paragraph" w:styleId="Onderwerpvanopmerking">
    <w:name w:val="annotation subject"/>
    <w:basedOn w:val="Tekstopmerking"/>
    <w:next w:val="Tekstopmerking"/>
    <w:link w:val="OnderwerpvanopmerkingChar"/>
    <w:rsid w:val="005F2610"/>
    <w:rPr>
      <w:b/>
      <w:bCs/>
    </w:rPr>
  </w:style>
  <w:style w:type="character" w:customStyle="1" w:styleId="OnderwerpvanopmerkingChar">
    <w:name w:val="Onderwerp van opmerking Char"/>
    <w:basedOn w:val="TekstopmerkingChar"/>
    <w:link w:val="Onderwerpvanopmerking"/>
    <w:rsid w:val="005F261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1162</ap:Words>
  <ap:Characters>6392</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2026-05-13T13:27:00.0000000Z</dcterms:created>
  <dcterms:modified xsi:type="dcterms:W3CDTF">2026-05-13T13:27:00.0000000Z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o001fel</vt:lpwstr>
  </property>
  <property fmtid="{D5CDD505-2E9C-101B-9397-08002B2CF9AE}" pid="3" name="Author">
    <vt:lpwstr>o001fel</vt:lpwstr>
  </property>
  <property fmtid="{D5CDD505-2E9C-101B-9397-08002B2CF9AE}" pid="4" name="cs_objectid">
    <vt:lpwstr>63333063</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Omkeerregeling</vt:lpwstr>
  </property>
  <property fmtid="{D5CDD505-2E9C-101B-9397-08002B2CF9AE}" pid="8" name="ocw_directie">
    <vt:lpwstr>MBO/1</vt:lpwstr>
  </property>
  <property fmtid="{D5CDD505-2E9C-101B-9397-08002B2CF9AE}" pid="9" name="ocw_kenmerk_afzender">
    <vt:lpwstr>2026D15885</vt:lpwstr>
  </property>
  <property fmtid="{D5CDD505-2E9C-101B-9397-08002B2CF9AE}" pid="10" name="ocw_naw_adres">
    <vt:lpwstr/>
  </property>
  <property fmtid="{D5CDD505-2E9C-101B-9397-08002B2CF9AE}" pid="11" name="ocw_naw_huisnr">
    <vt:lpwstr/>
  </property>
  <property fmtid="{D5CDD505-2E9C-101B-9397-08002B2CF9AE}" pid="12" name="ocw_naw_naam">
    <vt:lpwstr/>
  </property>
  <property fmtid="{D5CDD505-2E9C-101B-9397-08002B2CF9AE}" pid="13" name="ocw_naw_org">
    <vt:lpwstr>Tweede Kamer</vt:lpwstr>
  </property>
  <property fmtid="{D5CDD505-2E9C-101B-9397-08002B2CF9AE}" pid="14" name="ocw_naw_postc">
    <vt:lpwstr/>
  </property>
  <property fmtid="{D5CDD505-2E9C-101B-9397-08002B2CF9AE}" pid="15" name="ocw_naw_titela">
    <vt:lpwstr/>
  </property>
  <property fmtid="{D5CDD505-2E9C-101B-9397-08002B2CF9AE}" pid="16" name="ocw_naw_titelv">
    <vt:lpwstr/>
  </property>
  <property fmtid="{D5CDD505-2E9C-101B-9397-08002B2CF9AE}" pid="17" name="ocw_naw_tussen">
    <vt:lpwstr/>
  </property>
  <property fmtid="{D5CDD505-2E9C-101B-9397-08002B2CF9AE}" pid="18" name="ocw_naw_vrltrs">
    <vt:lpwstr/>
  </property>
  <property fmtid="{D5CDD505-2E9C-101B-9397-08002B2CF9AE}" pid="19" name="ocw_naw_woonplaats">
    <vt:lpwstr/>
  </property>
  <property fmtid="{D5CDD505-2E9C-101B-9397-08002B2CF9AE}" pid="20" name="sjabloon.edocs.documenttype">
    <vt:lpwstr>BRIEF</vt:lpwstr>
  </property>
  <property fmtid="{D5CDD505-2E9C-101B-9397-08002B2CF9AE}" pid="21" name="sjabloon.edocs.richting">
    <vt:lpwstr>UITGAAND</vt:lpwstr>
  </property>
  <property fmtid="{D5CDD505-2E9C-101B-9397-08002B2CF9AE}" pid="22" name="Template">
    <vt:lpwstr>Brief</vt:lpwstr>
  </property>
  <property fmtid="{D5CDD505-2E9C-101B-9397-08002B2CF9AE}" pid="23" name="TemplateId">
    <vt:lpwstr>E7E03CB142144F09802848874845B390</vt:lpwstr>
  </property>
  <property fmtid="{D5CDD505-2E9C-101B-9397-08002B2CF9AE}" pid="24" name="Typist">
    <vt:lpwstr>o001fel</vt:lpwstr>
  </property>
</Properties>
</file>