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2D0" w:rsidRDefault="000E57EC" w14:paraId="4D522F47" w14:textId="73C66281">
      <w:pPr>
        <w:autoSpaceDE w:val="0"/>
        <w:autoSpaceDN w:val="0"/>
        <w:adjustRightInd w:val="0"/>
        <w:spacing w:before="0" w:after="0"/>
        <w:ind w:left="1416" w:hanging="1371"/>
        <w:rPr>
          <w:b/>
          <w:bCs/>
          <w:sz w:val="23"/>
          <w:szCs w:val="23"/>
        </w:rPr>
      </w:pPr>
      <w:r w:rsidRPr="000E57EC">
        <w:rPr>
          <w:b/>
          <w:bCs/>
          <w:sz w:val="23"/>
          <w:szCs w:val="23"/>
        </w:rPr>
        <w:t>29398-1200</w:t>
      </w:r>
      <w:r w:rsidR="001856D0">
        <w:rPr>
          <w:b/>
          <w:bCs/>
          <w:sz w:val="23"/>
          <w:szCs w:val="23"/>
        </w:rPr>
        <w:tab/>
        <w:t>(</w:t>
      </w:r>
      <w:proofErr w:type="spellStart"/>
      <w:r w:rsidR="001856D0">
        <w:rPr>
          <w:b/>
          <w:bCs/>
          <w:sz w:val="23"/>
          <w:szCs w:val="23"/>
        </w:rPr>
        <w:t>Verkeers</w:t>
      </w:r>
      <w:proofErr w:type="spellEnd"/>
      <w:r w:rsidR="001856D0">
        <w:rPr>
          <w:b/>
          <w:bCs/>
          <w:sz w:val="23"/>
          <w:szCs w:val="23"/>
        </w:rPr>
        <w:t>)boetes en oplopende betalingsproblemen</w:t>
      </w:r>
    </w:p>
    <w:p w:rsidR="009A52D0" w:rsidRDefault="009A52D0" w14:paraId="64EC9C65" w14:textId="77777777">
      <w:pPr>
        <w:autoSpaceDE w:val="0"/>
        <w:autoSpaceDN w:val="0"/>
        <w:adjustRightInd w:val="0"/>
        <w:spacing w:before="0" w:after="0"/>
        <w:ind w:left="1416" w:hanging="1371"/>
        <w:rPr>
          <w:b/>
        </w:rPr>
      </w:pPr>
    </w:p>
    <w:p w:rsidR="009A52D0" w:rsidRDefault="001856D0" w14:paraId="6438B438" w14:textId="77777777">
      <w:pPr>
        <w:rPr>
          <w:b/>
        </w:rPr>
      </w:pPr>
      <w:r>
        <w:rPr>
          <w:b/>
        </w:rPr>
        <w:t xml:space="preserve">nr. </w:t>
      </w:r>
      <w:r>
        <w:rPr>
          <w:b/>
        </w:rPr>
        <w:tab/>
      </w:r>
      <w:r>
        <w:rPr>
          <w:b/>
        </w:rPr>
        <w:tab/>
        <w:t>Lijst van vragen en antwoorden</w:t>
      </w:r>
    </w:p>
    <w:p w:rsidR="009A52D0" w:rsidRDefault="001856D0" w14:paraId="6E66A6E7" w14:textId="77777777">
      <w:r>
        <w:tab/>
      </w:r>
      <w:r>
        <w:tab/>
      </w:r>
    </w:p>
    <w:p w:rsidR="009A52D0" w:rsidRDefault="001856D0" w14:paraId="731DCE99" w14:textId="77777777">
      <w:pPr>
        <w:ind w:left="702" w:firstLine="708"/>
        <w:rPr>
          <w:i/>
        </w:rPr>
      </w:pPr>
      <w:r>
        <w:t xml:space="preserve">Vastgesteld </w:t>
      </w:r>
      <w:r>
        <w:rPr>
          <w:i/>
        </w:rPr>
        <w:t>(wordt door griffie ingevuld als antwoorden er zijn)</w:t>
      </w:r>
    </w:p>
    <w:p w:rsidR="009A52D0" w:rsidRDefault="001856D0" w14:paraId="598BA5F6" w14:textId="18A4C713">
      <w:pPr>
        <w:ind w:left="1410"/>
      </w:pPr>
      <w:r>
        <w:t xml:space="preserve">De vaste commissie voor </w:t>
      </w:r>
      <w:r w:rsidR="000E57EC">
        <w:t xml:space="preserve">Justitie en Veiligheid </w:t>
      </w:r>
      <w:r>
        <w:t>heeft een aantal vragen voorgelegd aan de</w:t>
      </w:r>
      <w:r w:rsidR="000E57EC">
        <w:t xml:space="preserve"> minister van Justitie en </w:t>
      </w:r>
      <w:r w:rsidRPr="00B605F7" w:rsidR="000E57EC">
        <w:t>Veiligheid</w:t>
      </w:r>
      <w:r w:rsidRPr="00B605F7">
        <w:t xml:space="preserve"> </w:t>
      </w:r>
      <w:r w:rsidRPr="00B605F7" w:rsidR="000E57EC">
        <w:t>naar aanleiding van het rondetafelgesprek over</w:t>
      </w:r>
      <w:r w:rsidRPr="00B605F7">
        <w:t xml:space="preserve"> (</w:t>
      </w:r>
      <w:proofErr w:type="spellStart"/>
      <w:r w:rsidRPr="00B605F7">
        <w:t>Verkeers</w:t>
      </w:r>
      <w:proofErr w:type="spellEnd"/>
      <w:r w:rsidRPr="00B605F7">
        <w:t>)boetes en oplopende betalingsproblemen</w:t>
      </w:r>
      <w:r w:rsidRPr="00B605F7" w:rsidR="00B605F7">
        <w:t xml:space="preserve"> d.d. 15 april 2026</w:t>
      </w:r>
      <w:r w:rsidRPr="00B605F7">
        <w:t xml:space="preserve"> (</w:t>
      </w:r>
      <w:r w:rsidRPr="00B605F7" w:rsidR="000E57EC">
        <w:t>Kamerstuk 29398, nr. 1200</w:t>
      </w:r>
      <w:r w:rsidRPr="00B605F7">
        <w:t>).</w:t>
      </w:r>
    </w:p>
    <w:p w:rsidR="009A52D0" w:rsidRDefault="001856D0" w14:paraId="5D6ABB3D" w14:textId="48B40938">
      <w:pPr>
        <w:ind w:left="1410"/>
      </w:pPr>
      <w:r>
        <w:t>De daarop door de</w:t>
      </w:r>
      <w:r w:rsidR="00564D20">
        <w:t xml:space="preserve"> minister van Justitie en Veiligheid</w:t>
      </w:r>
      <w:r>
        <w:t xml:space="preserve"> gegeven antwoorden zijn hierbij afgedrukt.</w:t>
      </w:r>
    </w:p>
    <w:p w:rsidR="009A52D0" w:rsidRDefault="009A52D0" w14:paraId="629DEA13" w14:textId="77777777">
      <w:pPr>
        <w:spacing w:before="0" w:after="0"/>
      </w:pPr>
    </w:p>
    <w:p w:rsidR="009A52D0" w:rsidRDefault="001856D0" w14:paraId="5F29CFB7" w14:textId="77777777">
      <w:pPr>
        <w:spacing w:before="0" w:after="0"/>
        <w:ind w:left="703" w:firstLine="709"/>
      </w:pPr>
      <w:r>
        <w:t xml:space="preserve">Voorzitter van de commissie, </w:t>
      </w:r>
    </w:p>
    <w:p w:rsidR="009A52D0" w:rsidRDefault="001856D0" w14:paraId="62128023" w14:textId="3EBD21E7">
      <w:pPr>
        <w:spacing w:before="0" w:after="0"/>
      </w:pPr>
      <w:r>
        <w:tab/>
      </w:r>
      <w:r>
        <w:tab/>
      </w:r>
      <w:r w:rsidR="000E57EC">
        <w:t>Eerdmans</w:t>
      </w:r>
    </w:p>
    <w:p w:rsidR="009A52D0" w:rsidRDefault="001856D0" w14:paraId="7ACAA4B0" w14:textId="77777777">
      <w:pPr>
        <w:spacing w:before="0" w:after="0"/>
      </w:pPr>
      <w:r>
        <w:tab/>
      </w:r>
      <w:r>
        <w:tab/>
      </w:r>
    </w:p>
    <w:p w:rsidR="009A52D0" w:rsidRDefault="001856D0" w14:paraId="4B1CFC4E" w14:textId="0B6352FF">
      <w:pPr>
        <w:spacing w:before="0" w:after="0"/>
      </w:pPr>
      <w:r>
        <w:tab/>
      </w:r>
      <w:r>
        <w:tab/>
      </w:r>
      <w:r w:rsidR="000E57EC">
        <w:t>Adjunct-g</w:t>
      </w:r>
      <w:r>
        <w:t>riffier van de commissie,</w:t>
      </w:r>
    </w:p>
    <w:p w:rsidR="009A52D0" w:rsidRDefault="001856D0" w14:paraId="32082CA8" w14:textId="36A1EA1A">
      <w:pPr>
        <w:spacing w:before="0" w:after="0"/>
      </w:pPr>
      <w:r>
        <w:tab/>
      </w:r>
      <w:r>
        <w:tab/>
      </w:r>
      <w:r w:rsidR="000E57EC">
        <w:t>Meijer</w:t>
      </w:r>
    </w:p>
    <w:p w:rsidR="009A52D0" w:rsidRDefault="009A52D0" w14:paraId="7EA5E73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A52D0" w:rsidTr="00E7153D" w14:paraId="3BF15E66" w14:textId="77777777">
        <w:trPr>
          <w:cantSplit/>
        </w:trPr>
        <w:tc>
          <w:tcPr>
            <w:tcW w:w="567" w:type="dxa"/>
          </w:tcPr>
          <w:p w:rsidR="009A52D0" w:rsidRDefault="001856D0" w14:paraId="3DA44668" w14:textId="77777777">
            <w:bookmarkStart w:name="bmkStartTabel" w:id="0"/>
            <w:bookmarkEnd w:id="0"/>
            <w:r>
              <w:t>Nr</w:t>
            </w:r>
          </w:p>
        </w:tc>
        <w:tc>
          <w:tcPr>
            <w:tcW w:w="6521" w:type="dxa"/>
          </w:tcPr>
          <w:p w:rsidR="009A52D0" w:rsidRDefault="001856D0" w14:paraId="622DCF62" w14:textId="77777777">
            <w:r>
              <w:t>Vraag</w:t>
            </w:r>
          </w:p>
        </w:tc>
        <w:tc>
          <w:tcPr>
            <w:tcW w:w="850" w:type="dxa"/>
          </w:tcPr>
          <w:p w:rsidR="009A52D0" w:rsidRDefault="001856D0" w14:paraId="1279C702" w14:textId="77777777">
            <w:pPr>
              <w:jc w:val="right"/>
            </w:pPr>
            <w:r>
              <w:t>Bijlage</w:t>
            </w:r>
          </w:p>
        </w:tc>
        <w:tc>
          <w:tcPr>
            <w:tcW w:w="992" w:type="dxa"/>
          </w:tcPr>
          <w:p w:rsidR="009A52D0" w:rsidP="00E7153D" w:rsidRDefault="001856D0" w14:paraId="64D45A7C" w14:textId="77777777">
            <w:pPr>
              <w:jc w:val="right"/>
            </w:pPr>
            <w:r>
              <w:t>Blz. (van)</w:t>
            </w:r>
          </w:p>
        </w:tc>
        <w:tc>
          <w:tcPr>
            <w:tcW w:w="567" w:type="dxa"/>
          </w:tcPr>
          <w:p w:rsidR="009A52D0" w:rsidP="00E7153D" w:rsidRDefault="001856D0" w14:paraId="41A0412E" w14:textId="77777777">
            <w:pPr>
              <w:jc w:val="center"/>
            </w:pPr>
            <w:r>
              <w:t>t/m</w:t>
            </w:r>
          </w:p>
        </w:tc>
      </w:tr>
      <w:tr w:rsidR="009A52D0" w:rsidTr="00E7153D" w14:paraId="521D0EE2" w14:textId="77777777">
        <w:tc>
          <w:tcPr>
            <w:tcW w:w="567" w:type="dxa"/>
          </w:tcPr>
          <w:p w:rsidR="009A52D0" w:rsidRDefault="001856D0" w14:paraId="35BF3CFB" w14:textId="77777777">
            <w:r>
              <w:t>1</w:t>
            </w:r>
          </w:p>
        </w:tc>
        <w:tc>
          <w:tcPr>
            <w:tcW w:w="6521" w:type="dxa"/>
          </w:tcPr>
          <w:p w:rsidR="009A52D0" w:rsidRDefault="001856D0" w14:paraId="04933F6E" w14:textId="77777777">
            <w:r>
              <w:t>Kunt u aangeven op welke departementale begrotingen kosten worden gemaakt om schuldenproblematiek aan te pakken? Kunt u per beleidsterrein een nadere specificatie geven van de omvang van deze budgetten en aangeven waaraan deze budgetten besteed worden? Kunt u ook een inschatting geven van de middelen die via het Gemeentefonds aan schuldproblematiek besteed worden?</w:t>
            </w:r>
          </w:p>
        </w:tc>
        <w:tc>
          <w:tcPr>
            <w:tcW w:w="850" w:type="dxa"/>
          </w:tcPr>
          <w:p w:rsidR="009A52D0" w:rsidRDefault="009A52D0" w14:paraId="1FF51510" w14:textId="77777777">
            <w:pPr>
              <w:jc w:val="right"/>
            </w:pPr>
          </w:p>
        </w:tc>
        <w:tc>
          <w:tcPr>
            <w:tcW w:w="992" w:type="dxa"/>
          </w:tcPr>
          <w:p w:rsidR="009A52D0" w:rsidRDefault="009A52D0" w14:paraId="1835BFD6" w14:textId="77777777">
            <w:pPr>
              <w:jc w:val="right"/>
            </w:pPr>
          </w:p>
        </w:tc>
        <w:tc>
          <w:tcPr>
            <w:tcW w:w="567" w:type="dxa"/>
            <w:tcBorders>
              <w:left w:val="nil"/>
            </w:tcBorders>
          </w:tcPr>
          <w:p w:rsidR="009A52D0" w:rsidRDefault="001856D0" w14:paraId="610D30FC" w14:textId="77777777">
            <w:pPr>
              <w:jc w:val="right"/>
            </w:pPr>
            <w:r>
              <w:t xml:space="preserve"> </w:t>
            </w:r>
          </w:p>
        </w:tc>
      </w:tr>
      <w:tr w:rsidR="009A52D0" w:rsidTr="00E7153D" w14:paraId="4197CA01" w14:textId="77777777">
        <w:tc>
          <w:tcPr>
            <w:tcW w:w="567" w:type="dxa"/>
          </w:tcPr>
          <w:p w:rsidR="009A52D0" w:rsidRDefault="001856D0" w14:paraId="3FD0DE0D" w14:textId="77777777">
            <w:r>
              <w:t>2</w:t>
            </w:r>
          </w:p>
        </w:tc>
        <w:tc>
          <w:tcPr>
            <w:tcW w:w="6521" w:type="dxa"/>
          </w:tcPr>
          <w:p w:rsidR="009A52D0" w:rsidRDefault="001856D0" w14:paraId="4AE36C6B" w14:textId="77777777">
            <w:r>
              <w:t>Kunt u uiteenzetten hoe de systematiek rondom de indexatie van de boetebedragen van de verschillende type verkeersboetes werkt (zowel Mulderboetes als strafrechtelijke verkeersboetes)?</w:t>
            </w:r>
          </w:p>
        </w:tc>
        <w:tc>
          <w:tcPr>
            <w:tcW w:w="850" w:type="dxa"/>
          </w:tcPr>
          <w:p w:rsidR="009A52D0" w:rsidRDefault="009A52D0" w14:paraId="11C31A98" w14:textId="77777777">
            <w:pPr>
              <w:jc w:val="right"/>
            </w:pPr>
          </w:p>
        </w:tc>
        <w:tc>
          <w:tcPr>
            <w:tcW w:w="992" w:type="dxa"/>
          </w:tcPr>
          <w:p w:rsidR="009A52D0" w:rsidRDefault="009A52D0" w14:paraId="04DFE4E8" w14:textId="77777777">
            <w:pPr>
              <w:jc w:val="right"/>
            </w:pPr>
          </w:p>
        </w:tc>
        <w:tc>
          <w:tcPr>
            <w:tcW w:w="567" w:type="dxa"/>
            <w:tcBorders>
              <w:left w:val="nil"/>
            </w:tcBorders>
          </w:tcPr>
          <w:p w:rsidR="009A52D0" w:rsidRDefault="001856D0" w14:paraId="1C5D47CA" w14:textId="77777777">
            <w:pPr>
              <w:jc w:val="right"/>
            </w:pPr>
            <w:r>
              <w:t xml:space="preserve"> </w:t>
            </w:r>
          </w:p>
        </w:tc>
      </w:tr>
      <w:tr w:rsidR="009A52D0" w:rsidTr="00E7153D" w14:paraId="640B8556" w14:textId="77777777">
        <w:tc>
          <w:tcPr>
            <w:tcW w:w="567" w:type="dxa"/>
          </w:tcPr>
          <w:p w:rsidR="009A52D0" w:rsidRDefault="001856D0" w14:paraId="772D55FC" w14:textId="77777777">
            <w:r>
              <w:t>3</w:t>
            </w:r>
          </w:p>
        </w:tc>
        <w:tc>
          <w:tcPr>
            <w:tcW w:w="6521" w:type="dxa"/>
          </w:tcPr>
          <w:p w:rsidR="009A52D0" w:rsidRDefault="001856D0" w14:paraId="2148ABA5" w14:textId="77777777">
            <w:r>
              <w:t>Kunt u verklaren waarom de indexatiesystematiek voor de verschillende type verkeersboetes verschilt (Mulderboetes en strafrechtelijke boetes)?</w:t>
            </w:r>
          </w:p>
        </w:tc>
        <w:tc>
          <w:tcPr>
            <w:tcW w:w="850" w:type="dxa"/>
          </w:tcPr>
          <w:p w:rsidR="009A52D0" w:rsidRDefault="009A52D0" w14:paraId="7BED9F98" w14:textId="77777777">
            <w:pPr>
              <w:jc w:val="right"/>
            </w:pPr>
          </w:p>
        </w:tc>
        <w:tc>
          <w:tcPr>
            <w:tcW w:w="992" w:type="dxa"/>
          </w:tcPr>
          <w:p w:rsidR="009A52D0" w:rsidRDefault="009A52D0" w14:paraId="6610956F" w14:textId="77777777">
            <w:pPr>
              <w:jc w:val="right"/>
            </w:pPr>
          </w:p>
        </w:tc>
        <w:tc>
          <w:tcPr>
            <w:tcW w:w="567" w:type="dxa"/>
            <w:tcBorders>
              <w:left w:val="nil"/>
            </w:tcBorders>
          </w:tcPr>
          <w:p w:rsidR="009A52D0" w:rsidRDefault="001856D0" w14:paraId="2541B00C" w14:textId="77777777">
            <w:pPr>
              <w:jc w:val="right"/>
            </w:pPr>
            <w:r>
              <w:t xml:space="preserve"> </w:t>
            </w:r>
          </w:p>
        </w:tc>
      </w:tr>
      <w:tr w:rsidR="009A52D0" w:rsidTr="00E7153D" w14:paraId="5A404079" w14:textId="77777777">
        <w:tc>
          <w:tcPr>
            <w:tcW w:w="567" w:type="dxa"/>
          </w:tcPr>
          <w:p w:rsidR="009A52D0" w:rsidRDefault="001856D0" w14:paraId="2907314D" w14:textId="77777777">
            <w:r>
              <w:t>4</w:t>
            </w:r>
          </w:p>
        </w:tc>
        <w:tc>
          <w:tcPr>
            <w:tcW w:w="6521" w:type="dxa"/>
          </w:tcPr>
          <w:p w:rsidR="009A52D0" w:rsidRDefault="001856D0" w14:paraId="13FB1085" w14:textId="77777777">
            <w:r>
              <w:t>Kunt u in kaart brengen wat de kosten zouden zijn om de indexatiesystematiek voor verkeersboetes gelijk te trekken? Kunt u hierbij beide varianten uitwerken, te weten één variant waarin de indexatiesystematiek van de Mulderboetes wordt toegepast voor de strafrechtelijke verkeersboetes en vice versa?</w:t>
            </w:r>
          </w:p>
        </w:tc>
        <w:tc>
          <w:tcPr>
            <w:tcW w:w="850" w:type="dxa"/>
          </w:tcPr>
          <w:p w:rsidR="009A52D0" w:rsidRDefault="009A52D0" w14:paraId="21B584FA" w14:textId="77777777">
            <w:pPr>
              <w:jc w:val="right"/>
            </w:pPr>
          </w:p>
        </w:tc>
        <w:tc>
          <w:tcPr>
            <w:tcW w:w="992" w:type="dxa"/>
          </w:tcPr>
          <w:p w:rsidR="009A52D0" w:rsidRDefault="009A52D0" w14:paraId="4BBB294F" w14:textId="77777777">
            <w:pPr>
              <w:jc w:val="right"/>
            </w:pPr>
          </w:p>
        </w:tc>
        <w:tc>
          <w:tcPr>
            <w:tcW w:w="567" w:type="dxa"/>
            <w:tcBorders>
              <w:left w:val="nil"/>
            </w:tcBorders>
          </w:tcPr>
          <w:p w:rsidR="009A52D0" w:rsidRDefault="001856D0" w14:paraId="662CA845" w14:textId="77777777">
            <w:pPr>
              <w:jc w:val="right"/>
            </w:pPr>
            <w:r>
              <w:t xml:space="preserve"> </w:t>
            </w:r>
          </w:p>
        </w:tc>
      </w:tr>
      <w:tr w:rsidR="009A52D0" w:rsidTr="00E7153D" w14:paraId="30A586E9" w14:textId="77777777">
        <w:tc>
          <w:tcPr>
            <w:tcW w:w="567" w:type="dxa"/>
          </w:tcPr>
          <w:p w:rsidR="009A52D0" w:rsidRDefault="001856D0" w14:paraId="6DF640E4" w14:textId="77777777">
            <w:r>
              <w:t>5</w:t>
            </w:r>
          </w:p>
        </w:tc>
        <w:tc>
          <w:tcPr>
            <w:tcW w:w="6521" w:type="dxa"/>
          </w:tcPr>
          <w:p w:rsidR="009A52D0" w:rsidRDefault="001856D0" w14:paraId="1B2449FD" w14:textId="77777777">
            <w:r>
              <w:t>Kunt u uiteenzetten hoe de systematiek van de verhogingen bij niet betalen van de verschillende verkeersboetes (Mulderboetes en strafrechtelijke verkeersboetes) werkt en kunt u hierin ook de voormalige verhogingssystematiek van de Mulderboetes meenemen?</w:t>
            </w:r>
          </w:p>
        </w:tc>
        <w:tc>
          <w:tcPr>
            <w:tcW w:w="850" w:type="dxa"/>
          </w:tcPr>
          <w:p w:rsidR="009A52D0" w:rsidRDefault="009A52D0" w14:paraId="5A373CC2" w14:textId="77777777">
            <w:pPr>
              <w:jc w:val="right"/>
            </w:pPr>
          </w:p>
        </w:tc>
        <w:tc>
          <w:tcPr>
            <w:tcW w:w="992" w:type="dxa"/>
          </w:tcPr>
          <w:p w:rsidR="009A52D0" w:rsidRDefault="009A52D0" w14:paraId="1422D41E" w14:textId="77777777">
            <w:pPr>
              <w:jc w:val="right"/>
            </w:pPr>
          </w:p>
        </w:tc>
        <w:tc>
          <w:tcPr>
            <w:tcW w:w="567" w:type="dxa"/>
            <w:tcBorders>
              <w:left w:val="nil"/>
            </w:tcBorders>
          </w:tcPr>
          <w:p w:rsidR="009A52D0" w:rsidRDefault="001856D0" w14:paraId="17303D1F" w14:textId="77777777">
            <w:pPr>
              <w:jc w:val="right"/>
            </w:pPr>
            <w:r>
              <w:t xml:space="preserve"> </w:t>
            </w:r>
          </w:p>
        </w:tc>
      </w:tr>
      <w:tr w:rsidR="009A52D0" w:rsidTr="00E7153D" w14:paraId="03757841" w14:textId="77777777">
        <w:tc>
          <w:tcPr>
            <w:tcW w:w="567" w:type="dxa"/>
          </w:tcPr>
          <w:p w:rsidR="009A52D0" w:rsidRDefault="001856D0" w14:paraId="59355868" w14:textId="77777777">
            <w:r>
              <w:t>6</w:t>
            </w:r>
          </w:p>
        </w:tc>
        <w:tc>
          <w:tcPr>
            <w:tcW w:w="6521" w:type="dxa"/>
          </w:tcPr>
          <w:p w:rsidR="009A52D0" w:rsidRDefault="001856D0" w14:paraId="6E8D7DB9" w14:textId="77777777">
            <w:r>
              <w:t>Kunt u verklaren waarom de verhogingssystematiek bij strafrechtelijke verkeersboetes veel minder rigide is ingericht dan bij Mulderboetes? Wat rechtvaardigt dit verschil?</w:t>
            </w:r>
          </w:p>
        </w:tc>
        <w:tc>
          <w:tcPr>
            <w:tcW w:w="850" w:type="dxa"/>
          </w:tcPr>
          <w:p w:rsidR="009A52D0" w:rsidRDefault="009A52D0" w14:paraId="451D0A48" w14:textId="77777777">
            <w:pPr>
              <w:jc w:val="right"/>
            </w:pPr>
          </w:p>
        </w:tc>
        <w:tc>
          <w:tcPr>
            <w:tcW w:w="992" w:type="dxa"/>
          </w:tcPr>
          <w:p w:rsidR="009A52D0" w:rsidRDefault="009A52D0" w14:paraId="0620518A" w14:textId="77777777">
            <w:pPr>
              <w:jc w:val="right"/>
            </w:pPr>
          </w:p>
        </w:tc>
        <w:tc>
          <w:tcPr>
            <w:tcW w:w="567" w:type="dxa"/>
            <w:tcBorders>
              <w:left w:val="nil"/>
            </w:tcBorders>
          </w:tcPr>
          <w:p w:rsidR="009A52D0" w:rsidRDefault="001856D0" w14:paraId="20E4C565" w14:textId="77777777">
            <w:pPr>
              <w:jc w:val="right"/>
            </w:pPr>
            <w:r>
              <w:t xml:space="preserve"> </w:t>
            </w:r>
          </w:p>
        </w:tc>
      </w:tr>
      <w:tr w:rsidR="009A52D0" w:rsidTr="00E7153D" w14:paraId="61EF2EA9" w14:textId="77777777">
        <w:tc>
          <w:tcPr>
            <w:tcW w:w="567" w:type="dxa"/>
          </w:tcPr>
          <w:p w:rsidR="009A52D0" w:rsidRDefault="001856D0" w14:paraId="4C9310CE" w14:textId="77777777">
            <w:r>
              <w:t>7</w:t>
            </w:r>
          </w:p>
        </w:tc>
        <w:tc>
          <w:tcPr>
            <w:tcW w:w="6521" w:type="dxa"/>
          </w:tcPr>
          <w:p w:rsidR="009A52D0" w:rsidRDefault="001856D0" w14:paraId="40F89BB5" w14:textId="77777777">
            <w:r>
              <w:t>Kunt u in kaart brengen wat de kosten zouden zijn om de verhogingssystematiek van strafrechtelijke verkeersboetes ook toe te passen op Mulderboetes?</w:t>
            </w:r>
          </w:p>
        </w:tc>
        <w:tc>
          <w:tcPr>
            <w:tcW w:w="850" w:type="dxa"/>
          </w:tcPr>
          <w:p w:rsidR="009A52D0" w:rsidRDefault="009A52D0" w14:paraId="1C7A45AC" w14:textId="77777777">
            <w:pPr>
              <w:jc w:val="right"/>
            </w:pPr>
          </w:p>
        </w:tc>
        <w:tc>
          <w:tcPr>
            <w:tcW w:w="992" w:type="dxa"/>
          </w:tcPr>
          <w:p w:rsidR="009A52D0" w:rsidRDefault="009A52D0" w14:paraId="19CFA5F0" w14:textId="77777777">
            <w:pPr>
              <w:jc w:val="right"/>
            </w:pPr>
          </w:p>
        </w:tc>
        <w:tc>
          <w:tcPr>
            <w:tcW w:w="567" w:type="dxa"/>
            <w:tcBorders>
              <w:left w:val="nil"/>
            </w:tcBorders>
          </w:tcPr>
          <w:p w:rsidR="009A52D0" w:rsidRDefault="001856D0" w14:paraId="4E1DA27B" w14:textId="77777777">
            <w:pPr>
              <w:jc w:val="right"/>
            </w:pPr>
            <w:r>
              <w:t xml:space="preserve"> </w:t>
            </w:r>
          </w:p>
        </w:tc>
      </w:tr>
      <w:tr w:rsidR="009A52D0" w:rsidTr="00E7153D" w14:paraId="7F86B422" w14:textId="77777777">
        <w:tc>
          <w:tcPr>
            <w:tcW w:w="567" w:type="dxa"/>
          </w:tcPr>
          <w:p w:rsidR="009A52D0" w:rsidRDefault="001856D0" w14:paraId="2FDDEB67" w14:textId="77777777">
            <w:r>
              <w:t>8</w:t>
            </w:r>
          </w:p>
        </w:tc>
        <w:tc>
          <w:tcPr>
            <w:tcW w:w="6521" w:type="dxa"/>
          </w:tcPr>
          <w:p w:rsidR="009A52D0" w:rsidRDefault="001856D0" w14:paraId="6F9C985F" w14:textId="77777777">
            <w:r>
              <w:t>Kunt u in kaart brengen wat de kosten zouden zijn om terug te gaan naar de oorspronkelijke verhogingssystematiek van de Mulderboetes? Kunt u ook aangeven wat de budgettaire baten zouden zijn als deze oorspronkelijke systematiek van de Mulderboetes zou worden toegepast op de strafrechtelijke verkeersboetes?</w:t>
            </w:r>
          </w:p>
        </w:tc>
        <w:tc>
          <w:tcPr>
            <w:tcW w:w="850" w:type="dxa"/>
          </w:tcPr>
          <w:p w:rsidR="009A52D0" w:rsidRDefault="009A52D0" w14:paraId="658E5910" w14:textId="77777777">
            <w:pPr>
              <w:jc w:val="right"/>
            </w:pPr>
          </w:p>
        </w:tc>
        <w:tc>
          <w:tcPr>
            <w:tcW w:w="992" w:type="dxa"/>
          </w:tcPr>
          <w:p w:rsidR="009A52D0" w:rsidRDefault="009A52D0" w14:paraId="20FBB207" w14:textId="77777777">
            <w:pPr>
              <w:jc w:val="right"/>
            </w:pPr>
          </w:p>
        </w:tc>
        <w:tc>
          <w:tcPr>
            <w:tcW w:w="567" w:type="dxa"/>
            <w:tcBorders>
              <w:left w:val="nil"/>
            </w:tcBorders>
          </w:tcPr>
          <w:p w:rsidR="009A52D0" w:rsidRDefault="001856D0" w14:paraId="72E969A4" w14:textId="77777777">
            <w:pPr>
              <w:jc w:val="right"/>
            </w:pPr>
            <w:r>
              <w:t xml:space="preserve"> </w:t>
            </w:r>
          </w:p>
        </w:tc>
      </w:tr>
      <w:tr w:rsidR="009A52D0" w:rsidTr="00E7153D" w14:paraId="6798DE91" w14:textId="77777777">
        <w:tc>
          <w:tcPr>
            <w:tcW w:w="567" w:type="dxa"/>
          </w:tcPr>
          <w:p w:rsidR="009A52D0" w:rsidRDefault="001856D0" w14:paraId="6DB96A6B" w14:textId="77777777">
            <w:r>
              <w:t>9</w:t>
            </w:r>
          </w:p>
        </w:tc>
        <w:tc>
          <w:tcPr>
            <w:tcW w:w="6521" w:type="dxa"/>
          </w:tcPr>
          <w:p w:rsidR="009A52D0" w:rsidRDefault="001856D0" w14:paraId="7D3484A0" w14:textId="77777777">
            <w:r>
              <w:t>Kunt u een aantal scenario’s in kaart brengen van verschillende verhogingen van de administratieve kosten van verkeersboetes en hierbij ook per scenario de budgettaire baten in kaart brengen?</w:t>
            </w:r>
          </w:p>
        </w:tc>
        <w:tc>
          <w:tcPr>
            <w:tcW w:w="850" w:type="dxa"/>
          </w:tcPr>
          <w:p w:rsidR="009A52D0" w:rsidRDefault="009A52D0" w14:paraId="62D0F4C5" w14:textId="77777777">
            <w:pPr>
              <w:jc w:val="right"/>
            </w:pPr>
          </w:p>
        </w:tc>
        <w:tc>
          <w:tcPr>
            <w:tcW w:w="992" w:type="dxa"/>
          </w:tcPr>
          <w:p w:rsidR="009A52D0" w:rsidRDefault="009A52D0" w14:paraId="054B1325" w14:textId="77777777">
            <w:pPr>
              <w:jc w:val="right"/>
            </w:pPr>
          </w:p>
        </w:tc>
        <w:tc>
          <w:tcPr>
            <w:tcW w:w="567" w:type="dxa"/>
            <w:tcBorders>
              <w:left w:val="nil"/>
            </w:tcBorders>
          </w:tcPr>
          <w:p w:rsidR="009A52D0" w:rsidRDefault="001856D0" w14:paraId="2C2A234C" w14:textId="77777777">
            <w:pPr>
              <w:jc w:val="right"/>
            </w:pPr>
            <w:r>
              <w:t xml:space="preserve"> </w:t>
            </w:r>
          </w:p>
        </w:tc>
      </w:tr>
      <w:tr w:rsidR="009A52D0" w:rsidTr="00E7153D" w14:paraId="4209C457" w14:textId="77777777">
        <w:tc>
          <w:tcPr>
            <w:tcW w:w="567" w:type="dxa"/>
          </w:tcPr>
          <w:p w:rsidR="009A52D0" w:rsidRDefault="001856D0" w14:paraId="6E9F5736" w14:textId="77777777">
            <w:r>
              <w:t>10</w:t>
            </w:r>
          </w:p>
        </w:tc>
        <w:tc>
          <w:tcPr>
            <w:tcW w:w="6521" w:type="dxa"/>
          </w:tcPr>
          <w:p w:rsidR="009A52D0" w:rsidRDefault="001856D0" w14:paraId="71E19A17" w14:textId="77777777">
            <w:r>
              <w:t>Klopt het dat de proportionaliteit van de feitgecodeerde boetes voor het laatst is afgewogen in 2005? Zo ja, hoe verhoudt dit zich tot de andere sanctiestelsels en de wettelijke grensbedragen?</w:t>
            </w:r>
          </w:p>
        </w:tc>
        <w:tc>
          <w:tcPr>
            <w:tcW w:w="850" w:type="dxa"/>
          </w:tcPr>
          <w:p w:rsidR="009A52D0" w:rsidRDefault="009A52D0" w14:paraId="76E15EB6" w14:textId="77777777">
            <w:pPr>
              <w:jc w:val="right"/>
            </w:pPr>
          </w:p>
        </w:tc>
        <w:tc>
          <w:tcPr>
            <w:tcW w:w="992" w:type="dxa"/>
          </w:tcPr>
          <w:p w:rsidR="009A52D0" w:rsidRDefault="009A52D0" w14:paraId="3EFB5DC9" w14:textId="77777777">
            <w:pPr>
              <w:jc w:val="right"/>
            </w:pPr>
          </w:p>
        </w:tc>
        <w:tc>
          <w:tcPr>
            <w:tcW w:w="567" w:type="dxa"/>
            <w:tcBorders>
              <w:left w:val="nil"/>
            </w:tcBorders>
          </w:tcPr>
          <w:p w:rsidR="009A52D0" w:rsidRDefault="001856D0" w14:paraId="4C49B0A0" w14:textId="77777777">
            <w:pPr>
              <w:jc w:val="right"/>
            </w:pPr>
            <w:r>
              <w:t xml:space="preserve"> </w:t>
            </w:r>
          </w:p>
        </w:tc>
      </w:tr>
      <w:tr w:rsidR="009A52D0" w:rsidTr="00E7153D" w14:paraId="18BA9C24" w14:textId="77777777">
        <w:tc>
          <w:tcPr>
            <w:tcW w:w="567" w:type="dxa"/>
          </w:tcPr>
          <w:p w:rsidR="009A52D0" w:rsidRDefault="001856D0" w14:paraId="0BBE0BC2" w14:textId="77777777">
            <w:r>
              <w:t>11</w:t>
            </w:r>
          </w:p>
        </w:tc>
        <w:tc>
          <w:tcPr>
            <w:tcW w:w="6521" w:type="dxa"/>
          </w:tcPr>
          <w:p w:rsidR="009A52D0" w:rsidRDefault="00A65AF1" w14:paraId="14D5D644" w14:textId="6B0720AB">
            <w:r w:rsidRPr="00A65AF1">
              <w:t xml:space="preserve">Doet u onderzoek naar de wenselijkheid van het opnemen van nadere regels in het Besluit </w:t>
            </w:r>
            <w:proofErr w:type="spellStart"/>
            <w:r w:rsidRPr="00A65AF1">
              <w:t>adminstratiefrechtelijke</w:t>
            </w:r>
            <w:proofErr w:type="spellEnd"/>
            <w:r w:rsidRPr="00A65AF1">
              <w:t xml:space="preserve"> handhaving verkeersvoorschriften en/of de Aanwijzing </w:t>
            </w:r>
            <w:proofErr w:type="spellStart"/>
            <w:r w:rsidRPr="00A65AF1">
              <w:t>adminstratiefrechtelijk</w:t>
            </w:r>
            <w:proofErr w:type="spellEnd"/>
            <w:r w:rsidRPr="00A65AF1">
              <w:t xml:space="preserve"> handhaving verkeersvoorschriften over de hoogte en de vormgeving van de boete waarbij rekening wordt gehouden aan opzet, schuld en/of persoonlijke omstandigheden? Zo ja, kunt u dat in kaart brengen?</w:t>
            </w:r>
          </w:p>
        </w:tc>
        <w:tc>
          <w:tcPr>
            <w:tcW w:w="850" w:type="dxa"/>
          </w:tcPr>
          <w:p w:rsidR="009A52D0" w:rsidRDefault="009A52D0" w14:paraId="6A899870" w14:textId="77777777">
            <w:pPr>
              <w:jc w:val="right"/>
            </w:pPr>
          </w:p>
        </w:tc>
        <w:tc>
          <w:tcPr>
            <w:tcW w:w="992" w:type="dxa"/>
          </w:tcPr>
          <w:p w:rsidR="009A52D0" w:rsidRDefault="009A52D0" w14:paraId="3BA9E132" w14:textId="77777777">
            <w:pPr>
              <w:jc w:val="right"/>
            </w:pPr>
          </w:p>
        </w:tc>
        <w:tc>
          <w:tcPr>
            <w:tcW w:w="567" w:type="dxa"/>
            <w:tcBorders>
              <w:left w:val="nil"/>
            </w:tcBorders>
          </w:tcPr>
          <w:p w:rsidR="009A52D0" w:rsidRDefault="001856D0" w14:paraId="7F311334" w14:textId="77777777">
            <w:pPr>
              <w:jc w:val="right"/>
            </w:pPr>
            <w:r>
              <w:t xml:space="preserve"> </w:t>
            </w:r>
          </w:p>
        </w:tc>
      </w:tr>
      <w:tr w:rsidR="009A52D0" w:rsidTr="00E7153D" w14:paraId="1F468539" w14:textId="77777777">
        <w:tc>
          <w:tcPr>
            <w:tcW w:w="567" w:type="dxa"/>
          </w:tcPr>
          <w:p w:rsidR="009A52D0" w:rsidRDefault="001856D0" w14:paraId="4A04DA6F" w14:textId="77777777">
            <w:r>
              <w:t>12</w:t>
            </w:r>
          </w:p>
        </w:tc>
        <w:tc>
          <w:tcPr>
            <w:tcW w:w="6521" w:type="dxa"/>
          </w:tcPr>
          <w:p w:rsidR="009A52D0" w:rsidRDefault="001856D0" w14:paraId="373CA77F" w14:textId="38D61D85">
            <w:r>
              <w:t>Is er in het verleden, samen met het Openbaar Ministerie</w:t>
            </w:r>
            <w:r w:rsidR="00527E0F">
              <w:t xml:space="preserve"> (OM)</w:t>
            </w:r>
            <w:r>
              <w:t>, gekeken naar de mogelijkheden om de waardering van de ernst van bepaalde feitencodes te heroverwegen</w:t>
            </w:r>
            <w:r w:rsidR="00907BCD">
              <w:t>, d</w:t>
            </w:r>
            <w:r>
              <w:t>enk bijvoorbeeld aan drugsafval dumpen?</w:t>
            </w:r>
          </w:p>
        </w:tc>
        <w:tc>
          <w:tcPr>
            <w:tcW w:w="850" w:type="dxa"/>
          </w:tcPr>
          <w:p w:rsidR="009A52D0" w:rsidRDefault="009A52D0" w14:paraId="2CF27E71" w14:textId="77777777">
            <w:pPr>
              <w:jc w:val="right"/>
            </w:pPr>
          </w:p>
        </w:tc>
        <w:tc>
          <w:tcPr>
            <w:tcW w:w="992" w:type="dxa"/>
          </w:tcPr>
          <w:p w:rsidR="009A52D0" w:rsidRDefault="009A52D0" w14:paraId="6DE97D94" w14:textId="77777777">
            <w:pPr>
              <w:jc w:val="right"/>
            </w:pPr>
          </w:p>
        </w:tc>
        <w:tc>
          <w:tcPr>
            <w:tcW w:w="567" w:type="dxa"/>
            <w:tcBorders>
              <w:left w:val="nil"/>
            </w:tcBorders>
          </w:tcPr>
          <w:p w:rsidR="009A52D0" w:rsidRDefault="001856D0" w14:paraId="31839060" w14:textId="77777777">
            <w:pPr>
              <w:jc w:val="right"/>
            </w:pPr>
            <w:r>
              <w:t xml:space="preserve"> </w:t>
            </w:r>
          </w:p>
        </w:tc>
      </w:tr>
      <w:tr w:rsidR="009A52D0" w:rsidTr="00E7153D" w14:paraId="589620C3" w14:textId="77777777">
        <w:tc>
          <w:tcPr>
            <w:tcW w:w="567" w:type="dxa"/>
          </w:tcPr>
          <w:p w:rsidR="009A52D0" w:rsidRDefault="001856D0" w14:paraId="6F71A715" w14:textId="77777777">
            <w:r>
              <w:t>13</w:t>
            </w:r>
          </w:p>
        </w:tc>
        <w:tc>
          <w:tcPr>
            <w:tcW w:w="6521" w:type="dxa"/>
          </w:tcPr>
          <w:p w:rsidR="009A52D0" w:rsidRDefault="001856D0" w14:paraId="7623C67D" w14:textId="45B7BAE6">
            <w:r>
              <w:t xml:space="preserve">Klopt het dat de boeteopbrengsten van de uitbreiding van het aantal geautomatiseerde handhavingsmiddelen in 2023 opgenomen zijn in de algemene middelen? Wat is procedureel ervoor nodig om (toekomstige) intensivering van geautomatiseerde handhaving terug te laten vloeien naar de begroting </w:t>
            </w:r>
            <w:r w:rsidR="00907BCD">
              <w:t xml:space="preserve">van het ministerie van Justitie en </w:t>
            </w:r>
            <w:r>
              <w:t>V</w:t>
            </w:r>
            <w:r w:rsidR="00907BCD">
              <w:t>eiligheid</w:t>
            </w:r>
            <w:r>
              <w:t>?</w:t>
            </w:r>
          </w:p>
        </w:tc>
        <w:tc>
          <w:tcPr>
            <w:tcW w:w="850" w:type="dxa"/>
          </w:tcPr>
          <w:p w:rsidR="009A52D0" w:rsidRDefault="009A52D0" w14:paraId="55829EF9" w14:textId="77777777">
            <w:pPr>
              <w:jc w:val="right"/>
            </w:pPr>
          </w:p>
        </w:tc>
        <w:tc>
          <w:tcPr>
            <w:tcW w:w="992" w:type="dxa"/>
          </w:tcPr>
          <w:p w:rsidR="009A52D0" w:rsidRDefault="009A52D0" w14:paraId="0F199026" w14:textId="77777777">
            <w:pPr>
              <w:jc w:val="right"/>
            </w:pPr>
          </w:p>
        </w:tc>
        <w:tc>
          <w:tcPr>
            <w:tcW w:w="567" w:type="dxa"/>
            <w:tcBorders>
              <w:left w:val="nil"/>
            </w:tcBorders>
          </w:tcPr>
          <w:p w:rsidR="009A52D0" w:rsidRDefault="001856D0" w14:paraId="62BBC58A" w14:textId="77777777">
            <w:pPr>
              <w:jc w:val="right"/>
            </w:pPr>
            <w:r>
              <w:t xml:space="preserve"> </w:t>
            </w:r>
          </w:p>
        </w:tc>
      </w:tr>
      <w:tr w:rsidR="009A52D0" w:rsidTr="00E7153D" w14:paraId="2C93B893" w14:textId="77777777">
        <w:tc>
          <w:tcPr>
            <w:tcW w:w="567" w:type="dxa"/>
          </w:tcPr>
          <w:p w:rsidR="009A52D0" w:rsidRDefault="001856D0" w14:paraId="1273CCAF" w14:textId="77777777">
            <w:r>
              <w:t>14</w:t>
            </w:r>
          </w:p>
        </w:tc>
        <w:tc>
          <w:tcPr>
            <w:tcW w:w="6521" w:type="dxa"/>
          </w:tcPr>
          <w:p w:rsidR="009A52D0" w:rsidRDefault="001856D0" w14:paraId="7F800201" w14:textId="71A31D7E">
            <w:r>
              <w:t>Kunt u uiteenzetten welke procedurele waarborgen</w:t>
            </w:r>
            <w:r w:rsidR="00564D20">
              <w:t>, zoals een voorhangprocedure,</w:t>
            </w:r>
            <w:r>
              <w:t xml:space="preserve"> nodig zijn om oneigenlijk gebruik van de bevoegdheid om de </w:t>
            </w:r>
            <w:r w:rsidR="00907BCD">
              <w:t xml:space="preserve">tarieven van de </w:t>
            </w:r>
            <w:r w:rsidRPr="00907BCD" w:rsidR="00907BCD">
              <w:t xml:space="preserve">Wet administratiefrechtelijke handhaving verkeersvoorschriften </w:t>
            </w:r>
            <w:r w:rsidR="00907BCD">
              <w:t>(</w:t>
            </w:r>
            <w:proofErr w:type="spellStart"/>
            <w:r>
              <w:t>Wahv</w:t>
            </w:r>
            <w:proofErr w:type="spellEnd"/>
            <w:r w:rsidR="00907BCD">
              <w:t>)</w:t>
            </w:r>
            <w:r>
              <w:t xml:space="preserve"> vast te stellen te voorkomen</w:t>
            </w:r>
            <w:r w:rsidR="00564D20">
              <w:t>?</w:t>
            </w:r>
          </w:p>
        </w:tc>
        <w:tc>
          <w:tcPr>
            <w:tcW w:w="850" w:type="dxa"/>
          </w:tcPr>
          <w:p w:rsidR="009A52D0" w:rsidRDefault="009A52D0" w14:paraId="6CD9D58C" w14:textId="77777777">
            <w:pPr>
              <w:jc w:val="right"/>
            </w:pPr>
          </w:p>
        </w:tc>
        <w:tc>
          <w:tcPr>
            <w:tcW w:w="992" w:type="dxa"/>
          </w:tcPr>
          <w:p w:rsidR="009A52D0" w:rsidRDefault="009A52D0" w14:paraId="7BE25F5B" w14:textId="77777777">
            <w:pPr>
              <w:jc w:val="right"/>
            </w:pPr>
          </w:p>
        </w:tc>
        <w:tc>
          <w:tcPr>
            <w:tcW w:w="567" w:type="dxa"/>
            <w:tcBorders>
              <w:left w:val="nil"/>
            </w:tcBorders>
          </w:tcPr>
          <w:p w:rsidR="009A52D0" w:rsidRDefault="001856D0" w14:paraId="36711DDF" w14:textId="77777777">
            <w:pPr>
              <w:jc w:val="right"/>
            </w:pPr>
            <w:r>
              <w:t xml:space="preserve"> </w:t>
            </w:r>
          </w:p>
        </w:tc>
      </w:tr>
      <w:tr w:rsidR="009A52D0" w:rsidTr="00E7153D" w14:paraId="3CC016AB" w14:textId="77777777">
        <w:tc>
          <w:tcPr>
            <w:tcW w:w="567" w:type="dxa"/>
          </w:tcPr>
          <w:p w:rsidR="009A52D0" w:rsidRDefault="001856D0" w14:paraId="3A1C9A99" w14:textId="77777777">
            <w:r>
              <w:t>15</w:t>
            </w:r>
          </w:p>
        </w:tc>
        <w:tc>
          <w:tcPr>
            <w:tcW w:w="6521" w:type="dxa"/>
          </w:tcPr>
          <w:p w:rsidR="009A52D0" w:rsidRDefault="001856D0" w14:paraId="7663A616" w14:textId="0120143F">
            <w:r>
              <w:t>K</w:t>
            </w:r>
            <w:r w:rsidR="00564D20">
              <w:t>unt u</w:t>
            </w:r>
            <w:r>
              <w:t xml:space="preserve"> een overzicht geven van de ontwikkeling van de hoogte van de meest voorkomende verkeersboetes over de jaren 2010 tot en met 2026, uitgesplitst naar jaarlijkse indexatie en beleidsmatige verhogingen?</w:t>
            </w:r>
          </w:p>
        </w:tc>
        <w:tc>
          <w:tcPr>
            <w:tcW w:w="850" w:type="dxa"/>
          </w:tcPr>
          <w:p w:rsidR="009A52D0" w:rsidRDefault="009A52D0" w14:paraId="67E79745" w14:textId="77777777">
            <w:pPr>
              <w:jc w:val="right"/>
            </w:pPr>
          </w:p>
        </w:tc>
        <w:tc>
          <w:tcPr>
            <w:tcW w:w="992" w:type="dxa"/>
          </w:tcPr>
          <w:p w:rsidR="009A52D0" w:rsidRDefault="009A52D0" w14:paraId="3AA326E1" w14:textId="77777777">
            <w:pPr>
              <w:jc w:val="right"/>
            </w:pPr>
          </w:p>
        </w:tc>
        <w:tc>
          <w:tcPr>
            <w:tcW w:w="567" w:type="dxa"/>
            <w:tcBorders>
              <w:left w:val="nil"/>
            </w:tcBorders>
          </w:tcPr>
          <w:p w:rsidR="009A52D0" w:rsidRDefault="001856D0" w14:paraId="20176666" w14:textId="77777777">
            <w:pPr>
              <w:jc w:val="right"/>
            </w:pPr>
            <w:r>
              <w:t xml:space="preserve"> </w:t>
            </w:r>
          </w:p>
        </w:tc>
      </w:tr>
      <w:tr w:rsidR="009A52D0" w:rsidTr="00E7153D" w14:paraId="5EEC288C" w14:textId="77777777">
        <w:tc>
          <w:tcPr>
            <w:tcW w:w="567" w:type="dxa"/>
          </w:tcPr>
          <w:p w:rsidR="009A52D0" w:rsidRDefault="001856D0" w14:paraId="30328021" w14:textId="77777777">
            <w:r>
              <w:t>16</w:t>
            </w:r>
          </w:p>
        </w:tc>
        <w:tc>
          <w:tcPr>
            <w:tcW w:w="6521" w:type="dxa"/>
          </w:tcPr>
          <w:p w:rsidR="009A52D0" w:rsidRDefault="001856D0" w14:paraId="1C6A3BF2" w14:textId="0E3C8DE4">
            <w:r>
              <w:t>K</w:t>
            </w:r>
            <w:r w:rsidR="00564D20">
              <w:t>unt u</w:t>
            </w:r>
            <w:r>
              <w:t xml:space="preserve"> bevestigen dat de verhogingen bij niet-tijdige betaling van Wahv-boetes oplopen met 50</w:t>
            </w:r>
            <w:r w:rsidR="00564D20">
              <w:t xml:space="preserve"> procent</w:t>
            </w:r>
            <w:r>
              <w:t xml:space="preserve"> en daarna 100</w:t>
            </w:r>
            <w:r w:rsidR="00564D20">
              <w:t xml:space="preserve"> procent</w:t>
            </w:r>
            <w:r>
              <w:t>, waardoor een boete uiteindelijk kan verdrievoudigen? Kan daarbij worden aangegeven hoe vaak in 2023, 2024 en 2025 een eerste en tweede verhoging is opgelegd?</w:t>
            </w:r>
          </w:p>
        </w:tc>
        <w:tc>
          <w:tcPr>
            <w:tcW w:w="850" w:type="dxa"/>
          </w:tcPr>
          <w:p w:rsidR="009A52D0" w:rsidRDefault="009A52D0" w14:paraId="328A711B" w14:textId="77777777">
            <w:pPr>
              <w:jc w:val="right"/>
            </w:pPr>
          </w:p>
        </w:tc>
        <w:tc>
          <w:tcPr>
            <w:tcW w:w="992" w:type="dxa"/>
          </w:tcPr>
          <w:p w:rsidR="009A52D0" w:rsidRDefault="009A52D0" w14:paraId="0421E983" w14:textId="77777777">
            <w:pPr>
              <w:jc w:val="right"/>
            </w:pPr>
          </w:p>
        </w:tc>
        <w:tc>
          <w:tcPr>
            <w:tcW w:w="567" w:type="dxa"/>
            <w:tcBorders>
              <w:left w:val="nil"/>
            </w:tcBorders>
          </w:tcPr>
          <w:p w:rsidR="009A52D0" w:rsidRDefault="001856D0" w14:paraId="2407EBC2" w14:textId="77777777">
            <w:pPr>
              <w:jc w:val="right"/>
            </w:pPr>
            <w:r>
              <w:t xml:space="preserve"> </w:t>
            </w:r>
          </w:p>
        </w:tc>
      </w:tr>
      <w:tr w:rsidR="009A52D0" w:rsidTr="00E7153D" w14:paraId="0590EB7E" w14:textId="77777777">
        <w:tc>
          <w:tcPr>
            <w:tcW w:w="567" w:type="dxa"/>
          </w:tcPr>
          <w:p w:rsidR="009A52D0" w:rsidRDefault="001856D0" w14:paraId="24DC701B" w14:textId="77777777">
            <w:r>
              <w:t>17</w:t>
            </w:r>
          </w:p>
        </w:tc>
        <w:tc>
          <w:tcPr>
            <w:tcW w:w="6521" w:type="dxa"/>
          </w:tcPr>
          <w:p w:rsidR="009A52D0" w:rsidRDefault="00527E0F" w14:paraId="37C58F34" w14:textId="5B81482B">
            <w:r>
              <w:t>Kunt u</w:t>
            </w:r>
            <w:r w:rsidR="001856D0">
              <w:t xml:space="preserve"> per jaar sinds 2020 aangeven hoeveel inkomsten uit verkeersboetes zijn geraamd, hoeveel inkomsten daadwerkelijk zijn gerealiseerd en welk deel daarvan bestond uit verhogingen wegens niet-tijdige betaling?</w:t>
            </w:r>
          </w:p>
        </w:tc>
        <w:tc>
          <w:tcPr>
            <w:tcW w:w="850" w:type="dxa"/>
          </w:tcPr>
          <w:p w:rsidR="009A52D0" w:rsidRDefault="009A52D0" w14:paraId="31139E1A" w14:textId="77777777">
            <w:pPr>
              <w:jc w:val="right"/>
            </w:pPr>
          </w:p>
        </w:tc>
        <w:tc>
          <w:tcPr>
            <w:tcW w:w="992" w:type="dxa"/>
          </w:tcPr>
          <w:p w:rsidR="009A52D0" w:rsidRDefault="009A52D0" w14:paraId="58A5079D" w14:textId="77777777">
            <w:pPr>
              <w:jc w:val="right"/>
            </w:pPr>
          </w:p>
        </w:tc>
        <w:tc>
          <w:tcPr>
            <w:tcW w:w="567" w:type="dxa"/>
            <w:tcBorders>
              <w:left w:val="nil"/>
            </w:tcBorders>
          </w:tcPr>
          <w:p w:rsidR="009A52D0" w:rsidRDefault="001856D0" w14:paraId="4E21E667" w14:textId="77777777">
            <w:pPr>
              <w:jc w:val="right"/>
            </w:pPr>
            <w:r>
              <w:t xml:space="preserve"> </w:t>
            </w:r>
          </w:p>
        </w:tc>
      </w:tr>
      <w:tr w:rsidR="009A52D0" w:rsidTr="00E7153D" w14:paraId="230A5765" w14:textId="77777777">
        <w:tc>
          <w:tcPr>
            <w:tcW w:w="567" w:type="dxa"/>
          </w:tcPr>
          <w:p w:rsidR="009A52D0" w:rsidRDefault="001856D0" w14:paraId="23A6EDBC" w14:textId="77777777">
            <w:r>
              <w:t>18</w:t>
            </w:r>
          </w:p>
        </w:tc>
        <w:tc>
          <w:tcPr>
            <w:tcW w:w="6521" w:type="dxa"/>
          </w:tcPr>
          <w:p w:rsidR="009A52D0" w:rsidRDefault="00527E0F" w14:paraId="55FAF82C" w14:textId="2538326D">
            <w:r>
              <w:t>Kunt u</w:t>
            </w:r>
            <w:r w:rsidR="001856D0">
              <w:t xml:space="preserve"> aangeven of </w:t>
            </w:r>
            <w:r>
              <w:t>u</w:t>
            </w:r>
            <w:r w:rsidR="001856D0">
              <w:t xml:space="preserve"> rekening houdt met de mogelijkheid dat de Hoge Raad oordeelt dat de huidige verhogingspercentages van 50</w:t>
            </w:r>
            <w:r>
              <w:t xml:space="preserve"> procent </w:t>
            </w:r>
            <w:r w:rsidR="001856D0">
              <w:t>en 100</w:t>
            </w:r>
            <w:r>
              <w:t xml:space="preserve"> procent</w:t>
            </w:r>
            <w:r w:rsidR="001856D0">
              <w:t xml:space="preserve"> bij niet-tijdige betaling van Wahv-boetes disproportioneel zijn, en zo ja, welke juridische, financiële en uitvoeringsmatige scenario’s hiervoor zijn voorbereid, waaronder eventuele terugbetaling, kwijtschelding of aanpassing van nog openstaande verhogingen?</w:t>
            </w:r>
          </w:p>
        </w:tc>
        <w:tc>
          <w:tcPr>
            <w:tcW w:w="850" w:type="dxa"/>
          </w:tcPr>
          <w:p w:rsidR="009A52D0" w:rsidRDefault="009A52D0" w14:paraId="180F96A4" w14:textId="77777777">
            <w:pPr>
              <w:jc w:val="right"/>
            </w:pPr>
          </w:p>
        </w:tc>
        <w:tc>
          <w:tcPr>
            <w:tcW w:w="992" w:type="dxa"/>
          </w:tcPr>
          <w:p w:rsidR="009A52D0" w:rsidRDefault="009A52D0" w14:paraId="2912BF36" w14:textId="77777777">
            <w:pPr>
              <w:jc w:val="right"/>
            </w:pPr>
          </w:p>
        </w:tc>
        <w:tc>
          <w:tcPr>
            <w:tcW w:w="567" w:type="dxa"/>
            <w:tcBorders>
              <w:left w:val="nil"/>
            </w:tcBorders>
          </w:tcPr>
          <w:p w:rsidR="009A52D0" w:rsidRDefault="001856D0" w14:paraId="4F3E45D8" w14:textId="77777777">
            <w:pPr>
              <w:jc w:val="right"/>
            </w:pPr>
            <w:r>
              <w:t xml:space="preserve"> </w:t>
            </w:r>
          </w:p>
        </w:tc>
      </w:tr>
      <w:tr w:rsidR="009A52D0" w:rsidTr="00E7153D" w14:paraId="60AC7E26" w14:textId="77777777">
        <w:tc>
          <w:tcPr>
            <w:tcW w:w="567" w:type="dxa"/>
          </w:tcPr>
          <w:p w:rsidR="009A52D0" w:rsidRDefault="001856D0" w14:paraId="5EC7950E" w14:textId="77777777">
            <w:r>
              <w:t>19</w:t>
            </w:r>
          </w:p>
        </w:tc>
        <w:tc>
          <w:tcPr>
            <w:tcW w:w="6521" w:type="dxa"/>
          </w:tcPr>
          <w:p w:rsidR="009A52D0" w:rsidRDefault="001856D0" w14:paraId="29AE3259" w14:textId="30358D90">
            <w:r>
              <w:t>K</w:t>
            </w:r>
            <w:r w:rsidR="00527E0F">
              <w:t xml:space="preserve">unt u </w:t>
            </w:r>
            <w:r>
              <w:t>aangeven wat de budgettaire derving zou zijn van het verlagen van Wahv-boetes met respectievelijk 10, 20, 30 en 40</w:t>
            </w:r>
            <w:r w:rsidR="00527E0F">
              <w:t xml:space="preserve"> procent</w:t>
            </w:r>
            <w:r>
              <w:t>, en wat de budgettaire derving zou zijn van het aanpassen van de verhogingspercentages naar de strafrechtelijke systematiek?</w:t>
            </w:r>
          </w:p>
        </w:tc>
        <w:tc>
          <w:tcPr>
            <w:tcW w:w="850" w:type="dxa"/>
          </w:tcPr>
          <w:p w:rsidR="009A52D0" w:rsidRDefault="009A52D0" w14:paraId="1ACE4844" w14:textId="77777777">
            <w:pPr>
              <w:jc w:val="right"/>
            </w:pPr>
          </w:p>
        </w:tc>
        <w:tc>
          <w:tcPr>
            <w:tcW w:w="992" w:type="dxa"/>
          </w:tcPr>
          <w:p w:rsidR="009A52D0" w:rsidRDefault="009A52D0" w14:paraId="76B71A90" w14:textId="77777777">
            <w:pPr>
              <w:jc w:val="right"/>
            </w:pPr>
          </w:p>
        </w:tc>
        <w:tc>
          <w:tcPr>
            <w:tcW w:w="567" w:type="dxa"/>
            <w:tcBorders>
              <w:left w:val="nil"/>
            </w:tcBorders>
          </w:tcPr>
          <w:p w:rsidR="009A52D0" w:rsidRDefault="001856D0" w14:paraId="6982F98D" w14:textId="77777777">
            <w:pPr>
              <w:jc w:val="right"/>
            </w:pPr>
            <w:r>
              <w:t xml:space="preserve"> </w:t>
            </w:r>
          </w:p>
        </w:tc>
      </w:tr>
      <w:tr w:rsidR="009A52D0" w:rsidTr="00E7153D" w14:paraId="1346F6B8" w14:textId="77777777">
        <w:tc>
          <w:tcPr>
            <w:tcW w:w="567" w:type="dxa"/>
          </w:tcPr>
          <w:p w:rsidR="009A52D0" w:rsidRDefault="001856D0" w14:paraId="54704F2C" w14:textId="77777777">
            <w:r>
              <w:t>20</w:t>
            </w:r>
          </w:p>
        </w:tc>
        <w:tc>
          <w:tcPr>
            <w:tcW w:w="6521" w:type="dxa"/>
          </w:tcPr>
          <w:p w:rsidR="009A52D0" w:rsidRDefault="00527E0F" w14:paraId="739A1CE1" w14:textId="258F33DE">
            <w:r>
              <w:t>Kunt u</w:t>
            </w:r>
            <w:r w:rsidR="001856D0">
              <w:t xml:space="preserve"> aangeven hoeveel huishoudens met geregistreerde problematische schulden ook betalingsachterstanden op verkeersboetes hebben, en welk aandeel dit is van het totaal aantal huishoudens met problematische schulden?</w:t>
            </w:r>
          </w:p>
        </w:tc>
        <w:tc>
          <w:tcPr>
            <w:tcW w:w="850" w:type="dxa"/>
          </w:tcPr>
          <w:p w:rsidR="009A52D0" w:rsidRDefault="009A52D0" w14:paraId="7A52D208" w14:textId="77777777">
            <w:pPr>
              <w:jc w:val="right"/>
            </w:pPr>
          </w:p>
        </w:tc>
        <w:tc>
          <w:tcPr>
            <w:tcW w:w="992" w:type="dxa"/>
          </w:tcPr>
          <w:p w:rsidR="009A52D0" w:rsidRDefault="009A52D0" w14:paraId="56506521" w14:textId="77777777">
            <w:pPr>
              <w:jc w:val="right"/>
            </w:pPr>
          </w:p>
        </w:tc>
        <w:tc>
          <w:tcPr>
            <w:tcW w:w="567" w:type="dxa"/>
            <w:tcBorders>
              <w:left w:val="nil"/>
            </w:tcBorders>
          </w:tcPr>
          <w:p w:rsidR="009A52D0" w:rsidRDefault="001856D0" w14:paraId="6544964D" w14:textId="77777777">
            <w:pPr>
              <w:jc w:val="right"/>
            </w:pPr>
            <w:r>
              <w:t xml:space="preserve"> </w:t>
            </w:r>
          </w:p>
        </w:tc>
      </w:tr>
      <w:tr w:rsidR="009A52D0" w:rsidTr="00E7153D" w14:paraId="59E580A6" w14:textId="77777777">
        <w:tc>
          <w:tcPr>
            <w:tcW w:w="567" w:type="dxa"/>
          </w:tcPr>
          <w:p w:rsidR="009A52D0" w:rsidRDefault="001856D0" w14:paraId="2473B628" w14:textId="77777777">
            <w:r>
              <w:t>21</w:t>
            </w:r>
          </w:p>
        </w:tc>
        <w:tc>
          <w:tcPr>
            <w:tcW w:w="6521" w:type="dxa"/>
          </w:tcPr>
          <w:p w:rsidR="009A52D0" w:rsidRDefault="001856D0" w14:paraId="061FD0AF" w14:textId="7C09C721">
            <w:r>
              <w:t>K</w:t>
            </w:r>
            <w:r w:rsidR="00527E0F">
              <w:t xml:space="preserve">unt u </w:t>
            </w:r>
            <w:r>
              <w:t>aangeven of er wetenschappelijk onderzoek beschikbaar is naar de relatie tussen de hoogte van verkeersboetes en het daadwerkelijke nalevingseffect? Is daarbij onderzocht of een hogere boete leidt tot beter verkeersgedrag, of dat vooral de pakkans en voorspelbaarheid van handhaving bepalend zijn?</w:t>
            </w:r>
          </w:p>
        </w:tc>
        <w:tc>
          <w:tcPr>
            <w:tcW w:w="850" w:type="dxa"/>
          </w:tcPr>
          <w:p w:rsidR="009A52D0" w:rsidRDefault="009A52D0" w14:paraId="0D958D3D" w14:textId="77777777">
            <w:pPr>
              <w:jc w:val="right"/>
            </w:pPr>
          </w:p>
        </w:tc>
        <w:tc>
          <w:tcPr>
            <w:tcW w:w="992" w:type="dxa"/>
          </w:tcPr>
          <w:p w:rsidR="009A52D0" w:rsidRDefault="009A52D0" w14:paraId="3D581176" w14:textId="77777777">
            <w:pPr>
              <w:jc w:val="right"/>
            </w:pPr>
          </w:p>
        </w:tc>
        <w:tc>
          <w:tcPr>
            <w:tcW w:w="567" w:type="dxa"/>
            <w:tcBorders>
              <w:left w:val="nil"/>
            </w:tcBorders>
          </w:tcPr>
          <w:p w:rsidR="009A52D0" w:rsidRDefault="001856D0" w14:paraId="76A2AD76" w14:textId="77777777">
            <w:pPr>
              <w:jc w:val="right"/>
            </w:pPr>
            <w:r>
              <w:t xml:space="preserve"> </w:t>
            </w:r>
          </w:p>
        </w:tc>
      </w:tr>
      <w:tr w:rsidR="009A52D0" w:rsidTr="00E7153D" w14:paraId="621FA2B6" w14:textId="77777777">
        <w:tc>
          <w:tcPr>
            <w:tcW w:w="567" w:type="dxa"/>
          </w:tcPr>
          <w:p w:rsidR="009A52D0" w:rsidRDefault="001856D0" w14:paraId="54855903" w14:textId="77777777">
            <w:r>
              <w:t>22</w:t>
            </w:r>
          </w:p>
        </w:tc>
        <w:tc>
          <w:tcPr>
            <w:tcW w:w="6521" w:type="dxa"/>
          </w:tcPr>
          <w:p w:rsidR="009A52D0" w:rsidRDefault="00527E0F" w14:paraId="1AB4B9D5" w14:textId="5B9E07F6">
            <w:r>
              <w:t>Kunt u</w:t>
            </w:r>
            <w:r w:rsidR="001856D0">
              <w:t xml:space="preserve"> aangeven of er Nederlands of internationaal wetenschappelijk onderzoek beschikbaar is naar de gevolgen van het gedrag van politieagenten, de inzet van hun discretionaire bevoegdheid, en de hoogte van boetes?</w:t>
            </w:r>
          </w:p>
        </w:tc>
        <w:tc>
          <w:tcPr>
            <w:tcW w:w="850" w:type="dxa"/>
          </w:tcPr>
          <w:p w:rsidR="009A52D0" w:rsidRDefault="009A52D0" w14:paraId="2249EFE1" w14:textId="77777777">
            <w:pPr>
              <w:jc w:val="right"/>
            </w:pPr>
          </w:p>
        </w:tc>
        <w:tc>
          <w:tcPr>
            <w:tcW w:w="992" w:type="dxa"/>
          </w:tcPr>
          <w:p w:rsidR="009A52D0" w:rsidRDefault="009A52D0" w14:paraId="098459DE" w14:textId="77777777">
            <w:pPr>
              <w:jc w:val="right"/>
            </w:pPr>
          </w:p>
        </w:tc>
        <w:tc>
          <w:tcPr>
            <w:tcW w:w="567" w:type="dxa"/>
            <w:tcBorders>
              <w:left w:val="nil"/>
            </w:tcBorders>
          </w:tcPr>
          <w:p w:rsidR="009A52D0" w:rsidRDefault="001856D0" w14:paraId="357845EF" w14:textId="77777777">
            <w:pPr>
              <w:jc w:val="right"/>
            </w:pPr>
            <w:r>
              <w:t xml:space="preserve"> </w:t>
            </w:r>
          </w:p>
        </w:tc>
      </w:tr>
      <w:tr w:rsidR="009A52D0" w:rsidTr="00E7153D" w14:paraId="66BA8869" w14:textId="77777777">
        <w:tc>
          <w:tcPr>
            <w:tcW w:w="567" w:type="dxa"/>
          </w:tcPr>
          <w:p w:rsidR="009A52D0" w:rsidRDefault="001856D0" w14:paraId="72B2057E" w14:textId="77777777">
            <w:r>
              <w:t>23</w:t>
            </w:r>
          </w:p>
        </w:tc>
        <w:tc>
          <w:tcPr>
            <w:tcW w:w="6521" w:type="dxa"/>
          </w:tcPr>
          <w:p w:rsidR="009A52D0" w:rsidRDefault="001856D0" w14:paraId="3289A9C3" w14:textId="61E28DCA">
            <w:r>
              <w:t>K</w:t>
            </w:r>
            <w:r w:rsidR="00527E0F">
              <w:t xml:space="preserve">unt u </w:t>
            </w:r>
            <w:r>
              <w:t>aangeven of er binnen het OM richtlijnen bestaan voor de verhouding tussen strafeisen bij geweldsdelicten, vermogensdelicten, fiscale delicten en veelvoorkomende overtredingen? Zo ja, k</w:t>
            </w:r>
            <w:r w:rsidR="00527E0F">
              <w:t xml:space="preserve">unt u </w:t>
            </w:r>
            <w:r>
              <w:t>deze richtlijnen en de onderliggende uitgangspunten aan de Kamer doen toekomen?</w:t>
            </w:r>
          </w:p>
        </w:tc>
        <w:tc>
          <w:tcPr>
            <w:tcW w:w="850" w:type="dxa"/>
          </w:tcPr>
          <w:p w:rsidR="009A52D0" w:rsidRDefault="009A52D0" w14:paraId="66426266" w14:textId="77777777">
            <w:pPr>
              <w:jc w:val="right"/>
            </w:pPr>
          </w:p>
        </w:tc>
        <w:tc>
          <w:tcPr>
            <w:tcW w:w="992" w:type="dxa"/>
          </w:tcPr>
          <w:p w:rsidR="009A52D0" w:rsidRDefault="009A52D0" w14:paraId="1BC5C49D" w14:textId="77777777">
            <w:pPr>
              <w:jc w:val="right"/>
            </w:pPr>
          </w:p>
        </w:tc>
        <w:tc>
          <w:tcPr>
            <w:tcW w:w="567" w:type="dxa"/>
            <w:tcBorders>
              <w:left w:val="nil"/>
            </w:tcBorders>
          </w:tcPr>
          <w:p w:rsidR="009A52D0" w:rsidRDefault="001856D0" w14:paraId="0D14818C" w14:textId="77777777">
            <w:pPr>
              <w:jc w:val="right"/>
            </w:pPr>
            <w:r>
              <w:t xml:space="preserve"> </w:t>
            </w:r>
          </w:p>
        </w:tc>
      </w:tr>
      <w:tr w:rsidR="009A52D0" w:rsidTr="00E7153D" w14:paraId="70C53D9E" w14:textId="77777777">
        <w:tc>
          <w:tcPr>
            <w:tcW w:w="567" w:type="dxa"/>
          </w:tcPr>
          <w:p w:rsidR="009A52D0" w:rsidRDefault="001856D0" w14:paraId="1D1018F6" w14:textId="77777777">
            <w:r>
              <w:t>24</w:t>
            </w:r>
          </w:p>
        </w:tc>
        <w:tc>
          <w:tcPr>
            <w:tcW w:w="6521" w:type="dxa"/>
          </w:tcPr>
          <w:p w:rsidR="009A52D0" w:rsidRDefault="00527E0F" w14:paraId="0D9A4FAA" w14:textId="7723B9BF">
            <w:r>
              <w:t>Kunt u</w:t>
            </w:r>
            <w:r w:rsidR="001856D0">
              <w:t xml:space="preserve"> aangeven of bij het vaststellen van verkeersboetes periodiek wordt getoetst of de boetehoogte nog in verhouding staat tot de ernst van het feit, tot vergelijkbare sancties in het strafrecht en tot de draagkracht van burgers?</w:t>
            </w:r>
          </w:p>
        </w:tc>
        <w:tc>
          <w:tcPr>
            <w:tcW w:w="850" w:type="dxa"/>
          </w:tcPr>
          <w:p w:rsidR="009A52D0" w:rsidRDefault="009A52D0" w14:paraId="73EEEC5E" w14:textId="77777777">
            <w:pPr>
              <w:jc w:val="right"/>
            </w:pPr>
          </w:p>
        </w:tc>
        <w:tc>
          <w:tcPr>
            <w:tcW w:w="992" w:type="dxa"/>
          </w:tcPr>
          <w:p w:rsidR="009A52D0" w:rsidRDefault="009A52D0" w14:paraId="2FEEDA85" w14:textId="77777777">
            <w:pPr>
              <w:jc w:val="right"/>
            </w:pPr>
          </w:p>
        </w:tc>
        <w:tc>
          <w:tcPr>
            <w:tcW w:w="567" w:type="dxa"/>
            <w:tcBorders>
              <w:left w:val="nil"/>
            </w:tcBorders>
          </w:tcPr>
          <w:p w:rsidR="009A52D0" w:rsidRDefault="001856D0" w14:paraId="7941EA44" w14:textId="77777777">
            <w:pPr>
              <w:jc w:val="right"/>
            </w:pPr>
            <w:r>
              <w:t xml:space="preserve"> </w:t>
            </w:r>
          </w:p>
        </w:tc>
      </w:tr>
      <w:tr w:rsidR="009A52D0" w:rsidTr="00E7153D" w14:paraId="12FE342D" w14:textId="77777777">
        <w:tc>
          <w:tcPr>
            <w:tcW w:w="567" w:type="dxa"/>
          </w:tcPr>
          <w:p w:rsidR="009A52D0" w:rsidRDefault="001856D0" w14:paraId="59D9CD9C" w14:textId="77777777">
            <w:r>
              <w:t>25</w:t>
            </w:r>
          </w:p>
        </w:tc>
        <w:tc>
          <w:tcPr>
            <w:tcW w:w="6521" w:type="dxa"/>
          </w:tcPr>
          <w:p w:rsidR="009A52D0" w:rsidRDefault="00527E0F" w14:paraId="13B1B337" w14:textId="1035AF70">
            <w:r>
              <w:t>Kunt u</w:t>
            </w:r>
            <w:r w:rsidR="001856D0">
              <w:t xml:space="preserve"> aangeven welke instantie uiteindelijk verantwoordelijk is voor het bewaken van de samenhang tussen boetes in het bestuursrecht, het strafrecht en het verkeersrecht?</w:t>
            </w:r>
          </w:p>
        </w:tc>
        <w:tc>
          <w:tcPr>
            <w:tcW w:w="850" w:type="dxa"/>
          </w:tcPr>
          <w:p w:rsidR="009A52D0" w:rsidRDefault="009A52D0" w14:paraId="2334FAC8" w14:textId="77777777">
            <w:pPr>
              <w:jc w:val="right"/>
            </w:pPr>
          </w:p>
        </w:tc>
        <w:tc>
          <w:tcPr>
            <w:tcW w:w="992" w:type="dxa"/>
          </w:tcPr>
          <w:p w:rsidR="009A52D0" w:rsidRDefault="009A52D0" w14:paraId="42858E2B" w14:textId="77777777">
            <w:pPr>
              <w:jc w:val="right"/>
            </w:pPr>
          </w:p>
        </w:tc>
        <w:tc>
          <w:tcPr>
            <w:tcW w:w="567" w:type="dxa"/>
            <w:tcBorders>
              <w:left w:val="nil"/>
            </w:tcBorders>
          </w:tcPr>
          <w:p w:rsidR="009A52D0" w:rsidRDefault="001856D0" w14:paraId="18ABD45A" w14:textId="77777777">
            <w:pPr>
              <w:jc w:val="right"/>
            </w:pPr>
            <w:r>
              <w:t xml:space="preserve"> </w:t>
            </w:r>
          </w:p>
        </w:tc>
      </w:tr>
      <w:tr w:rsidR="009A52D0" w:rsidTr="00E7153D" w14:paraId="3BE5E08B" w14:textId="77777777">
        <w:tc>
          <w:tcPr>
            <w:tcW w:w="567" w:type="dxa"/>
          </w:tcPr>
          <w:p w:rsidR="009A52D0" w:rsidRDefault="001856D0" w14:paraId="3D244DA8" w14:textId="77777777">
            <w:r>
              <w:t>26</w:t>
            </w:r>
          </w:p>
        </w:tc>
        <w:tc>
          <w:tcPr>
            <w:tcW w:w="6521" w:type="dxa"/>
          </w:tcPr>
          <w:p w:rsidR="009A52D0" w:rsidRDefault="00527E0F" w14:paraId="34C3FF6C" w14:textId="671EC744">
            <w:r>
              <w:t>Kunt u aangeven of u bereid bent</w:t>
            </w:r>
            <w:r w:rsidR="001856D0">
              <w:t xml:space="preserve"> een onafhankelijk onderzoek te laten uitvoeren naar de vraag of verkeersboetes nog primair dienen als verkeersveiligheidsinstrument, of in de praktijk mede functioneren als structurele inkomstenbron voor de Staat?</w:t>
            </w:r>
          </w:p>
        </w:tc>
        <w:tc>
          <w:tcPr>
            <w:tcW w:w="850" w:type="dxa"/>
          </w:tcPr>
          <w:p w:rsidR="009A52D0" w:rsidRDefault="009A52D0" w14:paraId="5E2AA075" w14:textId="77777777">
            <w:pPr>
              <w:jc w:val="right"/>
            </w:pPr>
          </w:p>
        </w:tc>
        <w:tc>
          <w:tcPr>
            <w:tcW w:w="992" w:type="dxa"/>
          </w:tcPr>
          <w:p w:rsidR="009A52D0" w:rsidRDefault="009A52D0" w14:paraId="245A9A9F" w14:textId="77777777">
            <w:pPr>
              <w:jc w:val="right"/>
            </w:pPr>
          </w:p>
        </w:tc>
        <w:tc>
          <w:tcPr>
            <w:tcW w:w="567" w:type="dxa"/>
            <w:tcBorders>
              <w:left w:val="nil"/>
            </w:tcBorders>
          </w:tcPr>
          <w:p w:rsidR="009A52D0" w:rsidRDefault="001856D0" w14:paraId="42EA91BD" w14:textId="77777777">
            <w:pPr>
              <w:jc w:val="right"/>
            </w:pPr>
            <w:r>
              <w:t xml:space="preserve"> </w:t>
            </w:r>
          </w:p>
        </w:tc>
      </w:tr>
      <w:tr w:rsidR="009A52D0" w:rsidTr="00E7153D" w14:paraId="7A682477" w14:textId="77777777">
        <w:tc>
          <w:tcPr>
            <w:tcW w:w="567" w:type="dxa"/>
          </w:tcPr>
          <w:p w:rsidR="009A52D0" w:rsidRDefault="001856D0" w14:paraId="7CE40903" w14:textId="77777777">
            <w:r>
              <w:t>27</w:t>
            </w:r>
          </w:p>
        </w:tc>
        <w:tc>
          <w:tcPr>
            <w:tcW w:w="6521" w:type="dxa"/>
          </w:tcPr>
          <w:p w:rsidR="009A52D0" w:rsidRDefault="00527E0F" w14:paraId="533AB418" w14:textId="44170C00">
            <w:r>
              <w:t>Kunt u</w:t>
            </w:r>
            <w:r w:rsidR="001856D0">
              <w:t xml:space="preserve"> aangeven of bij toekomstige verhogingen van verkeersboetes standaard een proportionaliteitstoets, schuldeneffecttoets en begrotingsprikkeltoets kan worden uitgevoerd en aan de Kamer kan worden toegezonden?</w:t>
            </w:r>
          </w:p>
        </w:tc>
        <w:tc>
          <w:tcPr>
            <w:tcW w:w="850" w:type="dxa"/>
          </w:tcPr>
          <w:p w:rsidR="009A52D0" w:rsidRDefault="009A52D0" w14:paraId="0E1BEE3D" w14:textId="77777777">
            <w:pPr>
              <w:jc w:val="right"/>
            </w:pPr>
          </w:p>
        </w:tc>
        <w:tc>
          <w:tcPr>
            <w:tcW w:w="992" w:type="dxa"/>
          </w:tcPr>
          <w:p w:rsidR="009A52D0" w:rsidRDefault="009A52D0" w14:paraId="608F54C1" w14:textId="77777777">
            <w:pPr>
              <w:jc w:val="right"/>
            </w:pPr>
          </w:p>
        </w:tc>
        <w:tc>
          <w:tcPr>
            <w:tcW w:w="567" w:type="dxa"/>
            <w:tcBorders>
              <w:left w:val="nil"/>
            </w:tcBorders>
          </w:tcPr>
          <w:p w:rsidR="009A52D0" w:rsidRDefault="001856D0" w14:paraId="75B34B99" w14:textId="77777777">
            <w:pPr>
              <w:jc w:val="right"/>
            </w:pPr>
            <w:r>
              <w:t xml:space="preserve"> </w:t>
            </w:r>
          </w:p>
        </w:tc>
      </w:tr>
      <w:tr w:rsidR="009A52D0" w:rsidTr="00E7153D" w14:paraId="5D713E19" w14:textId="77777777">
        <w:tc>
          <w:tcPr>
            <w:tcW w:w="567" w:type="dxa"/>
          </w:tcPr>
          <w:p w:rsidR="009A52D0" w:rsidRDefault="001856D0" w14:paraId="084BDB0D" w14:textId="77777777">
            <w:r>
              <w:t>28</w:t>
            </w:r>
          </w:p>
        </w:tc>
        <w:tc>
          <w:tcPr>
            <w:tcW w:w="6521" w:type="dxa"/>
          </w:tcPr>
          <w:p w:rsidR="009A52D0" w:rsidRDefault="001856D0" w14:paraId="611F31E6" w14:textId="1ACE28A1">
            <w:r>
              <w:t>Worden de door experts aangedragen alternatieven voor de huidige hoogtes en verhogingstredes van verkeersboetes onderzocht? Waarom acht u deze alternatieven wel/niet haalbaar</w:t>
            </w:r>
            <w:r w:rsidR="00527E0F">
              <w:t>, z</w:t>
            </w:r>
            <w:r>
              <w:t>ie bijvoorbeeld de aanbevelingen uit het position paper van mevr</w:t>
            </w:r>
            <w:r w:rsidR="00527E0F">
              <w:t>ouw</w:t>
            </w:r>
            <w:r>
              <w:t xml:space="preserve"> Van Rooy</w:t>
            </w:r>
            <w:r w:rsidR="00527E0F">
              <w:t>, aangeleverd in aanloop naar het rondetafelgesprek?</w:t>
            </w:r>
          </w:p>
        </w:tc>
        <w:tc>
          <w:tcPr>
            <w:tcW w:w="850" w:type="dxa"/>
          </w:tcPr>
          <w:p w:rsidR="009A52D0" w:rsidRDefault="009A52D0" w14:paraId="04CA3CE5" w14:textId="77777777">
            <w:pPr>
              <w:jc w:val="right"/>
            </w:pPr>
          </w:p>
        </w:tc>
        <w:tc>
          <w:tcPr>
            <w:tcW w:w="992" w:type="dxa"/>
          </w:tcPr>
          <w:p w:rsidR="009A52D0" w:rsidRDefault="009A52D0" w14:paraId="5D8EC5BA" w14:textId="77777777">
            <w:pPr>
              <w:jc w:val="right"/>
            </w:pPr>
          </w:p>
        </w:tc>
        <w:tc>
          <w:tcPr>
            <w:tcW w:w="567" w:type="dxa"/>
            <w:tcBorders>
              <w:left w:val="nil"/>
            </w:tcBorders>
          </w:tcPr>
          <w:p w:rsidR="009A52D0" w:rsidRDefault="001856D0" w14:paraId="494454AD" w14:textId="77777777">
            <w:pPr>
              <w:jc w:val="right"/>
            </w:pPr>
            <w:r>
              <w:t xml:space="preserve"> </w:t>
            </w:r>
          </w:p>
        </w:tc>
      </w:tr>
      <w:tr w:rsidR="009A52D0" w:rsidTr="00E7153D" w14:paraId="2064397D" w14:textId="77777777">
        <w:tc>
          <w:tcPr>
            <w:tcW w:w="567" w:type="dxa"/>
          </w:tcPr>
          <w:p w:rsidR="009A52D0" w:rsidRDefault="001856D0" w14:paraId="5C682956" w14:textId="77777777">
            <w:r>
              <w:t>29</w:t>
            </w:r>
          </w:p>
        </w:tc>
        <w:tc>
          <w:tcPr>
            <w:tcW w:w="6521" w:type="dxa"/>
          </w:tcPr>
          <w:p w:rsidR="009A52D0" w:rsidRDefault="001856D0" w14:paraId="2306A36F" w14:textId="517C4A95">
            <w:r>
              <w:t xml:space="preserve">Hoe ziet u de rol van </w:t>
            </w:r>
            <w:r w:rsidRPr="00527E0F" w:rsidR="00527E0F">
              <w:t xml:space="preserve">Het Centraal Justitieel Incassobureau (CJIB) </w:t>
            </w:r>
            <w:r>
              <w:t>in het onderzoeken, en verbeteren van het boetebeleid?</w:t>
            </w:r>
          </w:p>
        </w:tc>
        <w:tc>
          <w:tcPr>
            <w:tcW w:w="850" w:type="dxa"/>
          </w:tcPr>
          <w:p w:rsidR="009A52D0" w:rsidRDefault="009A52D0" w14:paraId="50B88EF9" w14:textId="77777777">
            <w:pPr>
              <w:jc w:val="right"/>
            </w:pPr>
          </w:p>
        </w:tc>
        <w:tc>
          <w:tcPr>
            <w:tcW w:w="992" w:type="dxa"/>
          </w:tcPr>
          <w:p w:rsidR="009A52D0" w:rsidRDefault="009A52D0" w14:paraId="5351C265" w14:textId="77777777">
            <w:pPr>
              <w:jc w:val="right"/>
            </w:pPr>
          </w:p>
        </w:tc>
        <w:tc>
          <w:tcPr>
            <w:tcW w:w="567" w:type="dxa"/>
            <w:tcBorders>
              <w:left w:val="nil"/>
            </w:tcBorders>
          </w:tcPr>
          <w:p w:rsidR="009A52D0" w:rsidRDefault="001856D0" w14:paraId="029B71AA" w14:textId="77777777">
            <w:pPr>
              <w:jc w:val="right"/>
            </w:pPr>
            <w:r>
              <w:t xml:space="preserve"> </w:t>
            </w:r>
          </w:p>
        </w:tc>
      </w:tr>
      <w:tr w:rsidR="009A52D0" w:rsidTr="00E7153D" w14:paraId="7A2C3CD7" w14:textId="77777777">
        <w:tc>
          <w:tcPr>
            <w:tcW w:w="567" w:type="dxa"/>
          </w:tcPr>
          <w:p w:rsidR="009A52D0" w:rsidRDefault="001856D0" w14:paraId="3FFE22C4" w14:textId="77777777">
            <w:r>
              <w:t>30</w:t>
            </w:r>
          </w:p>
        </w:tc>
        <w:tc>
          <w:tcPr>
            <w:tcW w:w="6521" w:type="dxa"/>
          </w:tcPr>
          <w:p w:rsidR="009A52D0" w:rsidRDefault="001856D0" w14:paraId="13888615" w14:textId="2529D463">
            <w:r>
              <w:t>Welke stappen onderneemt u en/of welke gesprekken voert u met het CJIB om deze organisatie optimaal in staat te stellen bij te dragen aan verbetering van het huidige boetebeleid?</w:t>
            </w:r>
          </w:p>
        </w:tc>
        <w:tc>
          <w:tcPr>
            <w:tcW w:w="850" w:type="dxa"/>
          </w:tcPr>
          <w:p w:rsidR="009A52D0" w:rsidRDefault="009A52D0" w14:paraId="778C950A" w14:textId="77777777">
            <w:pPr>
              <w:jc w:val="right"/>
            </w:pPr>
          </w:p>
        </w:tc>
        <w:tc>
          <w:tcPr>
            <w:tcW w:w="992" w:type="dxa"/>
          </w:tcPr>
          <w:p w:rsidR="009A52D0" w:rsidRDefault="009A52D0" w14:paraId="673E906C" w14:textId="77777777">
            <w:pPr>
              <w:jc w:val="right"/>
            </w:pPr>
          </w:p>
        </w:tc>
        <w:tc>
          <w:tcPr>
            <w:tcW w:w="567" w:type="dxa"/>
            <w:tcBorders>
              <w:left w:val="nil"/>
            </w:tcBorders>
          </w:tcPr>
          <w:p w:rsidR="009A52D0" w:rsidRDefault="001856D0" w14:paraId="66377FBC" w14:textId="77777777">
            <w:pPr>
              <w:jc w:val="right"/>
            </w:pPr>
            <w:r>
              <w:t xml:space="preserve"> </w:t>
            </w:r>
          </w:p>
        </w:tc>
      </w:tr>
      <w:tr w:rsidR="009A52D0" w:rsidTr="00E7153D" w14:paraId="37B0BCA8" w14:textId="77777777">
        <w:tc>
          <w:tcPr>
            <w:tcW w:w="567" w:type="dxa"/>
          </w:tcPr>
          <w:p w:rsidR="009A52D0" w:rsidRDefault="001856D0" w14:paraId="0E26F361" w14:textId="77777777">
            <w:r>
              <w:t>31</w:t>
            </w:r>
          </w:p>
        </w:tc>
        <w:tc>
          <w:tcPr>
            <w:tcW w:w="6521" w:type="dxa"/>
          </w:tcPr>
          <w:p w:rsidR="009A52D0" w:rsidRDefault="001856D0" w14:paraId="075379AD" w14:textId="691AD19E">
            <w:r>
              <w:t>Kunt u aangeven hoe uitvoering en dekking gegeven gaat worden aan de moties m</w:t>
            </w:r>
            <w:r w:rsidR="00527E0F">
              <w:t xml:space="preserve">et betrekking tot </w:t>
            </w:r>
            <w:r>
              <w:t>het niet-benutten van het verkeersboetebeleid als begrotingsmiddel?</w:t>
            </w:r>
          </w:p>
        </w:tc>
        <w:tc>
          <w:tcPr>
            <w:tcW w:w="850" w:type="dxa"/>
          </w:tcPr>
          <w:p w:rsidR="009A52D0" w:rsidRDefault="009A52D0" w14:paraId="286FA67C" w14:textId="77777777">
            <w:pPr>
              <w:jc w:val="right"/>
            </w:pPr>
          </w:p>
        </w:tc>
        <w:tc>
          <w:tcPr>
            <w:tcW w:w="992" w:type="dxa"/>
          </w:tcPr>
          <w:p w:rsidR="009A52D0" w:rsidRDefault="009A52D0" w14:paraId="5E52A535" w14:textId="77777777">
            <w:pPr>
              <w:jc w:val="right"/>
            </w:pPr>
          </w:p>
        </w:tc>
        <w:tc>
          <w:tcPr>
            <w:tcW w:w="567" w:type="dxa"/>
            <w:tcBorders>
              <w:left w:val="nil"/>
            </w:tcBorders>
          </w:tcPr>
          <w:p w:rsidR="009A52D0" w:rsidRDefault="001856D0" w14:paraId="2398CB01" w14:textId="77777777">
            <w:pPr>
              <w:jc w:val="right"/>
            </w:pPr>
            <w:r>
              <w:t xml:space="preserve"> </w:t>
            </w:r>
          </w:p>
        </w:tc>
      </w:tr>
      <w:tr w:rsidR="009A52D0" w:rsidTr="00E7153D" w14:paraId="24B26F13" w14:textId="77777777">
        <w:tc>
          <w:tcPr>
            <w:tcW w:w="567" w:type="dxa"/>
          </w:tcPr>
          <w:p w:rsidR="009A52D0" w:rsidRDefault="001856D0" w14:paraId="124243F6" w14:textId="77777777">
            <w:r>
              <w:t>32</w:t>
            </w:r>
          </w:p>
        </w:tc>
        <w:tc>
          <w:tcPr>
            <w:tcW w:w="6521" w:type="dxa"/>
          </w:tcPr>
          <w:p w:rsidR="009A52D0" w:rsidRDefault="001856D0" w14:paraId="1336006C" w14:textId="77777777">
            <w:r>
              <w:t>Wat is het exacte aantal boeteverhogingen per jaar over de periode 2020-2025?</w:t>
            </w:r>
          </w:p>
        </w:tc>
        <w:tc>
          <w:tcPr>
            <w:tcW w:w="850" w:type="dxa"/>
          </w:tcPr>
          <w:p w:rsidR="009A52D0" w:rsidRDefault="009A52D0" w14:paraId="19BAF0B9" w14:textId="77777777">
            <w:pPr>
              <w:jc w:val="right"/>
            </w:pPr>
          </w:p>
        </w:tc>
        <w:tc>
          <w:tcPr>
            <w:tcW w:w="992" w:type="dxa"/>
          </w:tcPr>
          <w:p w:rsidR="009A52D0" w:rsidRDefault="009A52D0" w14:paraId="33B1B99B" w14:textId="77777777">
            <w:pPr>
              <w:jc w:val="right"/>
            </w:pPr>
          </w:p>
        </w:tc>
        <w:tc>
          <w:tcPr>
            <w:tcW w:w="567" w:type="dxa"/>
            <w:tcBorders>
              <w:left w:val="nil"/>
            </w:tcBorders>
          </w:tcPr>
          <w:p w:rsidR="009A52D0" w:rsidRDefault="001856D0" w14:paraId="442A4554" w14:textId="77777777">
            <w:pPr>
              <w:jc w:val="right"/>
            </w:pPr>
            <w:r>
              <w:t xml:space="preserve"> </w:t>
            </w:r>
          </w:p>
        </w:tc>
      </w:tr>
      <w:tr w:rsidR="009A52D0" w:rsidTr="00E7153D" w14:paraId="3627C4B9" w14:textId="77777777">
        <w:tc>
          <w:tcPr>
            <w:tcW w:w="567" w:type="dxa"/>
          </w:tcPr>
          <w:p w:rsidR="009A52D0" w:rsidRDefault="001856D0" w14:paraId="6C5BF149" w14:textId="77777777">
            <w:r>
              <w:t>33</w:t>
            </w:r>
          </w:p>
        </w:tc>
        <w:tc>
          <w:tcPr>
            <w:tcW w:w="6521" w:type="dxa"/>
          </w:tcPr>
          <w:p w:rsidR="009A52D0" w:rsidRDefault="001856D0" w14:paraId="1E445F01" w14:textId="77777777">
            <w:r>
              <w:t>Wat is het gemiddelde bedrag van een verkeersboete, van een eenmalig verhoogde verkeersboete en een tweemaal of meer verhoogde verkeersboete?</w:t>
            </w:r>
          </w:p>
        </w:tc>
        <w:tc>
          <w:tcPr>
            <w:tcW w:w="850" w:type="dxa"/>
          </w:tcPr>
          <w:p w:rsidR="009A52D0" w:rsidRDefault="009A52D0" w14:paraId="3FFD68FA" w14:textId="77777777">
            <w:pPr>
              <w:jc w:val="right"/>
            </w:pPr>
          </w:p>
        </w:tc>
        <w:tc>
          <w:tcPr>
            <w:tcW w:w="992" w:type="dxa"/>
          </w:tcPr>
          <w:p w:rsidR="009A52D0" w:rsidRDefault="009A52D0" w14:paraId="77B120D3" w14:textId="77777777">
            <w:pPr>
              <w:jc w:val="right"/>
            </w:pPr>
          </w:p>
        </w:tc>
        <w:tc>
          <w:tcPr>
            <w:tcW w:w="567" w:type="dxa"/>
            <w:tcBorders>
              <w:left w:val="nil"/>
            </w:tcBorders>
          </w:tcPr>
          <w:p w:rsidR="009A52D0" w:rsidRDefault="001856D0" w14:paraId="61452EF8" w14:textId="77777777">
            <w:pPr>
              <w:jc w:val="right"/>
            </w:pPr>
            <w:r>
              <w:t xml:space="preserve"> </w:t>
            </w:r>
          </w:p>
        </w:tc>
      </w:tr>
      <w:tr w:rsidR="009A52D0" w:rsidTr="00E7153D" w14:paraId="059D76D5" w14:textId="77777777">
        <w:tc>
          <w:tcPr>
            <w:tcW w:w="567" w:type="dxa"/>
          </w:tcPr>
          <w:p w:rsidR="009A52D0" w:rsidRDefault="001856D0" w14:paraId="2EB2C4E0" w14:textId="77777777">
            <w:r>
              <w:t>34</w:t>
            </w:r>
          </w:p>
        </w:tc>
        <w:tc>
          <w:tcPr>
            <w:tcW w:w="6521" w:type="dxa"/>
          </w:tcPr>
          <w:p w:rsidR="009A52D0" w:rsidRDefault="001856D0" w14:paraId="1B378CC9" w14:textId="399DD54E">
            <w:r>
              <w:t>Voor welke feiten worden de meeste verkeersboetes uitgeschreven? Kunt u dit delen in de vorm van een top-</w:t>
            </w:r>
            <w:r w:rsidR="00527E0F">
              <w:t>vijf</w:t>
            </w:r>
            <w:r>
              <w:t xml:space="preserve"> of top-</w:t>
            </w:r>
            <w:r w:rsidR="00527E0F">
              <w:t>tien</w:t>
            </w:r>
            <w:r>
              <w:t xml:space="preserve"> tabel incl</w:t>
            </w:r>
            <w:r w:rsidR="00527E0F">
              <w:t>usief</w:t>
            </w:r>
            <w:r>
              <w:t xml:space="preserve"> aantallen?</w:t>
            </w:r>
          </w:p>
        </w:tc>
        <w:tc>
          <w:tcPr>
            <w:tcW w:w="850" w:type="dxa"/>
          </w:tcPr>
          <w:p w:rsidR="009A52D0" w:rsidRDefault="009A52D0" w14:paraId="3D20B278" w14:textId="77777777">
            <w:pPr>
              <w:jc w:val="right"/>
            </w:pPr>
          </w:p>
        </w:tc>
        <w:tc>
          <w:tcPr>
            <w:tcW w:w="992" w:type="dxa"/>
          </w:tcPr>
          <w:p w:rsidR="009A52D0" w:rsidRDefault="009A52D0" w14:paraId="2A6B68F5" w14:textId="77777777">
            <w:pPr>
              <w:jc w:val="right"/>
            </w:pPr>
          </w:p>
        </w:tc>
        <w:tc>
          <w:tcPr>
            <w:tcW w:w="567" w:type="dxa"/>
            <w:tcBorders>
              <w:left w:val="nil"/>
            </w:tcBorders>
          </w:tcPr>
          <w:p w:rsidR="009A52D0" w:rsidRDefault="001856D0" w14:paraId="75A63DCA" w14:textId="77777777">
            <w:pPr>
              <w:jc w:val="right"/>
            </w:pPr>
            <w:r>
              <w:t xml:space="preserve"> </w:t>
            </w:r>
          </w:p>
        </w:tc>
      </w:tr>
      <w:tr w:rsidR="009A52D0" w:rsidTr="00E7153D" w14:paraId="49514888" w14:textId="77777777">
        <w:tc>
          <w:tcPr>
            <w:tcW w:w="567" w:type="dxa"/>
          </w:tcPr>
          <w:p w:rsidR="009A52D0" w:rsidRDefault="001856D0" w14:paraId="04E47404" w14:textId="77777777">
            <w:r>
              <w:t>35</w:t>
            </w:r>
          </w:p>
        </w:tc>
        <w:tc>
          <w:tcPr>
            <w:tcW w:w="6521" w:type="dxa"/>
          </w:tcPr>
          <w:p w:rsidR="009A52D0" w:rsidRDefault="001856D0" w14:paraId="4B437E7E" w14:textId="39F55F12">
            <w:r>
              <w:t>In welke gemeenten worden de meeste verkeersboetes uitgeschreven? Kunt u dit delen in de vorm van een top-</w:t>
            </w:r>
            <w:r w:rsidR="00527E0F">
              <w:t>vijf</w:t>
            </w:r>
            <w:r>
              <w:t xml:space="preserve"> of top-</w:t>
            </w:r>
            <w:r w:rsidR="00527E0F">
              <w:t>tien</w:t>
            </w:r>
            <w:r>
              <w:t xml:space="preserve"> tabel inc</w:t>
            </w:r>
            <w:r w:rsidR="00527E0F">
              <w:t>lusief</w:t>
            </w:r>
            <w:r>
              <w:t xml:space="preserve"> aantallen, en incl. aantallen naar hoofd van de bevolking?</w:t>
            </w:r>
          </w:p>
        </w:tc>
        <w:tc>
          <w:tcPr>
            <w:tcW w:w="850" w:type="dxa"/>
          </w:tcPr>
          <w:p w:rsidR="009A52D0" w:rsidRDefault="009A52D0" w14:paraId="775874B9" w14:textId="77777777">
            <w:pPr>
              <w:jc w:val="right"/>
            </w:pPr>
          </w:p>
        </w:tc>
        <w:tc>
          <w:tcPr>
            <w:tcW w:w="992" w:type="dxa"/>
          </w:tcPr>
          <w:p w:rsidR="009A52D0" w:rsidRDefault="009A52D0" w14:paraId="1782CBF4" w14:textId="77777777">
            <w:pPr>
              <w:jc w:val="right"/>
            </w:pPr>
          </w:p>
        </w:tc>
        <w:tc>
          <w:tcPr>
            <w:tcW w:w="567" w:type="dxa"/>
            <w:tcBorders>
              <w:left w:val="nil"/>
            </w:tcBorders>
          </w:tcPr>
          <w:p w:rsidR="009A52D0" w:rsidRDefault="001856D0" w14:paraId="0FD7151A" w14:textId="77777777">
            <w:pPr>
              <w:jc w:val="right"/>
            </w:pPr>
            <w:r>
              <w:t xml:space="preserve"> </w:t>
            </w:r>
          </w:p>
        </w:tc>
      </w:tr>
      <w:tr w:rsidR="009A52D0" w:rsidTr="00E7153D" w14:paraId="3C3BCE6A" w14:textId="77777777">
        <w:tc>
          <w:tcPr>
            <w:tcW w:w="567" w:type="dxa"/>
          </w:tcPr>
          <w:p w:rsidR="009A52D0" w:rsidRDefault="001856D0" w14:paraId="4E586B30" w14:textId="77777777">
            <w:r>
              <w:t>36</w:t>
            </w:r>
          </w:p>
        </w:tc>
        <w:tc>
          <w:tcPr>
            <w:tcW w:w="6521" w:type="dxa"/>
          </w:tcPr>
          <w:p w:rsidR="009A52D0" w:rsidRDefault="001856D0" w14:paraId="3114EBDA" w14:textId="386C5705">
            <w:r>
              <w:t xml:space="preserve">Kunt u meer informatie of onderbouwing verschaffen over welke stappen u voornemens </w:t>
            </w:r>
            <w:r w:rsidR="00527E0F">
              <w:t>bent</w:t>
            </w:r>
            <w:r>
              <w:t xml:space="preserve"> om te nemen om inzicht te krijgen in de maatschappelijke kosten en baten van het huidige boetebeleid?</w:t>
            </w:r>
          </w:p>
        </w:tc>
        <w:tc>
          <w:tcPr>
            <w:tcW w:w="850" w:type="dxa"/>
          </w:tcPr>
          <w:p w:rsidR="009A52D0" w:rsidRDefault="009A52D0" w14:paraId="0AA8D4C1" w14:textId="77777777">
            <w:pPr>
              <w:jc w:val="right"/>
            </w:pPr>
          </w:p>
        </w:tc>
        <w:tc>
          <w:tcPr>
            <w:tcW w:w="992" w:type="dxa"/>
          </w:tcPr>
          <w:p w:rsidR="009A52D0" w:rsidRDefault="009A52D0" w14:paraId="09F69954" w14:textId="77777777">
            <w:pPr>
              <w:jc w:val="right"/>
            </w:pPr>
          </w:p>
        </w:tc>
        <w:tc>
          <w:tcPr>
            <w:tcW w:w="567" w:type="dxa"/>
            <w:tcBorders>
              <w:left w:val="nil"/>
            </w:tcBorders>
          </w:tcPr>
          <w:p w:rsidR="009A52D0" w:rsidRDefault="001856D0" w14:paraId="5464DB3E" w14:textId="77777777">
            <w:pPr>
              <w:jc w:val="right"/>
            </w:pPr>
            <w:r>
              <w:t xml:space="preserve"> </w:t>
            </w:r>
          </w:p>
        </w:tc>
      </w:tr>
      <w:tr w:rsidR="009A52D0" w:rsidTr="00E7153D" w14:paraId="6AF71429" w14:textId="77777777">
        <w:tc>
          <w:tcPr>
            <w:tcW w:w="567" w:type="dxa"/>
          </w:tcPr>
          <w:p w:rsidR="009A52D0" w:rsidRDefault="001856D0" w14:paraId="5D6A79C5" w14:textId="77777777">
            <w:r>
              <w:t>37</w:t>
            </w:r>
          </w:p>
        </w:tc>
        <w:tc>
          <w:tcPr>
            <w:tcW w:w="6521" w:type="dxa"/>
          </w:tcPr>
          <w:p w:rsidR="009A52D0" w:rsidRDefault="00527E0F" w14:paraId="58CE5C6C" w14:textId="041A4CB5">
            <w:r>
              <w:t>Aangezien i</w:t>
            </w:r>
            <w:r w:rsidR="001856D0">
              <w:t xml:space="preserve">n het rondetafelgesprek en het </w:t>
            </w:r>
            <w:proofErr w:type="spellStart"/>
            <w:r w:rsidR="001856D0">
              <w:t>position</w:t>
            </w:r>
            <w:proofErr w:type="spellEnd"/>
            <w:r w:rsidR="001856D0">
              <w:t xml:space="preserve"> paper van mevrouw </w:t>
            </w:r>
            <w:r>
              <w:t>V</w:t>
            </w:r>
            <w:r w:rsidR="001856D0">
              <w:t>an Rooy bleek dat een schatting van de maatschappelijke schade van het boetebeleid (</w:t>
            </w:r>
            <w:r>
              <w:t>á</w:t>
            </w:r>
            <w:r w:rsidR="001856D0">
              <w:t xml:space="preserve"> 750 miljoen) slechts een grove schatting is</w:t>
            </w:r>
            <w:r>
              <w:t xml:space="preserve">, kunt u aangeven wat </w:t>
            </w:r>
            <w:r w:rsidR="001856D0">
              <w:t>bekend</w:t>
            </w:r>
            <w:r>
              <w:t xml:space="preserve"> is</w:t>
            </w:r>
            <w:r w:rsidR="001856D0">
              <w:t xml:space="preserve"> over de schade en kosten van schulden?</w:t>
            </w:r>
          </w:p>
        </w:tc>
        <w:tc>
          <w:tcPr>
            <w:tcW w:w="850" w:type="dxa"/>
          </w:tcPr>
          <w:p w:rsidR="009A52D0" w:rsidRDefault="009A52D0" w14:paraId="7FBC7D9D" w14:textId="77777777">
            <w:pPr>
              <w:jc w:val="right"/>
            </w:pPr>
          </w:p>
        </w:tc>
        <w:tc>
          <w:tcPr>
            <w:tcW w:w="992" w:type="dxa"/>
          </w:tcPr>
          <w:p w:rsidR="009A52D0" w:rsidRDefault="009A52D0" w14:paraId="7D2BDCD4" w14:textId="77777777">
            <w:pPr>
              <w:jc w:val="right"/>
            </w:pPr>
          </w:p>
        </w:tc>
        <w:tc>
          <w:tcPr>
            <w:tcW w:w="567" w:type="dxa"/>
            <w:tcBorders>
              <w:left w:val="nil"/>
            </w:tcBorders>
          </w:tcPr>
          <w:p w:rsidR="009A52D0" w:rsidRDefault="001856D0" w14:paraId="16C3A755" w14:textId="77777777">
            <w:pPr>
              <w:jc w:val="right"/>
            </w:pPr>
            <w:r>
              <w:t xml:space="preserve"> </w:t>
            </w:r>
          </w:p>
        </w:tc>
      </w:tr>
      <w:tr w:rsidR="009A52D0" w:rsidTr="00E7153D" w14:paraId="03EF440C" w14:textId="77777777">
        <w:tc>
          <w:tcPr>
            <w:tcW w:w="567" w:type="dxa"/>
          </w:tcPr>
          <w:p w:rsidR="009A52D0" w:rsidRDefault="001856D0" w14:paraId="23CD5026" w14:textId="77777777">
            <w:r>
              <w:t>38</w:t>
            </w:r>
          </w:p>
        </w:tc>
        <w:tc>
          <w:tcPr>
            <w:tcW w:w="6521" w:type="dxa"/>
          </w:tcPr>
          <w:p w:rsidR="009A52D0" w:rsidRDefault="001856D0" w14:paraId="168880F9" w14:textId="77777777">
            <w:r>
              <w:t>Welk effect heeft de grootte en schade van schulden(problematiek) op zorgkosten?</w:t>
            </w:r>
          </w:p>
        </w:tc>
        <w:tc>
          <w:tcPr>
            <w:tcW w:w="850" w:type="dxa"/>
          </w:tcPr>
          <w:p w:rsidR="009A52D0" w:rsidRDefault="009A52D0" w14:paraId="0DC888A8" w14:textId="77777777">
            <w:pPr>
              <w:jc w:val="right"/>
            </w:pPr>
          </w:p>
        </w:tc>
        <w:tc>
          <w:tcPr>
            <w:tcW w:w="992" w:type="dxa"/>
          </w:tcPr>
          <w:p w:rsidR="009A52D0" w:rsidRDefault="009A52D0" w14:paraId="612F5159" w14:textId="77777777">
            <w:pPr>
              <w:jc w:val="right"/>
            </w:pPr>
          </w:p>
        </w:tc>
        <w:tc>
          <w:tcPr>
            <w:tcW w:w="567" w:type="dxa"/>
            <w:tcBorders>
              <w:left w:val="nil"/>
            </w:tcBorders>
          </w:tcPr>
          <w:p w:rsidR="009A52D0" w:rsidRDefault="001856D0" w14:paraId="6F50A5A3" w14:textId="77777777">
            <w:pPr>
              <w:jc w:val="right"/>
            </w:pPr>
            <w:r>
              <w:t xml:space="preserve"> </w:t>
            </w:r>
          </w:p>
        </w:tc>
      </w:tr>
      <w:tr w:rsidR="009A52D0" w:rsidTr="00E7153D" w14:paraId="685F3D3B" w14:textId="77777777">
        <w:tc>
          <w:tcPr>
            <w:tcW w:w="567" w:type="dxa"/>
          </w:tcPr>
          <w:p w:rsidR="009A52D0" w:rsidRDefault="001856D0" w14:paraId="0D122E25" w14:textId="77777777">
            <w:r>
              <w:t>39</w:t>
            </w:r>
          </w:p>
        </w:tc>
        <w:tc>
          <w:tcPr>
            <w:tcW w:w="6521" w:type="dxa"/>
          </w:tcPr>
          <w:p w:rsidR="009A52D0" w:rsidRDefault="001856D0" w14:paraId="0D80F43F" w14:textId="77777777">
            <w:r>
              <w:t>Welk effect heeft de grootte en schade van schulden(problematiek) op uitgaven aan sociale zekerheid?</w:t>
            </w:r>
          </w:p>
        </w:tc>
        <w:tc>
          <w:tcPr>
            <w:tcW w:w="850" w:type="dxa"/>
          </w:tcPr>
          <w:p w:rsidR="009A52D0" w:rsidRDefault="009A52D0" w14:paraId="2726CE35" w14:textId="77777777">
            <w:pPr>
              <w:jc w:val="right"/>
            </w:pPr>
          </w:p>
        </w:tc>
        <w:tc>
          <w:tcPr>
            <w:tcW w:w="992" w:type="dxa"/>
          </w:tcPr>
          <w:p w:rsidR="009A52D0" w:rsidRDefault="009A52D0" w14:paraId="16C19F5F" w14:textId="77777777">
            <w:pPr>
              <w:jc w:val="right"/>
            </w:pPr>
          </w:p>
        </w:tc>
        <w:tc>
          <w:tcPr>
            <w:tcW w:w="567" w:type="dxa"/>
            <w:tcBorders>
              <w:left w:val="nil"/>
            </w:tcBorders>
          </w:tcPr>
          <w:p w:rsidR="009A52D0" w:rsidRDefault="001856D0" w14:paraId="1D0BCA5E" w14:textId="77777777">
            <w:pPr>
              <w:jc w:val="right"/>
            </w:pPr>
            <w:r>
              <w:t xml:space="preserve"> </w:t>
            </w:r>
          </w:p>
        </w:tc>
      </w:tr>
      <w:tr w:rsidR="009A52D0" w:rsidTr="00E7153D" w14:paraId="45031935" w14:textId="77777777">
        <w:tc>
          <w:tcPr>
            <w:tcW w:w="567" w:type="dxa"/>
          </w:tcPr>
          <w:p w:rsidR="009A52D0" w:rsidRDefault="001856D0" w14:paraId="28BCEC68" w14:textId="77777777">
            <w:r>
              <w:t>40</w:t>
            </w:r>
          </w:p>
        </w:tc>
        <w:tc>
          <w:tcPr>
            <w:tcW w:w="6521" w:type="dxa"/>
          </w:tcPr>
          <w:p w:rsidR="009A52D0" w:rsidRDefault="001856D0" w14:paraId="72C621CD" w14:textId="77777777">
            <w:r>
              <w:t>Wat zijn de kosten van de inspanningen vanuit overheden om openstaande schulden af te handelen?</w:t>
            </w:r>
          </w:p>
        </w:tc>
        <w:tc>
          <w:tcPr>
            <w:tcW w:w="850" w:type="dxa"/>
          </w:tcPr>
          <w:p w:rsidR="009A52D0" w:rsidRDefault="009A52D0" w14:paraId="360BB560" w14:textId="77777777">
            <w:pPr>
              <w:jc w:val="right"/>
            </w:pPr>
          </w:p>
        </w:tc>
        <w:tc>
          <w:tcPr>
            <w:tcW w:w="992" w:type="dxa"/>
          </w:tcPr>
          <w:p w:rsidR="009A52D0" w:rsidRDefault="009A52D0" w14:paraId="7A3A001C" w14:textId="77777777">
            <w:pPr>
              <w:jc w:val="right"/>
            </w:pPr>
          </w:p>
        </w:tc>
        <w:tc>
          <w:tcPr>
            <w:tcW w:w="567" w:type="dxa"/>
            <w:tcBorders>
              <w:left w:val="nil"/>
            </w:tcBorders>
          </w:tcPr>
          <w:p w:rsidR="009A52D0" w:rsidRDefault="001856D0" w14:paraId="1E232304" w14:textId="77777777">
            <w:pPr>
              <w:jc w:val="right"/>
            </w:pPr>
            <w:r>
              <w:t xml:space="preserve"> </w:t>
            </w:r>
          </w:p>
        </w:tc>
      </w:tr>
      <w:tr w:rsidR="009A52D0" w:rsidTr="00E7153D" w14:paraId="19FAF65B" w14:textId="77777777">
        <w:tc>
          <w:tcPr>
            <w:tcW w:w="567" w:type="dxa"/>
          </w:tcPr>
          <w:p w:rsidR="009A52D0" w:rsidRDefault="001856D0" w14:paraId="22EAEE68" w14:textId="77777777">
            <w:r>
              <w:t>41</w:t>
            </w:r>
          </w:p>
        </w:tc>
        <w:tc>
          <w:tcPr>
            <w:tcW w:w="6521" w:type="dxa"/>
          </w:tcPr>
          <w:p w:rsidR="009A52D0" w:rsidRDefault="001856D0" w14:paraId="29C8D1B1" w14:textId="77777777">
            <w:r>
              <w:t>Hoeveel andere, extra kosten als gevolg van schulden en de bijbehorende schuldenproblematiek zijn er?</w:t>
            </w:r>
          </w:p>
        </w:tc>
        <w:tc>
          <w:tcPr>
            <w:tcW w:w="850" w:type="dxa"/>
          </w:tcPr>
          <w:p w:rsidR="009A52D0" w:rsidRDefault="009A52D0" w14:paraId="182138D6" w14:textId="77777777">
            <w:pPr>
              <w:jc w:val="right"/>
            </w:pPr>
          </w:p>
        </w:tc>
        <w:tc>
          <w:tcPr>
            <w:tcW w:w="992" w:type="dxa"/>
          </w:tcPr>
          <w:p w:rsidR="009A52D0" w:rsidRDefault="009A52D0" w14:paraId="4D8E32CC" w14:textId="77777777">
            <w:pPr>
              <w:jc w:val="right"/>
            </w:pPr>
          </w:p>
        </w:tc>
        <w:tc>
          <w:tcPr>
            <w:tcW w:w="567" w:type="dxa"/>
            <w:tcBorders>
              <w:left w:val="nil"/>
            </w:tcBorders>
          </w:tcPr>
          <w:p w:rsidR="009A52D0" w:rsidRDefault="001856D0" w14:paraId="633F99C5" w14:textId="77777777">
            <w:pPr>
              <w:jc w:val="right"/>
            </w:pPr>
            <w:r>
              <w:t xml:space="preserve"> </w:t>
            </w:r>
          </w:p>
        </w:tc>
      </w:tr>
      <w:tr w:rsidR="009A52D0" w:rsidTr="00E7153D" w14:paraId="760CEA6A" w14:textId="77777777">
        <w:tc>
          <w:tcPr>
            <w:tcW w:w="567" w:type="dxa"/>
          </w:tcPr>
          <w:p w:rsidR="009A52D0" w:rsidRDefault="001856D0" w14:paraId="4BC9C817" w14:textId="77777777">
            <w:r>
              <w:t>42</w:t>
            </w:r>
          </w:p>
        </w:tc>
        <w:tc>
          <w:tcPr>
            <w:tcW w:w="6521" w:type="dxa"/>
          </w:tcPr>
          <w:p w:rsidR="009A52D0" w:rsidRDefault="001856D0" w14:paraId="170DFBB1" w14:textId="77777777">
            <w:r>
              <w:t>Hoe verhouden die kosten op andere (beleids)terreinen zich tot de inkomsten uit boetes?</w:t>
            </w:r>
          </w:p>
        </w:tc>
        <w:tc>
          <w:tcPr>
            <w:tcW w:w="850" w:type="dxa"/>
          </w:tcPr>
          <w:p w:rsidR="009A52D0" w:rsidRDefault="009A52D0" w14:paraId="0E7D66E8" w14:textId="77777777">
            <w:pPr>
              <w:jc w:val="right"/>
            </w:pPr>
          </w:p>
        </w:tc>
        <w:tc>
          <w:tcPr>
            <w:tcW w:w="992" w:type="dxa"/>
          </w:tcPr>
          <w:p w:rsidR="009A52D0" w:rsidRDefault="009A52D0" w14:paraId="7BE18F32" w14:textId="77777777">
            <w:pPr>
              <w:jc w:val="right"/>
            </w:pPr>
          </w:p>
        </w:tc>
        <w:tc>
          <w:tcPr>
            <w:tcW w:w="567" w:type="dxa"/>
            <w:tcBorders>
              <w:left w:val="nil"/>
            </w:tcBorders>
          </w:tcPr>
          <w:p w:rsidR="009A52D0" w:rsidRDefault="001856D0" w14:paraId="173F64DB" w14:textId="77777777">
            <w:pPr>
              <w:jc w:val="right"/>
            </w:pPr>
            <w:r>
              <w:t xml:space="preserve"> </w:t>
            </w:r>
          </w:p>
        </w:tc>
      </w:tr>
      <w:tr w:rsidR="009A52D0" w:rsidTr="00E7153D" w14:paraId="292B3C92" w14:textId="77777777">
        <w:tc>
          <w:tcPr>
            <w:tcW w:w="567" w:type="dxa"/>
          </w:tcPr>
          <w:p w:rsidR="009A52D0" w:rsidRDefault="001856D0" w14:paraId="6889E1F0" w14:textId="77777777">
            <w:r>
              <w:t>43</w:t>
            </w:r>
          </w:p>
        </w:tc>
        <w:tc>
          <w:tcPr>
            <w:tcW w:w="6521" w:type="dxa"/>
          </w:tcPr>
          <w:p w:rsidR="009A52D0" w:rsidRDefault="001856D0" w14:paraId="0CAD90BA" w14:textId="77777777">
            <w:r>
              <w:t>Zijn de antwoorden op bovenstaande vragen ook beschikbaar voor de kosten, baten en effecten van specifiek schuldenproblemen als gevolg van boeteverhogingen?</w:t>
            </w:r>
          </w:p>
        </w:tc>
        <w:tc>
          <w:tcPr>
            <w:tcW w:w="850" w:type="dxa"/>
          </w:tcPr>
          <w:p w:rsidR="009A52D0" w:rsidRDefault="009A52D0" w14:paraId="7995EF8E" w14:textId="77777777">
            <w:pPr>
              <w:jc w:val="right"/>
            </w:pPr>
          </w:p>
        </w:tc>
        <w:tc>
          <w:tcPr>
            <w:tcW w:w="992" w:type="dxa"/>
          </w:tcPr>
          <w:p w:rsidR="009A52D0" w:rsidRDefault="009A52D0" w14:paraId="08141F70" w14:textId="77777777">
            <w:pPr>
              <w:jc w:val="right"/>
            </w:pPr>
          </w:p>
        </w:tc>
        <w:tc>
          <w:tcPr>
            <w:tcW w:w="567" w:type="dxa"/>
            <w:tcBorders>
              <w:left w:val="nil"/>
            </w:tcBorders>
          </w:tcPr>
          <w:p w:rsidR="009A52D0" w:rsidRDefault="001856D0" w14:paraId="0706C11D" w14:textId="77777777">
            <w:pPr>
              <w:jc w:val="right"/>
            </w:pPr>
            <w:r>
              <w:t xml:space="preserve"> </w:t>
            </w:r>
          </w:p>
        </w:tc>
      </w:tr>
      <w:tr w:rsidR="009A52D0" w:rsidTr="00E7153D" w14:paraId="77AC0241" w14:textId="77777777">
        <w:tc>
          <w:tcPr>
            <w:tcW w:w="567" w:type="dxa"/>
          </w:tcPr>
          <w:p w:rsidR="009A52D0" w:rsidRDefault="001856D0" w14:paraId="7ABF6801" w14:textId="77777777">
            <w:r>
              <w:t>44</w:t>
            </w:r>
          </w:p>
        </w:tc>
        <w:tc>
          <w:tcPr>
            <w:tcW w:w="6521" w:type="dxa"/>
          </w:tcPr>
          <w:p w:rsidR="009A52D0" w:rsidRDefault="001856D0" w14:paraId="1C05ECB2" w14:textId="0187F1D4">
            <w:r>
              <w:t>Welke stappen gaat u nemen om meer inzicht te krijgen in de cijfers achter het boetebeleid (verhogingen, bedragen, voor welke feiten dat gebeurt, in welke gemeenten, et</w:t>
            </w:r>
            <w:r w:rsidR="00D733B4">
              <w:t xml:space="preserve"> </w:t>
            </w:r>
            <w:r>
              <w:t>c</w:t>
            </w:r>
            <w:r w:rsidR="00527E0F">
              <w:t>etera</w:t>
            </w:r>
            <w:r>
              <w:t>)?</w:t>
            </w:r>
          </w:p>
        </w:tc>
        <w:tc>
          <w:tcPr>
            <w:tcW w:w="850" w:type="dxa"/>
          </w:tcPr>
          <w:p w:rsidR="009A52D0" w:rsidRDefault="009A52D0" w14:paraId="2A5625BB" w14:textId="77777777">
            <w:pPr>
              <w:jc w:val="right"/>
            </w:pPr>
          </w:p>
        </w:tc>
        <w:tc>
          <w:tcPr>
            <w:tcW w:w="992" w:type="dxa"/>
          </w:tcPr>
          <w:p w:rsidR="009A52D0" w:rsidRDefault="009A52D0" w14:paraId="45F25232" w14:textId="77777777">
            <w:pPr>
              <w:jc w:val="right"/>
            </w:pPr>
          </w:p>
        </w:tc>
        <w:tc>
          <w:tcPr>
            <w:tcW w:w="567" w:type="dxa"/>
            <w:tcBorders>
              <w:left w:val="nil"/>
            </w:tcBorders>
          </w:tcPr>
          <w:p w:rsidR="009A52D0" w:rsidRDefault="001856D0" w14:paraId="7C482B24" w14:textId="77777777">
            <w:pPr>
              <w:jc w:val="right"/>
            </w:pPr>
            <w:r>
              <w:t xml:space="preserve"> </w:t>
            </w:r>
          </w:p>
        </w:tc>
      </w:tr>
      <w:tr w:rsidR="009A52D0" w:rsidTr="00E7153D" w14:paraId="43F2867A" w14:textId="77777777">
        <w:tc>
          <w:tcPr>
            <w:tcW w:w="567" w:type="dxa"/>
          </w:tcPr>
          <w:p w:rsidR="009A52D0" w:rsidRDefault="001856D0" w14:paraId="1CDF7353" w14:textId="77777777">
            <w:r>
              <w:t>45</w:t>
            </w:r>
          </w:p>
        </w:tc>
        <w:tc>
          <w:tcPr>
            <w:tcW w:w="6521" w:type="dxa"/>
          </w:tcPr>
          <w:p w:rsidR="009A52D0" w:rsidRDefault="001856D0" w14:paraId="4357E66F" w14:textId="76E280FC">
            <w:r>
              <w:t>Kunt u een maatschappelijke kosten- en batenanalyse (MKBA) uitvoeren naar het huidige (</w:t>
            </w:r>
            <w:proofErr w:type="spellStart"/>
            <w:r>
              <w:t>verkeers</w:t>
            </w:r>
            <w:proofErr w:type="spellEnd"/>
            <w:r>
              <w:t>)boetebeleid</w:t>
            </w:r>
            <w:r w:rsidR="00527E0F">
              <w:t>, o</w:t>
            </w:r>
            <w:r>
              <w:t>nder andere om te achterhalen of het huidige beleid de belastingbetaler niet meer kost dan dat het oplevert?</w:t>
            </w:r>
          </w:p>
        </w:tc>
        <w:tc>
          <w:tcPr>
            <w:tcW w:w="850" w:type="dxa"/>
          </w:tcPr>
          <w:p w:rsidR="009A52D0" w:rsidRDefault="009A52D0" w14:paraId="1E2FFB68" w14:textId="77777777">
            <w:pPr>
              <w:jc w:val="right"/>
            </w:pPr>
          </w:p>
        </w:tc>
        <w:tc>
          <w:tcPr>
            <w:tcW w:w="992" w:type="dxa"/>
          </w:tcPr>
          <w:p w:rsidR="009A52D0" w:rsidRDefault="009A52D0" w14:paraId="31CC7868" w14:textId="77777777">
            <w:pPr>
              <w:jc w:val="right"/>
            </w:pPr>
          </w:p>
        </w:tc>
        <w:tc>
          <w:tcPr>
            <w:tcW w:w="567" w:type="dxa"/>
            <w:tcBorders>
              <w:left w:val="nil"/>
            </w:tcBorders>
          </w:tcPr>
          <w:p w:rsidR="009A52D0" w:rsidRDefault="001856D0" w14:paraId="0C340D65" w14:textId="77777777">
            <w:pPr>
              <w:jc w:val="right"/>
            </w:pPr>
            <w:r>
              <w:t xml:space="preserve"> </w:t>
            </w:r>
          </w:p>
        </w:tc>
      </w:tr>
      <w:tr w:rsidR="009A52D0" w:rsidTr="00E7153D" w14:paraId="42C5E187" w14:textId="77777777">
        <w:tc>
          <w:tcPr>
            <w:tcW w:w="567" w:type="dxa"/>
          </w:tcPr>
          <w:p w:rsidR="009A52D0" w:rsidRDefault="001856D0" w14:paraId="4A1DC54B" w14:textId="77777777">
            <w:r>
              <w:t>46</w:t>
            </w:r>
          </w:p>
        </w:tc>
        <w:tc>
          <w:tcPr>
            <w:tcW w:w="6521" w:type="dxa"/>
          </w:tcPr>
          <w:p w:rsidR="009A52D0" w:rsidRDefault="00C25686" w14:paraId="7326B951" w14:textId="6E944897">
            <w:r>
              <w:t>Bent</w:t>
            </w:r>
            <w:r w:rsidR="001856D0">
              <w:t xml:space="preserve"> u voornemens om over de verschillende beleidsdomeinen waar het (verkeers)boetebeleid aan raakt (en met de verantwoordelijke bewindspersonen) rekening te houden met mogelijk hogere maatschappelijke kosten dan maatschappelijke baten van het (verkeers)boetebeleid, in de nabije en verre toekomst</w:t>
            </w:r>
            <w:r w:rsidR="00DF40AD">
              <w:t>? Zo ja, hoe?</w:t>
            </w:r>
          </w:p>
        </w:tc>
        <w:tc>
          <w:tcPr>
            <w:tcW w:w="850" w:type="dxa"/>
          </w:tcPr>
          <w:p w:rsidR="009A52D0" w:rsidRDefault="009A52D0" w14:paraId="2FA047EC" w14:textId="77777777">
            <w:pPr>
              <w:jc w:val="right"/>
            </w:pPr>
          </w:p>
        </w:tc>
        <w:tc>
          <w:tcPr>
            <w:tcW w:w="992" w:type="dxa"/>
          </w:tcPr>
          <w:p w:rsidR="009A52D0" w:rsidRDefault="009A52D0" w14:paraId="32F3E700" w14:textId="77777777">
            <w:pPr>
              <w:jc w:val="right"/>
            </w:pPr>
          </w:p>
        </w:tc>
        <w:tc>
          <w:tcPr>
            <w:tcW w:w="567" w:type="dxa"/>
            <w:tcBorders>
              <w:left w:val="nil"/>
            </w:tcBorders>
          </w:tcPr>
          <w:p w:rsidR="009A52D0" w:rsidRDefault="001856D0" w14:paraId="51F1C2AA" w14:textId="77777777">
            <w:pPr>
              <w:jc w:val="right"/>
            </w:pPr>
            <w:r>
              <w:t xml:space="preserve"> </w:t>
            </w:r>
          </w:p>
        </w:tc>
      </w:tr>
    </w:tbl>
    <w:p w:rsidR="009A52D0" w:rsidRDefault="009A52D0" w14:paraId="3C69D5DB" w14:textId="77777777"/>
    <w:sectPr w:rsidR="009A52D0"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F8A4" w14:textId="77777777" w:rsidR="00172645" w:rsidRDefault="00172645">
      <w:pPr>
        <w:spacing w:before="0" w:after="0"/>
      </w:pPr>
      <w:r>
        <w:separator/>
      </w:r>
    </w:p>
  </w:endnote>
  <w:endnote w:type="continuationSeparator" w:id="0">
    <w:p w14:paraId="0257E601" w14:textId="77777777" w:rsidR="00172645" w:rsidRDefault="001726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F06B" w14:textId="0CD9BC2B" w:rsidR="009A52D0" w:rsidRDefault="001856D0">
    <w:pPr>
      <w:pStyle w:val="Footer"/>
    </w:pPr>
    <w:r>
      <w:t>Totaallijst feitelijke vragen (</w:t>
    </w:r>
    <w:proofErr w:type="spellStart"/>
    <w:r>
      <w:t>Verkeers</w:t>
    </w:r>
    <w:proofErr w:type="spellEnd"/>
    <w:r>
      <w:t>)boetes en oplopende betalingsproblemen (</w:t>
    </w:r>
    <w:r w:rsidR="00527E0F">
      <w:t xml:space="preserve">Kamerstuk </w:t>
    </w:r>
    <w:r w:rsidR="00527E0F" w:rsidRPr="00527E0F">
      <w:t>29398</w:t>
    </w:r>
    <w:r w:rsidR="00527E0F">
      <w:t xml:space="preserve">, nr. </w:t>
    </w:r>
    <w:r w:rsidR="00527E0F" w:rsidRPr="00527E0F">
      <w:t>1200</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8D49" w14:textId="77777777" w:rsidR="00172645" w:rsidRDefault="00172645">
      <w:pPr>
        <w:spacing w:before="0" w:after="0"/>
      </w:pPr>
      <w:r>
        <w:separator/>
      </w:r>
    </w:p>
  </w:footnote>
  <w:footnote w:type="continuationSeparator" w:id="0">
    <w:p w14:paraId="33DD8178" w14:textId="77777777" w:rsidR="00172645" w:rsidRDefault="0017264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789"/>
    <w:rsid w:val="00062EE6"/>
    <w:rsid w:val="00087BB3"/>
    <w:rsid w:val="000D4E3F"/>
    <w:rsid w:val="000E57EC"/>
    <w:rsid w:val="00116D71"/>
    <w:rsid w:val="00172645"/>
    <w:rsid w:val="001856D0"/>
    <w:rsid w:val="001A47AF"/>
    <w:rsid w:val="001A56AB"/>
    <w:rsid w:val="00332ED9"/>
    <w:rsid w:val="0033343A"/>
    <w:rsid w:val="003D44DD"/>
    <w:rsid w:val="004525E4"/>
    <w:rsid w:val="00460CC2"/>
    <w:rsid w:val="00463A2B"/>
    <w:rsid w:val="005143F9"/>
    <w:rsid w:val="00527E0F"/>
    <w:rsid w:val="005543A7"/>
    <w:rsid w:val="00564D20"/>
    <w:rsid w:val="005831FB"/>
    <w:rsid w:val="0078560F"/>
    <w:rsid w:val="00787EF9"/>
    <w:rsid w:val="007962D3"/>
    <w:rsid w:val="00813C11"/>
    <w:rsid w:val="00825D55"/>
    <w:rsid w:val="008754BE"/>
    <w:rsid w:val="00894624"/>
    <w:rsid w:val="00902786"/>
    <w:rsid w:val="00907BCD"/>
    <w:rsid w:val="009A33FF"/>
    <w:rsid w:val="009A52D0"/>
    <w:rsid w:val="009C76A9"/>
    <w:rsid w:val="00A463C0"/>
    <w:rsid w:val="00A50334"/>
    <w:rsid w:val="00A65AF1"/>
    <w:rsid w:val="00A70228"/>
    <w:rsid w:val="00A745B2"/>
    <w:rsid w:val="00A77C3E"/>
    <w:rsid w:val="00AA2DCD"/>
    <w:rsid w:val="00B078F5"/>
    <w:rsid w:val="00B142F3"/>
    <w:rsid w:val="00B30DB4"/>
    <w:rsid w:val="00B512A9"/>
    <w:rsid w:val="00B605F7"/>
    <w:rsid w:val="00B648AF"/>
    <w:rsid w:val="00B915EC"/>
    <w:rsid w:val="00C01236"/>
    <w:rsid w:val="00C25686"/>
    <w:rsid w:val="00CF5CB9"/>
    <w:rsid w:val="00D16A6D"/>
    <w:rsid w:val="00D46228"/>
    <w:rsid w:val="00D733B4"/>
    <w:rsid w:val="00DC1E50"/>
    <w:rsid w:val="00DD349B"/>
    <w:rsid w:val="00DF40AD"/>
    <w:rsid w:val="00E7153D"/>
    <w:rsid w:val="00E97B81"/>
    <w:rsid w:val="00EF7A8E"/>
    <w:rsid w:val="00F616A6"/>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6F28A"/>
  <w15:docId w15:val="{1273100D-FEBE-4F29-8B18-1FC5EEFD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0E57EC"/>
    <w:rPr>
      <w:color w:val="0000FF" w:themeColor="hyperlink"/>
      <w:u w:val="single"/>
    </w:rPr>
  </w:style>
  <w:style w:type="character" w:styleId="UnresolvedMention">
    <w:name w:val="Unresolved Mention"/>
    <w:basedOn w:val="DefaultParagraphFont"/>
    <w:uiPriority w:val="99"/>
    <w:semiHidden/>
    <w:unhideWhenUsed/>
    <w:rsid w:val="000E57EC"/>
    <w:rPr>
      <w:color w:val="605E5C"/>
      <w:shd w:val="clear" w:color="auto" w:fill="E1DFDD"/>
    </w:rPr>
  </w:style>
  <w:style w:type="character" w:styleId="CommentReference">
    <w:name w:val="annotation reference"/>
    <w:basedOn w:val="DefaultParagraphFont"/>
    <w:uiPriority w:val="99"/>
    <w:semiHidden/>
    <w:unhideWhenUsed/>
    <w:rsid w:val="000E57EC"/>
    <w:rPr>
      <w:sz w:val="16"/>
      <w:szCs w:val="16"/>
    </w:rPr>
  </w:style>
  <w:style w:type="paragraph" w:styleId="CommentText">
    <w:name w:val="annotation text"/>
    <w:basedOn w:val="Normal"/>
    <w:link w:val="CommentTextChar"/>
    <w:uiPriority w:val="99"/>
    <w:unhideWhenUsed/>
    <w:rsid w:val="000E57EC"/>
  </w:style>
  <w:style w:type="character" w:customStyle="1" w:styleId="CommentTextChar">
    <w:name w:val="Comment Text Char"/>
    <w:basedOn w:val="DefaultParagraphFont"/>
    <w:link w:val="CommentText"/>
    <w:uiPriority w:val="99"/>
    <w:rsid w:val="000E57EC"/>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E57EC"/>
    <w:rPr>
      <w:b/>
      <w:bCs/>
    </w:rPr>
  </w:style>
  <w:style w:type="character" w:customStyle="1" w:styleId="CommentSubjectChar">
    <w:name w:val="Comment Subject Char"/>
    <w:basedOn w:val="CommentTextChar"/>
    <w:link w:val="CommentSubject"/>
    <w:uiPriority w:val="99"/>
    <w:semiHidden/>
    <w:rsid w:val="000E57E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1617</ap:Words>
  <ap:Characters>9221</ap:Characters>
  <ap:DocSecurity>4</ap:DocSecurity>
  <ap:Lines>76</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2026-05-14T06:36:00.0000000Z</dcterms:created>
  <dcterms:modified xsi:type="dcterms:W3CDTF">2026-05-13T13:03:00.0000000Z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docLang">
    <vt:lpwstr>nl</vt:lpwstr>
  </property>
  <property fmtid="{D5CDD505-2E9C-101B-9397-08002B2CF9AE}" pid="4" name="MediaServiceImageTags">
    <vt:lpwstr/>
  </property>
</Properties>
</file>