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559"/>
        <w:gridCol w:w="7467"/>
        <w:gridCol w:w="34"/>
      </w:tblGrid>
      <w:tr w:rsidRPr="00143293" w:rsidR="00143293" w:rsidTr="667B20A0" w14:paraId="35E3774B" w14:textId="77777777">
        <w:trPr>
          <w:gridAfter w:val="1"/>
          <w:wAfter w:w="34" w:type="dxa"/>
          <w:trHeight w:val="270"/>
        </w:trPr>
        <w:tc>
          <w:tcPr>
            <w:tcW w:w="1559" w:type="dxa"/>
            <w:tcBorders>
              <w:top w:val="nil"/>
              <w:left w:val="nil"/>
              <w:bottom w:val="nil"/>
              <w:right w:val="nil"/>
            </w:tcBorders>
            <w:hideMark/>
          </w:tcPr>
          <w:p w:rsidRPr="00143293" w:rsidR="00143293" w:rsidP="00094DCF" w:rsidRDefault="000A76D7" w14:paraId="04E8DBD3" w14:textId="70356AEB">
            <w:pPr>
              <w:spacing w:after="0" w:line="276" w:lineRule="auto"/>
              <w:textAlignment w:val="baseline"/>
              <w:rPr>
                <w:rFonts w:ascii="Times New Roman" w:hAnsi="Times New Roman" w:eastAsia="Times New Roman" w:cs="Times New Roman"/>
                <w:lang w:eastAsia="nl-NL"/>
              </w:rPr>
            </w:pPr>
            <w:r w:rsidRPr="000A76D7">
              <w:rPr>
                <w:rFonts w:ascii="Times New Roman" w:hAnsi="Times New Roman" w:eastAsia="Times New Roman" w:cs="Times New Roman"/>
                <w:b/>
                <w:bCs/>
                <w:lang w:eastAsia="nl-NL"/>
              </w:rPr>
              <w:t>36</w:t>
            </w:r>
            <w:r w:rsidR="00FB5630">
              <w:rPr>
                <w:rFonts w:ascii="Times New Roman" w:hAnsi="Times New Roman" w:eastAsia="Times New Roman" w:cs="Times New Roman"/>
                <w:b/>
                <w:bCs/>
                <w:lang w:eastAsia="nl-NL"/>
              </w:rPr>
              <w:t xml:space="preserve"> </w:t>
            </w:r>
            <w:r w:rsidRPr="000A76D7">
              <w:rPr>
                <w:rFonts w:ascii="Times New Roman" w:hAnsi="Times New Roman" w:eastAsia="Times New Roman" w:cs="Times New Roman"/>
                <w:b/>
                <w:bCs/>
                <w:lang w:eastAsia="nl-NL"/>
              </w:rPr>
              <w:t>910</w:t>
            </w:r>
            <w:r w:rsidR="00FB5630">
              <w:rPr>
                <w:rFonts w:ascii="Times New Roman" w:hAnsi="Times New Roman" w:eastAsia="Times New Roman" w:cs="Times New Roman"/>
                <w:b/>
                <w:bCs/>
                <w:lang w:eastAsia="nl-NL"/>
              </w:rPr>
              <w:t xml:space="preserve"> </w:t>
            </w:r>
            <w:r w:rsidRPr="000A76D7">
              <w:rPr>
                <w:rFonts w:ascii="Times New Roman" w:hAnsi="Times New Roman" w:eastAsia="Times New Roman" w:cs="Times New Roman"/>
                <w:b/>
                <w:bCs/>
                <w:lang w:eastAsia="nl-NL"/>
              </w:rPr>
              <w:t>(R2218)</w:t>
            </w:r>
          </w:p>
        </w:tc>
        <w:tc>
          <w:tcPr>
            <w:tcW w:w="7467" w:type="dxa"/>
            <w:tcBorders>
              <w:top w:val="nil"/>
              <w:left w:val="nil"/>
              <w:bottom w:val="nil"/>
              <w:right w:val="nil"/>
            </w:tcBorders>
            <w:hideMark/>
          </w:tcPr>
          <w:p w:rsidRPr="00FB5630" w:rsidR="00143293" w:rsidP="00FB5630" w:rsidRDefault="00FB5630" w14:paraId="7445D403" w14:textId="3D66D4ED">
            <w:pPr>
              <w:rPr>
                <w:rFonts w:ascii="Times New Roman" w:hAnsi="Times New Roman" w:cs="Times New Roman"/>
                <w:b/>
                <w:bCs/>
              </w:rPr>
            </w:pPr>
            <w:r w:rsidRPr="00FB5630">
              <w:rPr>
                <w:rFonts w:ascii="Times New Roman" w:hAnsi="Times New Roman" w:cs="Times New Roman"/>
                <w:b/>
                <w:bCs/>
              </w:rPr>
              <w:t>Regeling van grondslagen voor zelfstandige algemene maatregelen van rijksbestuur die hun gelding dienen te behouden (Rijkswet delegatiegrondslagen artikel 38, tweede lid, Statuut voor het Koninkrijk)</w:t>
            </w:r>
          </w:p>
        </w:tc>
      </w:tr>
      <w:tr w:rsidRPr="00143293" w:rsidR="00143293" w:rsidTr="667B20A0" w14:paraId="5DE8921B" w14:textId="77777777">
        <w:trPr>
          <w:gridAfter w:val="1"/>
          <w:wAfter w:w="34" w:type="dxa"/>
          <w:trHeight w:val="300"/>
        </w:trPr>
        <w:tc>
          <w:tcPr>
            <w:tcW w:w="1559" w:type="dxa"/>
            <w:tcBorders>
              <w:top w:val="nil"/>
              <w:left w:val="nil"/>
              <w:bottom w:val="nil"/>
              <w:right w:val="nil"/>
            </w:tcBorders>
            <w:hideMark/>
          </w:tcPr>
          <w:p w:rsidRPr="00143293" w:rsidR="00143293" w:rsidP="00094DCF" w:rsidRDefault="00143293" w14:paraId="726449FD" w14:textId="1DE267B7">
            <w:pPr>
              <w:spacing w:after="0" w:line="276" w:lineRule="auto"/>
              <w:textAlignment w:val="baseline"/>
              <w:rPr>
                <w:rFonts w:ascii="Times New Roman" w:hAnsi="Times New Roman" w:eastAsia="Times New Roman" w:cs="Times New Roman"/>
                <w:b/>
                <w:bCs/>
                <w:lang w:eastAsia="nl-NL"/>
              </w:rPr>
            </w:pPr>
          </w:p>
        </w:tc>
        <w:tc>
          <w:tcPr>
            <w:tcW w:w="7467" w:type="dxa"/>
            <w:tcBorders>
              <w:top w:val="nil"/>
              <w:left w:val="nil"/>
              <w:bottom w:val="nil"/>
              <w:right w:val="nil"/>
            </w:tcBorders>
            <w:hideMark/>
          </w:tcPr>
          <w:p w:rsidRPr="00143293" w:rsidR="00143293" w:rsidP="00094DCF" w:rsidRDefault="00143293" w14:paraId="0C7775A2" w14:textId="11229A5B">
            <w:pPr>
              <w:spacing w:after="0" w:line="276" w:lineRule="auto"/>
              <w:textAlignment w:val="baseline"/>
              <w:rPr>
                <w:rFonts w:ascii="Times New Roman" w:hAnsi="Times New Roman" w:eastAsia="Times New Roman" w:cs="Times New Roman"/>
                <w:b/>
                <w:bCs/>
                <w:lang w:eastAsia="nl-NL"/>
              </w:rPr>
            </w:pPr>
          </w:p>
        </w:tc>
      </w:tr>
      <w:tr w:rsidRPr="00143293" w:rsidR="00143293" w:rsidTr="667B20A0" w14:paraId="4CEC81E2" w14:textId="77777777">
        <w:trPr>
          <w:gridAfter w:val="1"/>
          <w:wAfter w:w="34" w:type="dxa"/>
          <w:trHeight w:val="300"/>
        </w:trPr>
        <w:tc>
          <w:tcPr>
            <w:tcW w:w="1559" w:type="dxa"/>
            <w:tcBorders>
              <w:top w:val="nil"/>
              <w:left w:val="nil"/>
              <w:bottom w:val="nil"/>
              <w:right w:val="nil"/>
            </w:tcBorders>
            <w:hideMark/>
          </w:tcPr>
          <w:p w:rsidRPr="00143293" w:rsidR="00143293" w:rsidP="00094DCF" w:rsidRDefault="00143293" w14:paraId="3E39EFDF" w14:textId="11B18C3C">
            <w:pPr>
              <w:spacing w:after="0" w:line="276" w:lineRule="auto"/>
              <w:textAlignment w:val="baseline"/>
              <w:rPr>
                <w:rFonts w:ascii="Times New Roman" w:hAnsi="Times New Roman" w:eastAsia="Times New Roman" w:cs="Times New Roman"/>
                <w:b/>
                <w:bCs/>
                <w:lang w:eastAsia="nl-NL"/>
              </w:rPr>
            </w:pPr>
          </w:p>
        </w:tc>
        <w:tc>
          <w:tcPr>
            <w:tcW w:w="7467" w:type="dxa"/>
            <w:tcBorders>
              <w:top w:val="nil"/>
              <w:left w:val="nil"/>
              <w:bottom w:val="nil"/>
              <w:right w:val="nil"/>
            </w:tcBorders>
            <w:hideMark/>
          </w:tcPr>
          <w:p w:rsidRPr="00143293" w:rsidR="00143293" w:rsidP="00094DCF" w:rsidRDefault="00143293" w14:paraId="4FB42497" w14:textId="28E90307">
            <w:pPr>
              <w:spacing w:after="0" w:line="276" w:lineRule="auto"/>
              <w:textAlignment w:val="baseline"/>
              <w:rPr>
                <w:rFonts w:ascii="Times New Roman" w:hAnsi="Times New Roman" w:eastAsia="Times New Roman" w:cs="Times New Roman"/>
                <w:b/>
                <w:bCs/>
                <w:lang w:eastAsia="nl-NL"/>
              </w:rPr>
            </w:pPr>
          </w:p>
        </w:tc>
      </w:tr>
      <w:tr w:rsidRPr="00143293" w:rsidR="00143293" w:rsidTr="667B20A0" w14:paraId="67038267" w14:textId="77777777">
        <w:trPr>
          <w:gridAfter w:val="1"/>
          <w:wAfter w:w="34" w:type="dxa"/>
          <w:trHeight w:val="300"/>
        </w:trPr>
        <w:tc>
          <w:tcPr>
            <w:tcW w:w="1559" w:type="dxa"/>
            <w:tcBorders>
              <w:top w:val="nil"/>
              <w:left w:val="nil"/>
              <w:bottom w:val="nil"/>
              <w:right w:val="nil"/>
            </w:tcBorders>
            <w:hideMark/>
          </w:tcPr>
          <w:p w:rsidRPr="00143293" w:rsidR="00143293" w:rsidP="00094DCF" w:rsidRDefault="00143293" w14:paraId="283F8A74" w14:textId="1A616C7A">
            <w:pPr>
              <w:tabs>
                <w:tab w:val="center" w:pos="779"/>
              </w:tabs>
              <w:spacing w:after="0" w:line="276" w:lineRule="auto"/>
              <w:textAlignment w:val="baseline"/>
              <w:rPr>
                <w:rFonts w:ascii="Times New Roman" w:hAnsi="Times New Roman" w:eastAsia="Times New Roman" w:cs="Times New Roman"/>
                <w:b/>
                <w:bCs/>
                <w:lang w:eastAsia="nl-NL"/>
              </w:rPr>
            </w:pPr>
          </w:p>
        </w:tc>
        <w:tc>
          <w:tcPr>
            <w:tcW w:w="7467" w:type="dxa"/>
            <w:tcBorders>
              <w:top w:val="nil"/>
              <w:left w:val="nil"/>
              <w:bottom w:val="nil"/>
              <w:right w:val="nil"/>
            </w:tcBorders>
            <w:hideMark/>
          </w:tcPr>
          <w:p w:rsidRPr="00143293" w:rsidR="00143293" w:rsidP="00094DCF" w:rsidRDefault="00143293" w14:paraId="28AF4554" w14:textId="047573D2">
            <w:pPr>
              <w:spacing w:after="0" w:line="276" w:lineRule="auto"/>
              <w:textAlignment w:val="baseline"/>
              <w:rPr>
                <w:rFonts w:ascii="Times New Roman" w:hAnsi="Times New Roman" w:eastAsia="Times New Roman" w:cs="Times New Roman"/>
                <w:b/>
                <w:bCs/>
                <w:lang w:eastAsia="nl-NL"/>
              </w:rPr>
            </w:pPr>
          </w:p>
        </w:tc>
      </w:tr>
      <w:tr w:rsidRPr="00143293" w:rsidR="00143293" w:rsidTr="667B20A0" w14:paraId="267B3D38" w14:textId="77777777">
        <w:trPr>
          <w:gridAfter w:val="1"/>
          <w:wAfter w:w="34" w:type="dxa"/>
          <w:trHeight w:val="300"/>
        </w:trPr>
        <w:tc>
          <w:tcPr>
            <w:tcW w:w="1559" w:type="dxa"/>
            <w:tcBorders>
              <w:top w:val="nil"/>
              <w:left w:val="nil"/>
              <w:bottom w:val="nil"/>
              <w:right w:val="nil"/>
            </w:tcBorders>
            <w:hideMark/>
          </w:tcPr>
          <w:p w:rsidRPr="00143293" w:rsidR="00143293" w:rsidP="00094DCF" w:rsidRDefault="00143293" w14:paraId="0CAE8FEC" w14:textId="635D887A">
            <w:pPr>
              <w:spacing w:after="0" w:line="276" w:lineRule="auto"/>
              <w:textAlignment w:val="baseline"/>
              <w:rPr>
                <w:rFonts w:ascii="Times New Roman" w:hAnsi="Times New Roman" w:eastAsia="Times New Roman" w:cs="Times New Roman"/>
                <w:b/>
                <w:bCs/>
                <w:lang w:eastAsia="nl-NL"/>
              </w:rPr>
            </w:pPr>
          </w:p>
        </w:tc>
        <w:tc>
          <w:tcPr>
            <w:tcW w:w="7467" w:type="dxa"/>
            <w:tcBorders>
              <w:top w:val="nil"/>
              <w:left w:val="nil"/>
              <w:bottom w:val="nil"/>
              <w:right w:val="nil"/>
            </w:tcBorders>
            <w:hideMark/>
          </w:tcPr>
          <w:p w:rsidRPr="00143293" w:rsidR="00143293" w:rsidP="00094DCF" w:rsidRDefault="00143293" w14:paraId="1FD416CB" w14:textId="16499062">
            <w:pPr>
              <w:spacing w:after="0" w:line="276" w:lineRule="auto"/>
              <w:textAlignment w:val="baseline"/>
              <w:rPr>
                <w:rFonts w:ascii="Times New Roman" w:hAnsi="Times New Roman" w:eastAsia="Times New Roman" w:cs="Times New Roman"/>
                <w:b/>
                <w:bCs/>
                <w:lang w:eastAsia="nl-NL"/>
              </w:rPr>
            </w:pPr>
          </w:p>
        </w:tc>
      </w:tr>
      <w:tr w:rsidR="00551112" w:rsidTr="667B20A0" w14:paraId="14B89249" w14:textId="77777777">
        <w:trPr>
          <w:trHeight w:val="270"/>
        </w:trPr>
        <w:tc>
          <w:tcPr>
            <w:tcW w:w="1559" w:type="dxa"/>
            <w:tcBorders>
              <w:top w:val="nil"/>
              <w:left w:val="nil"/>
              <w:bottom w:val="nil"/>
              <w:right w:val="nil"/>
            </w:tcBorders>
            <w:hideMark/>
          </w:tcPr>
          <w:p w:rsidR="00551112" w:rsidP="00094DCF" w:rsidRDefault="00551112" w14:paraId="7AE968D8" w14:textId="0775C1AB">
            <w:pPr>
              <w:pStyle w:val="paragraph"/>
              <w:spacing w:before="0" w:beforeAutospacing="0" w:after="0" w:afterAutospacing="0" w:line="276" w:lineRule="auto"/>
              <w:textAlignment w:val="baseline"/>
            </w:pPr>
            <w:r>
              <w:rPr>
                <w:rStyle w:val="normaltextrun"/>
                <w:rFonts w:eastAsiaTheme="majorEastAsia"/>
                <w:b/>
                <w:bCs/>
              </w:rPr>
              <w:t>Nr.</w:t>
            </w:r>
            <w:r>
              <w:rPr>
                <w:rStyle w:val="eop"/>
                <w:rFonts w:eastAsiaTheme="majorEastAsia"/>
              </w:rPr>
              <w:t> </w:t>
            </w:r>
            <w:r w:rsidR="00FB5630">
              <w:rPr>
                <w:rStyle w:val="eop"/>
                <w:rFonts w:eastAsiaTheme="majorEastAsia"/>
                <w:b/>
                <w:bCs/>
              </w:rPr>
              <w:t>5</w:t>
            </w:r>
          </w:p>
        </w:tc>
        <w:tc>
          <w:tcPr>
            <w:tcW w:w="7501" w:type="dxa"/>
            <w:gridSpan w:val="2"/>
            <w:tcBorders>
              <w:top w:val="nil"/>
              <w:left w:val="nil"/>
              <w:bottom w:val="nil"/>
              <w:right w:val="nil"/>
            </w:tcBorders>
            <w:hideMark/>
          </w:tcPr>
          <w:p w:rsidR="00551112" w:rsidP="00094DCF" w:rsidRDefault="00551112" w14:paraId="6768294B" w14:textId="1F34ADD6">
            <w:pPr>
              <w:pStyle w:val="paragraph"/>
              <w:spacing w:before="0" w:beforeAutospacing="0" w:after="0" w:afterAutospacing="0" w:line="276" w:lineRule="auto"/>
              <w:textAlignment w:val="baseline"/>
            </w:pPr>
            <w:r>
              <w:rPr>
                <w:rStyle w:val="normaltextrun"/>
                <w:rFonts w:eastAsiaTheme="majorEastAsia"/>
                <w:b/>
                <w:bCs/>
              </w:rPr>
              <w:t>VERSLAG</w:t>
            </w:r>
          </w:p>
          <w:p w:rsidR="00551112" w:rsidP="00094DCF" w:rsidRDefault="594662B2" w14:paraId="220501C8" w14:textId="55311495">
            <w:pPr>
              <w:pStyle w:val="paragraph"/>
              <w:spacing w:before="0" w:beforeAutospacing="0" w:after="0" w:afterAutospacing="0" w:line="276" w:lineRule="auto"/>
              <w:textAlignment w:val="baseline"/>
            </w:pPr>
            <w:r w:rsidRPr="667B20A0">
              <w:rPr>
                <w:rStyle w:val="normaltextrun"/>
                <w:rFonts w:eastAsiaTheme="majorEastAsia"/>
              </w:rPr>
              <w:t xml:space="preserve">Vastgesteld </w:t>
            </w:r>
            <w:r w:rsidR="00B2734A">
              <w:rPr>
                <w:rStyle w:val="normaltextrun"/>
                <w:rFonts w:eastAsiaTheme="majorEastAsia"/>
              </w:rPr>
              <w:t>13 mei</w:t>
            </w:r>
            <w:r w:rsidR="00B553CB">
              <w:rPr>
                <w:rStyle w:val="normaltextrun"/>
                <w:rFonts w:eastAsiaTheme="majorEastAsia"/>
              </w:rPr>
              <w:t xml:space="preserve"> 2026</w:t>
            </w:r>
          </w:p>
          <w:p w:rsidR="00551112" w:rsidP="00094DCF" w:rsidRDefault="00551112" w14:paraId="35221FD6" w14:textId="1947F8C3">
            <w:pPr>
              <w:pStyle w:val="paragraph"/>
              <w:spacing w:before="0" w:beforeAutospacing="0" w:after="0" w:afterAutospacing="0" w:line="276" w:lineRule="auto"/>
              <w:textAlignment w:val="baseline"/>
            </w:pPr>
          </w:p>
          <w:p w:rsidR="00551112" w:rsidP="00094DCF" w:rsidRDefault="00551112" w14:paraId="792C27D6" w14:textId="1222BA7D">
            <w:pPr>
              <w:pStyle w:val="paragraph"/>
              <w:spacing w:before="0" w:beforeAutospacing="0" w:after="0" w:afterAutospacing="0" w:line="276" w:lineRule="auto"/>
              <w:textAlignment w:val="baseline"/>
            </w:pPr>
            <w:r>
              <w:rPr>
                <w:rStyle w:val="normaltextrun"/>
                <w:rFonts w:eastAsiaTheme="majorEastAsia"/>
              </w:rPr>
              <w:t xml:space="preserve">De vaste commissie voor </w:t>
            </w:r>
            <w:r w:rsidR="00B553CB">
              <w:rPr>
                <w:rStyle w:val="normaltextrun"/>
                <w:rFonts w:eastAsiaTheme="majorEastAsia"/>
              </w:rPr>
              <w:t>Koninkrijksrelaties</w:t>
            </w:r>
            <w:r>
              <w:rPr>
                <w:rStyle w:val="normaltextrun"/>
                <w:rFonts w:eastAsiaTheme="majorEastAsia"/>
              </w:rPr>
              <w:t>, belast met het voorbereidend onderzoek van dit wetsvoorstel, heeft de eer als volgt verslag uit te brengen van haar bevindingen.</w:t>
            </w:r>
          </w:p>
          <w:p w:rsidR="00551112" w:rsidP="00094DCF" w:rsidRDefault="00551112" w14:paraId="2E012771" w14:textId="791F110D">
            <w:pPr>
              <w:pStyle w:val="paragraph"/>
              <w:spacing w:before="0" w:beforeAutospacing="0" w:after="0" w:afterAutospacing="0" w:line="276" w:lineRule="auto"/>
              <w:textAlignment w:val="baseline"/>
            </w:pPr>
          </w:p>
          <w:p w:rsidR="00551112" w:rsidP="00094DCF" w:rsidRDefault="00551112" w14:paraId="7D52E6B3" w14:textId="7A97DBA6">
            <w:pPr>
              <w:pStyle w:val="paragraph"/>
              <w:spacing w:before="0" w:beforeAutospacing="0" w:after="0" w:afterAutospacing="0" w:line="276" w:lineRule="auto"/>
              <w:textAlignment w:val="baseline"/>
            </w:pPr>
            <w:r>
              <w:rPr>
                <w:rStyle w:val="normaltextrun"/>
                <w:rFonts w:eastAsiaTheme="majorEastAsia"/>
              </w:rPr>
              <w:t xml:space="preserve">Onder het voorbehoud dat de </w:t>
            </w:r>
            <w:r w:rsidR="00172B59">
              <w:rPr>
                <w:rStyle w:val="normaltextrun"/>
                <w:rFonts w:eastAsiaTheme="majorEastAsia"/>
              </w:rPr>
              <w:t>regering</w:t>
            </w:r>
            <w:r>
              <w:rPr>
                <w:rStyle w:val="normaltextrun"/>
                <w:rFonts w:eastAsiaTheme="majorEastAsia"/>
              </w:rPr>
              <w:t xml:space="preserve"> op de gestelde vragen en de gemaakte opmerkingen afdoende zal hebben geantwoord, acht de commissie de openbare behandeling van dit wetsvoorstel voldoende voorbereid.</w:t>
            </w:r>
          </w:p>
          <w:p w:rsidR="00551112" w:rsidP="00094DCF" w:rsidRDefault="00551112" w14:paraId="70695A42" w14:textId="77777777">
            <w:pPr>
              <w:pStyle w:val="paragraph"/>
              <w:spacing w:before="0" w:beforeAutospacing="0" w:after="0" w:afterAutospacing="0" w:line="276" w:lineRule="auto"/>
              <w:textAlignment w:val="baseline"/>
            </w:pPr>
            <w:r>
              <w:rPr>
                <w:rStyle w:val="eop"/>
                <w:rFonts w:eastAsiaTheme="majorEastAsia"/>
              </w:rPr>
              <w:t> </w:t>
            </w:r>
          </w:p>
        </w:tc>
      </w:tr>
    </w:tbl>
    <w:p w:rsidR="00086E58" w:rsidP="00094DCF" w:rsidRDefault="00086E58" w14:paraId="3DD2C681" w14:textId="77777777">
      <w:pPr>
        <w:tabs>
          <w:tab w:val="left" w:pos="708"/>
          <w:tab w:val="left" w:pos="1416"/>
          <w:tab w:val="left" w:pos="2124"/>
          <w:tab w:val="left" w:pos="2832"/>
          <w:tab w:val="left" w:pos="3540"/>
          <w:tab w:val="left" w:pos="4248"/>
          <w:tab w:val="left" w:pos="4956"/>
          <w:tab w:val="left" w:pos="5664"/>
          <w:tab w:val="left" w:pos="6372"/>
          <w:tab w:val="left" w:pos="7080"/>
          <w:tab w:val="left" w:pos="7788"/>
          <w:tab w:val="right" w:pos="9072"/>
        </w:tabs>
        <w:spacing w:after="0" w:line="276" w:lineRule="auto"/>
        <w:rPr>
          <w:rFonts w:ascii="Times New Roman" w:hAnsi="Times New Roman" w:eastAsia="Times New Roman" w:cs="Times New Roman"/>
          <w:b/>
          <w:bCs/>
          <w:lang w:eastAsia="nl-NL"/>
        </w:rPr>
      </w:pPr>
    </w:p>
    <w:p w:rsidR="00551112" w:rsidP="00094DCF" w:rsidRDefault="00551112" w14:paraId="2D9AC812" w14:textId="01946DFA">
      <w:pPr>
        <w:tabs>
          <w:tab w:val="left" w:pos="708"/>
          <w:tab w:val="left" w:pos="1416"/>
          <w:tab w:val="left" w:pos="2124"/>
          <w:tab w:val="left" w:pos="2832"/>
          <w:tab w:val="left" w:pos="3540"/>
          <w:tab w:val="left" w:pos="4248"/>
          <w:tab w:val="left" w:pos="4956"/>
          <w:tab w:val="left" w:pos="5664"/>
          <w:tab w:val="left" w:pos="6372"/>
          <w:tab w:val="left" w:pos="7080"/>
          <w:tab w:val="left" w:pos="7788"/>
          <w:tab w:val="right" w:pos="9072"/>
        </w:tabs>
        <w:spacing w:after="0" w:line="276" w:lineRule="auto"/>
        <w:rPr>
          <w:rFonts w:ascii="Times New Roman" w:hAnsi="Times New Roman" w:eastAsia="Times New Roman" w:cs="Times New Roman"/>
          <w:b/>
          <w:bCs/>
          <w:lang w:eastAsia="nl-NL"/>
        </w:rPr>
      </w:pPr>
      <w:r w:rsidRPr="00551112">
        <w:rPr>
          <w:rFonts w:ascii="Times New Roman" w:hAnsi="Times New Roman" w:eastAsia="Times New Roman" w:cs="Times New Roman"/>
          <w:b/>
          <w:bCs/>
          <w:lang w:eastAsia="nl-NL"/>
        </w:rPr>
        <w:t>Inhoudsopgave</w:t>
      </w:r>
    </w:p>
    <w:p w:rsidR="008B02B4" w:rsidP="005D59C1" w:rsidRDefault="005D59C1" w14:paraId="2B023038" w14:textId="7D9A8C81">
      <w:pPr>
        <w:pStyle w:val="Lijstalinea"/>
        <w:numPr>
          <w:ilvl w:val="0"/>
          <w:numId w:val="23"/>
        </w:numPr>
        <w:tabs>
          <w:tab w:val="left" w:pos="708"/>
          <w:tab w:val="left" w:pos="1416"/>
          <w:tab w:val="left" w:pos="2124"/>
          <w:tab w:val="left" w:pos="2832"/>
          <w:tab w:val="left" w:pos="3540"/>
          <w:tab w:val="left" w:pos="4248"/>
          <w:tab w:val="left" w:pos="4956"/>
          <w:tab w:val="left" w:pos="5664"/>
          <w:tab w:val="left" w:pos="6372"/>
          <w:tab w:val="left" w:pos="7080"/>
          <w:tab w:val="left" w:pos="7788"/>
          <w:tab w:val="right" w:pos="9072"/>
        </w:tabs>
        <w:spacing w:line="276" w:lineRule="auto"/>
        <w:rPr>
          <w:b/>
          <w:bCs/>
        </w:rPr>
      </w:pPr>
      <w:r>
        <w:rPr>
          <w:b/>
          <w:bCs/>
        </w:rPr>
        <w:t>Inleiding</w:t>
      </w:r>
    </w:p>
    <w:p w:rsidRPr="005D59C1" w:rsidR="005D59C1" w:rsidP="005D59C1" w:rsidRDefault="005D59C1" w14:paraId="6BB90699" w14:textId="35F9ED8F">
      <w:pPr>
        <w:pStyle w:val="Lijstalinea"/>
        <w:numPr>
          <w:ilvl w:val="0"/>
          <w:numId w:val="23"/>
        </w:numPr>
        <w:tabs>
          <w:tab w:val="left" w:pos="708"/>
          <w:tab w:val="left" w:pos="1416"/>
          <w:tab w:val="left" w:pos="2124"/>
          <w:tab w:val="left" w:pos="2832"/>
          <w:tab w:val="left" w:pos="3540"/>
          <w:tab w:val="left" w:pos="4248"/>
          <w:tab w:val="left" w:pos="4956"/>
          <w:tab w:val="left" w:pos="5664"/>
          <w:tab w:val="left" w:pos="6372"/>
          <w:tab w:val="left" w:pos="7080"/>
          <w:tab w:val="left" w:pos="7788"/>
          <w:tab w:val="right" w:pos="9072"/>
        </w:tabs>
        <w:spacing w:line="276" w:lineRule="auto"/>
        <w:rPr>
          <w:b/>
          <w:bCs/>
        </w:rPr>
      </w:pPr>
      <w:r>
        <w:rPr>
          <w:b/>
          <w:bCs/>
        </w:rPr>
        <w:t>Hoofdlijnen van het voorstel</w:t>
      </w:r>
    </w:p>
    <w:p w:rsidRPr="00086E58" w:rsidR="0093642D" w:rsidP="00B2734A" w:rsidRDefault="0093642D" w14:paraId="03232513" w14:textId="500A2830">
      <w:pPr>
        <w:spacing w:after="0" w:line="276" w:lineRule="auto"/>
        <w:rPr>
          <w:rFonts w:ascii="Times New Roman" w:hAnsi="Times New Roman" w:eastAsia="Times New Roman" w:cs="Times New Roman"/>
          <w:lang w:eastAsia="nl-NL"/>
        </w:rPr>
      </w:pPr>
    </w:p>
    <w:p w:rsidR="00706912" w:rsidP="00094DCF" w:rsidRDefault="00706912" w14:paraId="2BD97BD2" w14:textId="1929EA32">
      <w:pPr>
        <w:spacing w:after="0" w:line="276" w:lineRule="auto"/>
        <w:textAlignment w:val="baseline"/>
        <w:rPr>
          <w:rFonts w:ascii="Times New Roman" w:hAnsi="Times New Roman" w:cs="Times New Roman"/>
        </w:rPr>
      </w:pPr>
    </w:p>
    <w:p w:rsidR="0092716E" w:rsidP="00094DCF" w:rsidRDefault="0092716E" w14:paraId="541089BB" w14:textId="77777777">
      <w:pPr>
        <w:spacing w:after="0" w:line="276" w:lineRule="auto"/>
        <w:textAlignment w:val="baseline"/>
        <w:rPr>
          <w:rFonts w:ascii="Times New Roman" w:hAnsi="Times New Roman" w:cs="Times New Roman"/>
        </w:rPr>
      </w:pPr>
    </w:p>
    <w:p w:rsidR="00551112" w:rsidP="00094DCF" w:rsidRDefault="0092716E" w14:paraId="199B4E51" w14:textId="481BCE92">
      <w:pPr>
        <w:spacing w:after="0" w:line="276" w:lineRule="auto"/>
        <w:rPr>
          <w:rFonts w:ascii="Times New Roman" w:hAnsi="Times New Roman" w:eastAsia="Times New Roman" w:cs="Times New Roman"/>
          <w:b/>
          <w:bCs/>
          <w:lang w:eastAsia="nl-NL"/>
        </w:rPr>
      </w:pPr>
      <w:r>
        <w:rPr>
          <w:rFonts w:ascii="Times New Roman" w:hAnsi="Times New Roman" w:eastAsia="Times New Roman" w:cs="Times New Roman"/>
          <w:b/>
          <w:bCs/>
          <w:lang w:eastAsia="nl-NL"/>
        </w:rPr>
        <w:t>1.</w:t>
      </w:r>
      <w:r w:rsidRPr="009F462D" w:rsidR="00551112">
        <w:rPr>
          <w:rFonts w:ascii="Times New Roman" w:hAnsi="Times New Roman" w:eastAsia="Times New Roman" w:cs="Times New Roman"/>
          <w:b/>
          <w:bCs/>
          <w:lang w:eastAsia="nl-NL"/>
        </w:rPr>
        <w:t xml:space="preserve"> </w:t>
      </w:r>
      <w:r w:rsidR="005C4EAD">
        <w:rPr>
          <w:rFonts w:ascii="Times New Roman" w:hAnsi="Times New Roman" w:eastAsia="Times New Roman" w:cs="Times New Roman"/>
          <w:b/>
          <w:bCs/>
          <w:lang w:eastAsia="nl-NL"/>
        </w:rPr>
        <w:t>Inleiding</w:t>
      </w:r>
      <w:r w:rsidR="00F66AB4">
        <w:rPr>
          <w:rFonts w:ascii="Times New Roman" w:hAnsi="Times New Roman" w:eastAsia="Times New Roman" w:cs="Times New Roman"/>
          <w:b/>
          <w:bCs/>
          <w:lang w:eastAsia="nl-NL"/>
        </w:rPr>
        <w:t xml:space="preserve"> </w:t>
      </w:r>
    </w:p>
    <w:p w:rsidR="00551112" w:rsidP="00094DCF" w:rsidRDefault="00551112" w14:paraId="6D257082" w14:textId="77777777">
      <w:pPr>
        <w:spacing w:after="0" w:line="276" w:lineRule="auto"/>
        <w:rPr>
          <w:rFonts w:ascii="Times New Roman" w:hAnsi="Times New Roman" w:eastAsia="Times New Roman" w:cs="Times New Roman"/>
          <w:b/>
          <w:bCs/>
          <w:lang w:eastAsia="nl-NL"/>
        </w:rPr>
      </w:pPr>
    </w:p>
    <w:p w:rsidR="0097271E" w:rsidP="00756EAC" w:rsidRDefault="00756EAC" w14:paraId="45041D6F" w14:textId="77777777">
      <w:pPr>
        <w:spacing w:after="0" w:line="276" w:lineRule="auto"/>
        <w:rPr>
          <w:rFonts w:ascii="Times New Roman" w:hAnsi="Times New Roman" w:eastAsia="Times New Roman" w:cs="Times New Roman"/>
          <w:lang w:eastAsia="nl-NL"/>
        </w:rPr>
      </w:pPr>
      <w:r w:rsidRPr="00756EAC">
        <w:rPr>
          <w:rFonts w:ascii="Times New Roman" w:hAnsi="Times New Roman" w:eastAsia="Times New Roman" w:cs="Times New Roman"/>
          <w:lang w:eastAsia="nl-NL"/>
        </w:rPr>
        <w:t>De leden van de VVD-fractie hebben met belangstelling kennisgenomen van het voorstel voor de Rijkswet delegatiegrondslagen artikel 38, tweede lid, Statuut voor het Koninkrijk. Dit wetsvoorstel creëert een wettelijke grondslag voor een aantal zelfstandige algemene maatregelen van rijksbestuur (AMvRB). Graag willen deze leden daarover een paar vragen stellen. </w:t>
      </w:r>
    </w:p>
    <w:p w:rsidR="00756EAC" w:rsidP="00756EAC" w:rsidRDefault="0097271E" w14:paraId="353C039D" w14:textId="08ADE8E0">
      <w:pPr>
        <w:spacing w:after="0" w:line="276" w:lineRule="auto"/>
        <w:rPr>
          <w:rFonts w:ascii="Times New Roman" w:hAnsi="Times New Roman" w:eastAsia="Times New Roman" w:cs="Times New Roman"/>
          <w:lang w:eastAsia="nl-NL"/>
        </w:rPr>
      </w:pPr>
      <w:r>
        <w:rPr>
          <w:rFonts w:ascii="Times New Roman" w:hAnsi="Times New Roman" w:eastAsia="Times New Roman" w:cs="Times New Roman"/>
          <w:lang w:eastAsia="nl-NL"/>
        </w:rPr>
        <w:t>Voornoemde leden merken op dat h</w:t>
      </w:r>
      <w:r w:rsidRPr="00756EAC" w:rsidR="00756EAC">
        <w:rPr>
          <w:rFonts w:ascii="Times New Roman" w:hAnsi="Times New Roman" w:eastAsia="Times New Roman" w:cs="Times New Roman"/>
          <w:lang w:eastAsia="nl-NL"/>
        </w:rPr>
        <w:t>et onderhavige wetsvoorstel een consensusrijkswet</w:t>
      </w:r>
      <w:r>
        <w:rPr>
          <w:rFonts w:ascii="Times New Roman" w:hAnsi="Times New Roman" w:eastAsia="Times New Roman" w:cs="Times New Roman"/>
          <w:lang w:eastAsia="nl-NL"/>
        </w:rPr>
        <w:t xml:space="preserve"> is</w:t>
      </w:r>
      <w:r w:rsidRPr="00756EAC" w:rsidR="00756EAC">
        <w:rPr>
          <w:rFonts w:ascii="Times New Roman" w:hAnsi="Times New Roman" w:eastAsia="Times New Roman" w:cs="Times New Roman"/>
          <w:lang w:eastAsia="nl-NL"/>
        </w:rPr>
        <w:t>. In hoeverre zijn Curaçao, Aruba</w:t>
      </w:r>
      <w:r>
        <w:rPr>
          <w:rFonts w:ascii="Times New Roman" w:hAnsi="Times New Roman" w:eastAsia="Times New Roman" w:cs="Times New Roman"/>
          <w:lang w:eastAsia="nl-NL"/>
        </w:rPr>
        <w:t xml:space="preserve"> en</w:t>
      </w:r>
      <w:r w:rsidRPr="00756EAC" w:rsidR="00756EAC">
        <w:rPr>
          <w:rFonts w:ascii="Times New Roman" w:hAnsi="Times New Roman" w:eastAsia="Times New Roman" w:cs="Times New Roman"/>
          <w:lang w:eastAsia="nl-NL"/>
        </w:rPr>
        <w:t> Sint Maarten betrokken geweest bij onderhavig wetsvoorstel? Wat was hun reactie?   </w:t>
      </w:r>
    </w:p>
    <w:p w:rsidR="00756EAC" w:rsidP="00756EAC" w:rsidRDefault="00756EAC" w14:paraId="53D8C0BC" w14:textId="77777777">
      <w:pPr>
        <w:spacing w:after="0" w:line="276" w:lineRule="auto"/>
        <w:rPr>
          <w:rFonts w:ascii="Times New Roman" w:hAnsi="Times New Roman" w:eastAsia="Times New Roman" w:cs="Times New Roman"/>
          <w:lang w:eastAsia="nl-NL"/>
        </w:rPr>
      </w:pPr>
    </w:p>
    <w:p w:rsidR="00A02D73" w:rsidP="002C4345" w:rsidRDefault="002C4345" w14:paraId="133E42E3" w14:textId="0A698BD2">
      <w:pPr>
        <w:spacing w:after="0" w:line="276" w:lineRule="auto"/>
        <w:rPr>
          <w:rFonts w:ascii="Times New Roman" w:hAnsi="Times New Roman" w:eastAsia="Times New Roman" w:cs="Times New Roman"/>
          <w:lang w:eastAsia="nl-NL"/>
        </w:rPr>
      </w:pPr>
      <w:r w:rsidRPr="002C4345">
        <w:rPr>
          <w:rFonts w:ascii="Times New Roman" w:hAnsi="Times New Roman" w:eastAsia="Times New Roman" w:cs="Times New Roman"/>
          <w:lang w:eastAsia="nl-NL"/>
        </w:rPr>
        <w:t>De leden van de GroenLinks-PvdA</w:t>
      </w:r>
      <w:r w:rsidR="0097271E">
        <w:rPr>
          <w:rFonts w:ascii="Times New Roman" w:hAnsi="Times New Roman" w:eastAsia="Times New Roman" w:cs="Times New Roman"/>
          <w:lang w:eastAsia="nl-NL"/>
        </w:rPr>
        <w:t>-fractie</w:t>
      </w:r>
      <w:r w:rsidRPr="002C4345">
        <w:rPr>
          <w:rFonts w:ascii="Times New Roman" w:hAnsi="Times New Roman" w:eastAsia="Times New Roman" w:cs="Times New Roman"/>
          <w:lang w:eastAsia="nl-NL"/>
        </w:rPr>
        <w:t xml:space="preserve"> hebben met belangstelling kennisgenomen van het voorliggende voorstel van rijkswet. </w:t>
      </w:r>
      <w:r w:rsidR="0097271E">
        <w:rPr>
          <w:rFonts w:ascii="Times New Roman" w:hAnsi="Times New Roman" w:eastAsia="Times New Roman" w:cs="Times New Roman"/>
          <w:lang w:eastAsia="nl-NL"/>
        </w:rPr>
        <w:t>Zij</w:t>
      </w:r>
      <w:r w:rsidRPr="002C4345">
        <w:rPr>
          <w:rFonts w:ascii="Times New Roman" w:hAnsi="Times New Roman" w:eastAsia="Times New Roman" w:cs="Times New Roman"/>
          <w:lang w:eastAsia="nl-NL"/>
        </w:rPr>
        <w:t xml:space="preserve"> hebben geen inhoudelijke vragen over het wetsvoorstel omdat er geen inhoudelijke wijzigingen worden voorgesteld in het wetsvoorstel. Wel hebben deze leden een vraag over de betrokkenheid van de andere drie landen in het Koninkrijk bij het voorliggende wetsvoorstel. Dit wetsvoorstel vloeit voort uit een Statuutwijziging waarbij het doel was om het democratisch tekort binnen het Koninkrijk terug te dringen. In de stukken bij het voorliggende wetsvoorstel is echter niet opgenomen </w:t>
      </w:r>
      <w:r w:rsidRPr="002C4345">
        <w:rPr>
          <w:rFonts w:ascii="Times New Roman" w:hAnsi="Times New Roman" w:eastAsia="Times New Roman" w:cs="Times New Roman"/>
          <w:lang w:eastAsia="nl-NL"/>
        </w:rPr>
        <w:lastRenderedPageBreak/>
        <w:t>hoe de andere drie landen aankijken tegen het wetsvoorstel. De essentie van het democrati</w:t>
      </w:r>
      <w:r w:rsidR="0097271E">
        <w:rPr>
          <w:rFonts w:ascii="Times New Roman" w:hAnsi="Times New Roman" w:eastAsia="Times New Roman" w:cs="Times New Roman"/>
          <w:lang w:eastAsia="nl-NL"/>
        </w:rPr>
        <w:t>sch</w:t>
      </w:r>
      <w:r w:rsidRPr="002C4345">
        <w:rPr>
          <w:rFonts w:ascii="Times New Roman" w:hAnsi="Times New Roman" w:eastAsia="Times New Roman" w:cs="Times New Roman"/>
          <w:lang w:eastAsia="nl-NL"/>
        </w:rPr>
        <w:t xml:space="preserve"> tekort is dat de landen onvoldoende betrokken zijn dan wel onvoldoende invloed hebben op rijkswetgeving. Nu de regering het voorliggende wetsvoorstel aan de Kamer voorlegt is het voor </w:t>
      </w:r>
      <w:r w:rsidR="007D3FB4">
        <w:rPr>
          <w:rFonts w:ascii="Times New Roman" w:hAnsi="Times New Roman" w:eastAsia="Times New Roman" w:cs="Times New Roman"/>
          <w:lang w:eastAsia="nl-NL"/>
        </w:rPr>
        <w:t>voornoemde</w:t>
      </w:r>
      <w:r w:rsidRPr="002C4345">
        <w:rPr>
          <w:rFonts w:ascii="Times New Roman" w:hAnsi="Times New Roman" w:eastAsia="Times New Roman" w:cs="Times New Roman"/>
          <w:lang w:eastAsia="nl-NL"/>
        </w:rPr>
        <w:t xml:space="preserve"> leden van essentieel belang om ook te weten hoe Aruba, Curaçao en Sint-Maarten aankijken tegen het wetsvoorstel. </w:t>
      </w:r>
      <w:r w:rsidR="007D3FB4">
        <w:rPr>
          <w:rFonts w:ascii="Times New Roman" w:hAnsi="Times New Roman" w:eastAsia="Times New Roman" w:cs="Times New Roman"/>
          <w:lang w:eastAsia="nl-NL"/>
        </w:rPr>
        <w:t>K</w:t>
      </w:r>
      <w:r w:rsidRPr="002C4345">
        <w:rPr>
          <w:rFonts w:ascii="Times New Roman" w:hAnsi="Times New Roman" w:eastAsia="Times New Roman" w:cs="Times New Roman"/>
          <w:lang w:eastAsia="nl-NL"/>
        </w:rPr>
        <w:t>an de regering daarnaast aangeven of er overeenstemming is tussen de landen ten aanzien van in het wetsvoorstel</w:t>
      </w:r>
      <w:r w:rsidR="007D3FB4">
        <w:rPr>
          <w:rFonts w:ascii="Times New Roman" w:hAnsi="Times New Roman" w:eastAsia="Times New Roman" w:cs="Times New Roman"/>
          <w:lang w:eastAsia="nl-NL"/>
        </w:rPr>
        <w:t xml:space="preserve"> </w:t>
      </w:r>
      <w:r w:rsidRPr="002C4345">
        <w:rPr>
          <w:rFonts w:ascii="Times New Roman" w:hAnsi="Times New Roman" w:eastAsia="Times New Roman" w:cs="Times New Roman"/>
          <w:lang w:eastAsia="nl-NL"/>
        </w:rPr>
        <w:t>genoemde consensus-AMvRB?</w:t>
      </w:r>
    </w:p>
    <w:p w:rsidR="00877CA9" w:rsidP="002C4345" w:rsidRDefault="00877CA9" w14:paraId="5CC2120C" w14:textId="77777777">
      <w:pPr>
        <w:spacing w:after="0" w:line="276" w:lineRule="auto"/>
        <w:rPr>
          <w:rFonts w:ascii="Times New Roman" w:hAnsi="Times New Roman" w:eastAsia="Times New Roman" w:cs="Times New Roman"/>
          <w:lang w:eastAsia="nl-NL"/>
        </w:rPr>
      </w:pPr>
    </w:p>
    <w:p w:rsidR="002C4345" w:rsidP="002C4345" w:rsidRDefault="00877CA9" w14:paraId="5F3934DA" w14:textId="1C61947D">
      <w:pPr>
        <w:spacing w:after="0" w:line="276" w:lineRule="auto"/>
        <w:rPr>
          <w:rFonts w:ascii="Times New Roman" w:hAnsi="Times New Roman" w:eastAsia="Times New Roman" w:cs="Times New Roman"/>
          <w:lang w:eastAsia="nl-NL"/>
        </w:rPr>
      </w:pPr>
      <w:r w:rsidRPr="00877CA9">
        <w:rPr>
          <w:rFonts w:ascii="Times New Roman" w:hAnsi="Times New Roman" w:eastAsia="Times New Roman" w:cs="Times New Roman"/>
          <w:lang w:eastAsia="nl-NL"/>
        </w:rPr>
        <w:t>De leden van de CDA-fractie hebben met belangstelling kennisgenomen van het wetsvoorstel. Deze leden vinden het goed dat de benodigde grondslagen voor Algemene maatregelen van Rijksbestuur gecreëerd worden en hebben geen verdere vragen.</w:t>
      </w:r>
    </w:p>
    <w:p w:rsidR="002D4ABE" w:rsidP="002C4345" w:rsidRDefault="002D4ABE" w14:paraId="60D748BA" w14:textId="77777777">
      <w:pPr>
        <w:spacing w:after="0" w:line="276" w:lineRule="auto"/>
        <w:rPr>
          <w:rFonts w:ascii="Times New Roman" w:hAnsi="Times New Roman" w:eastAsia="Times New Roman" w:cs="Times New Roman"/>
          <w:lang w:eastAsia="nl-NL"/>
        </w:rPr>
      </w:pPr>
    </w:p>
    <w:p w:rsidRPr="002C4345" w:rsidR="002D4ABE" w:rsidP="002C4345" w:rsidRDefault="002D4ABE" w14:paraId="38AF46BC" w14:textId="4CB59121">
      <w:pPr>
        <w:spacing w:after="0" w:line="276" w:lineRule="auto"/>
        <w:rPr>
          <w:rFonts w:ascii="Times New Roman" w:hAnsi="Times New Roman" w:eastAsia="Times New Roman" w:cs="Times New Roman"/>
          <w:lang w:eastAsia="nl-NL"/>
        </w:rPr>
      </w:pPr>
      <w:r w:rsidRPr="002D4ABE">
        <w:rPr>
          <w:rFonts w:ascii="Times New Roman" w:hAnsi="Times New Roman" w:eastAsia="Times New Roman" w:cs="Times New Roman"/>
          <w:lang w:eastAsia="nl-NL"/>
        </w:rPr>
        <w:t>De leden van de ChristenUnie-fractie hebben met belangstelling kennisgenomen van de Rijkswet delegatiegrondslagen artikel 38, tweede lid, Statuut voor het Koninkrijk. Deze leden hebben geen vragen over voorliggend wetsvoorstel.  </w:t>
      </w:r>
    </w:p>
    <w:p w:rsidRPr="00756EAC" w:rsidR="002C4345" w:rsidP="00756EAC" w:rsidRDefault="002C4345" w14:paraId="687E4F55" w14:textId="77777777">
      <w:pPr>
        <w:spacing w:after="0" w:line="276" w:lineRule="auto"/>
        <w:rPr>
          <w:rFonts w:ascii="Times New Roman" w:hAnsi="Times New Roman" w:eastAsia="Times New Roman" w:cs="Times New Roman"/>
          <w:lang w:eastAsia="nl-NL"/>
        </w:rPr>
      </w:pPr>
    </w:p>
    <w:p w:rsidRPr="00756EAC" w:rsidR="00756EAC" w:rsidP="00756EAC" w:rsidRDefault="005D59C1" w14:paraId="5A6368D0" w14:textId="2AECF10F">
      <w:pPr>
        <w:spacing w:after="0" w:line="276" w:lineRule="auto"/>
        <w:rPr>
          <w:rFonts w:ascii="Times New Roman" w:hAnsi="Times New Roman" w:eastAsia="Times New Roman" w:cs="Times New Roman"/>
          <w:lang w:eastAsia="nl-NL"/>
        </w:rPr>
      </w:pPr>
      <w:r>
        <w:rPr>
          <w:rFonts w:ascii="Times New Roman" w:hAnsi="Times New Roman" w:eastAsia="Times New Roman" w:cs="Times New Roman"/>
          <w:b/>
          <w:bCs/>
          <w:lang w:eastAsia="nl-NL"/>
        </w:rPr>
        <w:t xml:space="preserve">2. </w:t>
      </w:r>
      <w:r w:rsidRPr="00756EAC" w:rsidR="00756EAC">
        <w:rPr>
          <w:rFonts w:ascii="Times New Roman" w:hAnsi="Times New Roman" w:eastAsia="Times New Roman" w:cs="Times New Roman"/>
          <w:b/>
          <w:bCs/>
          <w:lang w:eastAsia="nl-NL"/>
        </w:rPr>
        <w:t>Hoofdlijnen van het voorstel </w:t>
      </w:r>
      <w:r w:rsidRPr="00756EAC" w:rsidR="00756EAC">
        <w:rPr>
          <w:rFonts w:ascii="Times New Roman" w:hAnsi="Times New Roman" w:eastAsia="Times New Roman" w:cs="Times New Roman"/>
          <w:lang w:eastAsia="nl-NL"/>
        </w:rPr>
        <w:t> </w:t>
      </w:r>
    </w:p>
    <w:p w:rsidR="002D4ABE" w:rsidP="00756EAC" w:rsidRDefault="002D4ABE" w14:paraId="19BE5F8D" w14:textId="77777777">
      <w:pPr>
        <w:spacing w:after="0" w:line="276" w:lineRule="auto"/>
        <w:rPr>
          <w:rFonts w:ascii="Times New Roman" w:hAnsi="Times New Roman" w:eastAsia="Times New Roman" w:cs="Times New Roman"/>
          <w:i/>
          <w:iCs/>
          <w:lang w:eastAsia="nl-NL"/>
        </w:rPr>
      </w:pPr>
    </w:p>
    <w:p w:rsidRPr="00756EAC" w:rsidR="00756EAC" w:rsidP="00756EAC" w:rsidRDefault="00756EAC" w14:paraId="32B8D80B" w14:textId="4F5562DC">
      <w:pPr>
        <w:spacing w:after="0" w:line="276" w:lineRule="auto"/>
        <w:rPr>
          <w:rFonts w:ascii="Times New Roman" w:hAnsi="Times New Roman" w:eastAsia="Times New Roman" w:cs="Times New Roman"/>
          <w:lang w:eastAsia="nl-NL"/>
        </w:rPr>
      </w:pPr>
      <w:r w:rsidRPr="00756EAC">
        <w:rPr>
          <w:rFonts w:ascii="Times New Roman" w:hAnsi="Times New Roman" w:eastAsia="Times New Roman" w:cs="Times New Roman"/>
          <w:i/>
          <w:iCs/>
          <w:lang w:eastAsia="nl-NL"/>
        </w:rPr>
        <w:t>Wijziging en beëindiging</w:t>
      </w:r>
      <w:r w:rsidRPr="00756EAC">
        <w:rPr>
          <w:rFonts w:ascii="Times New Roman" w:hAnsi="Times New Roman" w:eastAsia="Times New Roman" w:cs="Times New Roman"/>
          <w:lang w:eastAsia="nl-NL"/>
        </w:rPr>
        <w:t> </w:t>
      </w:r>
    </w:p>
    <w:p w:rsidRPr="00756EAC" w:rsidR="00756EAC" w:rsidP="00756EAC" w:rsidRDefault="00756EAC" w14:paraId="7844E7B9" w14:textId="2CCACD1F">
      <w:pPr>
        <w:spacing w:after="0" w:line="276" w:lineRule="auto"/>
        <w:rPr>
          <w:rFonts w:ascii="Times New Roman" w:hAnsi="Times New Roman" w:eastAsia="Times New Roman" w:cs="Times New Roman"/>
          <w:lang w:eastAsia="nl-NL"/>
        </w:rPr>
      </w:pPr>
      <w:r w:rsidRPr="00756EAC">
        <w:rPr>
          <w:rFonts w:ascii="Times New Roman" w:hAnsi="Times New Roman" w:eastAsia="Times New Roman" w:cs="Times New Roman"/>
          <w:lang w:eastAsia="nl-NL"/>
        </w:rPr>
        <w:t xml:space="preserve">De leden van de VVD-fractie krijgen graag een nadere verduidelijking van de passage onder het kopje </w:t>
      </w:r>
      <w:r w:rsidR="001F01FC">
        <w:rPr>
          <w:rFonts w:ascii="Times New Roman" w:hAnsi="Times New Roman" w:eastAsia="Times New Roman" w:cs="Times New Roman"/>
          <w:lang w:eastAsia="nl-NL"/>
        </w:rPr>
        <w:t>‘</w:t>
      </w:r>
      <w:r w:rsidRPr="00756EAC">
        <w:rPr>
          <w:rFonts w:ascii="Times New Roman" w:hAnsi="Times New Roman" w:eastAsia="Times New Roman" w:cs="Times New Roman"/>
          <w:lang w:eastAsia="nl-NL"/>
        </w:rPr>
        <w:t>Wijziging en beëindiging</w:t>
      </w:r>
      <w:r w:rsidR="001F01FC">
        <w:rPr>
          <w:rFonts w:ascii="Times New Roman" w:hAnsi="Times New Roman" w:eastAsia="Times New Roman" w:cs="Times New Roman"/>
          <w:lang w:eastAsia="nl-NL"/>
        </w:rPr>
        <w:t>’</w:t>
      </w:r>
      <w:r w:rsidRPr="00756EAC">
        <w:rPr>
          <w:rFonts w:ascii="Times New Roman" w:hAnsi="Times New Roman" w:eastAsia="Times New Roman" w:cs="Times New Roman"/>
          <w:lang w:eastAsia="nl-NL"/>
        </w:rPr>
        <w:t>.  Heeft deze passage een relatie met datgene wat staat onder het kopje “Schepenbesluit 2004”? Of moet de passage daar los van worden gezien? Kortom, wat wordt hier bedoeld?    </w:t>
      </w:r>
    </w:p>
    <w:p w:rsidR="008B02B4" w:rsidP="00094DCF" w:rsidRDefault="008B02B4" w14:paraId="5C43EF6F" w14:textId="77777777">
      <w:pPr>
        <w:spacing w:after="0" w:line="276" w:lineRule="auto"/>
        <w:rPr>
          <w:rFonts w:ascii="Times New Roman" w:hAnsi="Times New Roman" w:eastAsia="Times New Roman" w:cs="Times New Roman"/>
          <w:lang w:eastAsia="nl-NL"/>
        </w:rPr>
      </w:pPr>
    </w:p>
    <w:p w:rsidR="005D59C1" w:rsidP="00094DCF" w:rsidRDefault="005D59C1" w14:paraId="71C628D1" w14:textId="77777777">
      <w:pPr>
        <w:spacing w:after="0" w:line="276" w:lineRule="auto"/>
        <w:rPr>
          <w:rFonts w:ascii="Times New Roman" w:hAnsi="Times New Roman" w:eastAsia="Times New Roman" w:cs="Times New Roman"/>
          <w:lang w:eastAsia="nl-NL"/>
        </w:rPr>
      </w:pPr>
    </w:p>
    <w:p w:rsidRPr="00551112" w:rsidR="00551112" w:rsidP="00094DCF" w:rsidRDefault="00551112" w14:paraId="422FEC96" w14:textId="171DEAD2">
      <w:pPr>
        <w:spacing w:after="0" w:line="276" w:lineRule="auto"/>
        <w:rPr>
          <w:rFonts w:ascii="Times New Roman" w:hAnsi="Times New Roman" w:eastAsia="Times New Roman" w:cs="Times New Roman"/>
          <w:lang w:eastAsia="nl-NL"/>
        </w:rPr>
      </w:pPr>
      <w:r w:rsidRPr="00551112">
        <w:rPr>
          <w:rFonts w:ascii="Times New Roman" w:hAnsi="Times New Roman" w:eastAsia="Times New Roman" w:cs="Times New Roman"/>
          <w:lang w:eastAsia="nl-NL"/>
        </w:rPr>
        <w:t>De voorzitter van de commissie,</w:t>
      </w:r>
    </w:p>
    <w:p w:rsidRPr="00551112" w:rsidR="00551112" w:rsidP="00094DCF" w:rsidRDefault="00B2734A" w14:paraId="43940012" w14:textId="16FFCC2C">
      <w:pPr>
        <w:spacing w:after="0" w:line="276" w:lineRule="auto"/>
        <w:rPr>
          <w:rFonts w:ascii="Times New Roman" w:hAnsi="Times New Roman" w:eastAsia="Times New Roman" w:cs="Times New Roman"/>
          <w:lang w:eastAsia="nl-NL"/>
        </w:rPr>
      </w:pPr>
      <w:r>
        <w:rPr>
          <w:rFonts w:ascii="Times New Roman" w:hAnsi="Times New Roman" w:eastAsia="Times New Roman" w:cs="Times New Roman"/>
          <w:lang w:eastAsia="nl-NL"/>
        </w:rPr>
        <w:t>Biekman</w:t>
      </w:r>
    </w:p>
    <w:p w:rsidRPr="00551112" w:rsidR="00551112" w:rsidP="00094DCF" w:rsidRDefault="00551112" w14:paraId="1FD39A9E" w14:textId="77777777">
      <w:pPr>
        <w:spacing w:after="0" w:line="276" w:lineRule="auto"/>
        <w:rPr>
          <w:rFonts w:ascii="Times New Roman" w:hAnsi="Times New Roman" w:eastAsia="Times New Roman" w:cs="Times New Roman"/>
          <w:lang w:eastAsia="nl-NL"/>
        </w:rPr>
      </w:pPr>
    </w:p>
    <w:p w:rsidRPr="00551112" w:rsidR="00551112" w:rsidP="00094DCF" w:rsidRDefault="00551112" w14:paraId="13DF5E57" w14:textId="5ACCE55E">
      <w:pPr>
        <w:spacing w:after="0" w:line="276" w:lineRule="auto"/>
        <w:rPr>
          <w:rFonts w:ascii="Times New Roman" w:hAnsi="Times New Roman" w:eastAsia="Times New Roman" w:cs="Times New Roman"/>
          <w:lang w:eastAsia="nl-NL"/>
        </w:rPr>
      </w:pPr>
      <w:r w:rsidRPr="00551112">
        <w:rPr>
          <w:rFonts w:ascii="Times New Roman" w:hAnsi="Times New Roman" w:eastAsia="Times New Roman" w:cs="Times New Roman"/>
          <w:lang w:eastAsia="nl-NL"/>
        </w:rPr>
        <w:t>De griffier van de commissie,</w:t>
      </w:r>
    </w:p>
    <w:p w:rsidRPr="00834D70" w:rsidR="00551112" w:rsidP="00277FF3" w:rsidRDefault="00B553CB" w14:paraId="34373322" w14:textId="07BE3B27">
      <w:pPr>
        <w:spacing w:after="0" w:line="276" w:lineRule="auto"/>
        <w:textAlignment w:val="baseline"/>
        <w:rPr>
          <w:rFonts w:ascii="Times New Roman" w:hAnsi="Times New Roman" w:cs="Times New Roman"/>
        </w:rPr>
      </w:pPr>
      <w:r>
        <w:rPr>
          <w:rFonts w:ascii="Times New Roman" w:hAnsi="Times New Roman" w:eastAsia="Times New Roman" w:cs="Times New Roman"/>
          <w:lang w:eastAsia="nl-NL"/>
        </w:rPr>
        <w:t>Hessing-Puts</w:t>
      </w:r>
    </w:p>
    <w:sectPr w:rsidRPr="00834D70" w:rsidR="00551112" w:rsidSect="006337E1">
      <w:pgSz w:w="11906" w:h="16838"/>
      <w:pgMar w:top="1440" w:right="1440" w:bottom="1440" w:left="1440"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07908"/>
    <w:multiLevelType w:val="multilevel"/>
    <w:tmpl w:val="032AA8D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304014"/>
    <w:multiLevelType w:val="multilevel"/>
    <w:tmpl w:val="02B4352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315B8A"/>
    <w:multiLevelType w:val="multilevel"/>
    <w:tmpl w:val="0104440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0C665AD"/>
    <w:multiLevelType w:val="multilevel"/>
    <w:tmpl w:val="E05E121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2744F78"/>
    <w:multiLevelType w:val="hybridMultilevel"/>
    <w:tmpl w:val="43A8067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5" w15:restartNumberingAfterBreak="0">
    <w:nsid w:val="34892B5C"/>
    <w:multiLevelType w:val="multilevel"/>
    <w:tmpl w:val="6AB28D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5B06561"/>
    <w:multiLevelType w:val="multilevel"/>
    <w:tmpl w:val="FA4029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5C85796"/>
    <w:multiLevelType w:val="multilevel"/>
    <w:tmpl w:val="AAC8632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5E472B2"/>
    <w:multiLevelType w:val="multilevel"/>
    <w:tmpl w:val="C7A248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9B265DC"/>
    <w:multiLevelType w:val="multilevel"/>
    <w:tmpl w:val="CF382F7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A8E6729"/>
    <w:multiLevelType w:val="multilevel"/>
    <w:tmpl w:val="B53061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40C2573"/>
    <w:multiLevelType w:val="multilevel"/>
    <w:tmpl w:val="B09CCC6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4452836"/>
    <w:multiLevelType w:val="multilevel"/>
    <w:tmpl w:val="9EFC908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AF95795"/>
    <w:multiLevelType w:val="multilevel"/>
    <w:tmpl w:val="85A8E9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BCA167A"/>
    <w:multiLevelType w:val="multilevel"/>
    <w:tmpl w:val="DA46330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5B05339"/>
    <w:multiLevelType w:val="multilevel"/>
    <w:tmpl w:val="D37CD4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93A2712"/>
    <w:multiLevelType w:val="hybridMultilevel"/>
    <w:tmpl w:val="5AF2610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A981655"/>
    <w:multiLevelType w:val="multilevel"/>
    <w:tmpl w:val="C0FE85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B1545B1"/>
    <w:multiLevelType w:val="multilevel"/>
    <w:tmpl w:val="BF5E120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055457B"/>
    <w:multiLevelType w:val="multilevel"/>
    <w:tmpl w:val="91C24E1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2B26998"/>
    <w:multiLevelType w:val="multilevel"/>
    <w:tmpl w:val="9760D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5592C1B"/>
    <w:multiLevelType w:val="hybridMultilevel"/>
    <w:tmpl w:val="4CB6490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7D3109D0"/>
    <w:multiLevelType w:val="multilevel"/>
    <w:tmpl w:val="3E4090B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27033273">
    <w:abstractNumId w:val="10"/>
  </w:num>
  <w:num w:numId="2" w16cid:durableId="1389449549">
    <w:abstractNumId w:val="15"/>
  </w:num>
  <w:num w:numId="3" w16cid:durableId="1799109844">
    <w:abstractNumId w:val="5"/>
  </w:num>
  <w:num w:numId="4" w16cid:durableId="367265941">
    <w:abstractNumId w:val="8"/>
  </w:num>
  <w:num w:numId="5" w16cid:durableId="539322957">
    <w:abstractNumId w:val="14"/>
  </w:num>
  <w:num w:numId="6" w16cid:durableId="737870793">
    <w:abstractNumId w:val="11"/>
  </w:num>
  <w:num w:numId="7" w16cid:durableId="374430272">
    <w:abstractNumId w:val="19"/>
  </w:num>
  <w:num w:numId="8" w16cid:durableId="1173104010">
    <w:abstractNumId w:val="1"/>
  </w:num>
  <w:num w:numId="9" w16cid:durableId="111294475">
    <w:abstractNumId w:val="9"/>
  </w:num>
  <w:num w:numId="10" w16cid:durableId="542445117">
    <w:abstractNumId w:val="3"/>
  </w:num>
  <w:num w:numId="11" w16cid:durableId="791167232">
    <w:abstractNumId w:val="20"/>
  </w:num>
  <w:num w:numId="12" w16cid:durableId="1817068129">
    <w:abstractNumId w:val="13"/>
  </w:num>
  <w:num w:numId="13" w16cid:durableId="1415661955">
    <w:abstractNumId w:val="6"/>
  </w:num>
  <w:num w:numId="14" w16cid:durableId="1915893082">
    <w:abstractNumId w:val="17"/>
  </w:num>
  <w:num w:numId="15" w16cid:durableId="996154034">
    <w:abstractNumId w:val="22"/>
  </w:num>
  <w:num w:numId="16" w16cid:durableId="965307670">
    <w:abstractNumId w:val="12"/>
  </w:num>
  <w:num w:numId="17" w16cid:durableId="1858544442">
    <w:abstractNumId w:val="2"/>
  </w:num>
  <w:num w:numId="18" w16cid:durableId="1046569726">
    <w:abstractNumId w:val="0"/>
  </w:num>
  <w:num w:numId="19" w16cid:durableId="1638148036">
    <w:abstractNumId w:val="18"/>
  </w:num>
  <w:num w:numId="20" w16cid:durableId="1532525403">
    <w:abstractNumId w:val="7"/>
  </w:num>
  <w:num w:numId="21" w16cid:durableId="17782105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52042000">
    <w:abstractNumId w:val="21"/>
  </w:num>
  <w:num w:numId="23" w16cid:durableId="10496487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2C38F77"/>
    <w:rsid w:val="00001CFA"/>
    <w:rsid w:val="00013441"/>
    <w:rsid w:val="000145A8"/>
    <w:rsid w:val="0002004D"/>
    <w:rsid w:val="000308B2"/>
    <w:rsid w:val="0003469A"/>
    <w:rsid w:val="000440EC"/>
    <w:rsid w:val="000454A3"/>
    <w:rsid w:val="00057BB5"/>
    <w:rsid w:val="0006019E"/>
    <w:rsid w:val="00086E58"/>
    <w:rsid w:val="00090852"/>
    <w:rsid w:val="00091505"/>
    <w:rsid w:val="00094DCF"/>
    <w:rsid w:val="000A76D7"/>
    <w:rsid w:val="000B3C6F"/>
    <w:rsid w:val="000B6F7F"/>
    <w:rsid w:val="000E2310"/>
    <w:rsid w:val="000F547D"/>
    <w:rsid w:val="001003CC"/>
    <w:rsid w:val="001105B7"/>
    <w:rsid w:val="00124F61"/>
    <w:rsid w:val="00141EEB"/>
    <w:rsid w:val="00143293"/>
    <w:rsid w:val="0015761E"/>
    <w:rsid w:val="00167C6B"/>
    <w:rsid w:val="00172B59"/>
    <w:rsid w:val="001743DE"/>
    <w:rsid w:val="00192871"/>
    <w:rsid w:val="001937A3"/>
    <w:rsid w:val="0019788B"/>
    <w:rsid w:val="001A3F7A"/>
    <w:rsid w:val="001B2780"/>
    <w:rsid w:val="001D0233"/>
    <w:rsid w:val="001E6154"/>
    <w:rsid w:val="001F01FC"/>
    <w:rsid w:val="00200339"/>
    <w:rsid w:val="00200713"/>
    <w:rsid w:val="00216FB9"/>
    <w:rsid w:val="00217B6A"/>
    <w:rsid w:val="00235B30"/>
    <w:rsid w:val="00241DE1"/>
    <w:rsid w:val="00245B19"/>
    <w:rsid w:val="0025390D"/>
    <w:rsid w:val="00277FF3"/>
    <w:rsid w:val="00282698"/>
    <w:rsid w:val="00290805"/>
    <w:rsid w:val="002974C8"/>
    <w:rsid w:val="002C4345"/>
    <w:rsid w:val="002C70E3"/>
    <w:rsid w:val="002C7DF5"/>
    <w:rsid w:val="002D0790"/>
    <w:rsid w:val="002D4ABE"/>
    <w:rsid w:val="002D5F01"/>
    <w:rsid w:val="002D6F91"/>
    <w:rsid w:val="002D75F6"/>
    <w:rsid w:val="00300920"/>
    <w:rsid w:val="00312F7C"/>
    <w:rsid w:val="00316B06"/>
    <w:rsid w:val="0033076E"/>
    <w:rsid w:val="00366A0A"/>
    <w:rsid w:val="00372630"/>
    <w:rsid w:val="00382AE8"/>
    <w:rsid w:val="003A51EE"/>
    <w:rsid w:val="003B4CD1"/>
    <w:rsid w:val="003C46A7"/>
    <w:rsid w:val="003C65C7"/>
    <w:rsid w:val="003D425F"/>
    <w:rsid w:val="003E20EB"/>
    <w:rsid w:val="003F76E0"/>
    <w:rsid w:val="00400E9A"/>
    <w:rsid w:val="00413B35"/>
    <w:rsid w:val="00417D1A"/>
    <w:rsid w:val="004408EF"/>
    <w:rsid w:val="004822F6"/>
    <w:rsid w:val="00497146"/>
    <w:rsid w:val="004B4BEF"/>
    <w:rsid w:val="004E2DDA"/>
    <w:rsid w:val="00530421"/>
    <w:rsid w:val="0053185D"/>
    <w:rsid w:val="005419F3"/>
    <w:rsid w:val="00541C15"/>
    <w:rsid w:val="00544326"/>
    <w:rsid w:val="00551112"/>
    <w:rsid w:val="00571337"/>
    <w:rsid w:val="00585E03"/>
    <w:rsid w:val="005C4EAD"/>
    <w:rsid w:val="005D1EC0"/>
    <w:rsid w:val="005D59C1"/>
    <w:rsid w:val="00605A7C"/>
    <w:rsid w:val="00607190"/>
    <w:rsid w:val="006078E4"/>
    <w:rsid w:val="00612966"/>
    <w:rsid w:val="006337E1"/>
    <w:rsid w:val="0063704A"/>
    <w:rsid w:val="006373A8"/>
    <w:rsid w:val="00644BCF"/>
    <w:rsid w:val="00670C0E"/>
    <w:rsid w:val="00681E63"/>
    <w:rsid w:val="006A7375"/>
    <w:rsid w:val="006C1B34"/>
    <w:rsid w:val="006D3081"/>
    <w:rsid w:val="006D69F1"/>
    <w:rsid w:val="00706912"/>
    <w:rsid w:val="007231D2"/>
    <w:rsid w:val="007233B9"/>
    <w:rsid w:val="007278CD"/>
    <w:rsid w:val="0075196F"/>
    <w:rsid w:val="00756EAC"/>
    <w:rsid w:val="0076190C"/>
    <w:rsid w:val="007858F6"/>
    <w:rsid w:val="007977E7"/>
    <w:rsid w:val="007A01B2"/>
    <w:rsid w:val="007A54F3"/>
    <w:rsid w:val="007A6D3B"/>
    <w:rsid w:val="007A7A6A"/>
    <w:rsid w:val="007D3FB4"/>
    <w:rsid w:val="007E11E0"/>
    <w:rsid w:val="007E4989"/>
    <w:rsid w:val="00813E00"/>
    <w:rsid w:val="00831453"/>
    <w:rsid w:val="00833E51"/>
    <w:rsid w:val="00834D70"/>
    <w:rsid w:val="008357C0"/>
    <w:rsid w:val="00840510"/>
    <w:rsid w:val="008466E4"/>
    <w:rsid w:val="00877CA9"/>
    <w:rsid w:val="00881E46"/>
    <w:rsid w:val="00894E41"/>
    <w:rsid w:val="008B02B4"/>
    <w:rsid w:val="008B113B"/>
    <w:rsid w:val="008B7025"/>
    <w:rsid w:val="008E5829"/>
    <w:rsid w:val="008E607E"/>
    <w:rsid w:val="008F3AAD"/>
    <w:rsid w:val="009048D4"/>
    <w:rsid w:val="00910786"/>
    <w:rsid w:val="0092716E"/>
    <w:rsid w:val="0093642D"/>
    <w:rsid w:val="009411C5"/>
    <w:rsid w:val="009526C0"/>
    <w:rsid w:val="00962306"/>
    <w:rsid w:val="00966F0C"/>
    <w:rsid w:val="009706EA"/>
    <w:rsid w:val="0097271E"/>
    <w:rsid w:val="00987BF5"/>
    <w:rsid w:val="00995B75"/>
    <w:rsid w:val="009A0E4E"/>
    <w:rsid w:val="009A655E"/>
    <w:rsid w:val="009B09FC"/>
    <w:rsid w:val="009F462D"/>
    <w:rsid w:val="00A02D73"/>
    <w:rsid w:val="00A0636C"/>
    <w:rsid w:val="00A3075F"/>
    <w:rsid w:val="00A42115"/>
    <w:rsid w:val="00A46839"/>
    <w:rsid w:val="00A51521"/>
    <w:rsid w:val="00A53391"/>
    <w:rsid w:val="00A57420"/>
    <w:rsid w:val="00A661A5"/>
    <w:rsid w:val="00A7286D"/>
    <w:rsid w:val="00A73366"/>
    <w:rsid w:val="00A737C3"/>
    <w:rsid w:val="00A82828"/>
    <w:rsid w:val="00AC3FBF"/>
    <w:rsid w:val="00AD213C"/>
    <w:rsid w:val="00AD545B"/>
    <w:rsid w:val="00AD58E0"/>
    <w:rsid w:val="00AD7EFF"/>
    <w:rsid w:val="00AE135C"/>
    <w:rsid w:val="00AF55E4"/>
    <w:rsid w:val="00B2734A"/>
    <w:rsid w:val="00B464F0"/>
    <w:rsid w:val="00B542C1"/>
    <w:rsid w:val="00B54B6E"/>
    <w:rsid w:val="00B553CB"/>
    <w:rsid w:val="00B67D6C"/>
    <w:rsid w:val="00B84F6A"/>
    <w:rsid w:val="00B933ED"/>
    <w:rsid w:val="00B93F45"/>
    <w:rsid w:val="00BC4D17"/>
    <w:rsid w:val="00BC59D0"/>
    <w:rsid w:val="00BD2C84"/>
    <w:rsid w:val="00BF5694"/>
    <w:rsid w:val="00BF77B6"/>
    <w:rsid w:val="00C542E8"/>
    <w:rsid w:val="00CC1F36"/>
    <w:rsid w:val="00D03D59"/>
    <w:rsid w:val="00D077ED"/>
    <w:rsid w:val="00D55108"/>
    <w:rsid w:val="00D65ADF"/>
    <w:rsid w:val="00DB096E"/>
    <w:rsid w:val="00DD5490"/>
    <w:rsid w:val="00DF6F97"/>
    <w:rsid w:val="00E011FE"/>
    <w:rsid w:val="00E20426"/>
    <w:rsid w:val="00E208A1"/>
    <w:rsid w:val="00E64B41"/>
    <w:rsid w:val="00E65C33"/>
    <w:rsid w:val="00E67A68"/>
    <w:rsid w:val="00E811D2"/>
    <w:rsid w:val="00E91873"/>
    <w:rsid w:val="00E9475F"/>
    <w:rsid w:val="00EA174F"/>
    <w:rsid w:val="00EA2718"/>
    <w:rsid w:val="00EA7397"/>
    <w:rsid w:val="00EC3DD1"/>
    <w:rsid w:val="00EF6041"/>
    <w:rsid w:val="00F01B76"/>
    <w:rsid w:val="00F10905"/>
    <w:rsid w:val="00F11B44"/>
    <w:rsid w:val="00F209AC"/>
    <w:rsid w:val="00F34E9D"/>
    <w:rsid w:val="00F361F3"/>
    <w:rsid w:val="00F42B2E"/>
    <w:rsid w:val="00F45BF3"/>
    <w:rsid w:val="00F5000F"/>
    <w:rsid w:val="00F53994"/>
    <w:rsid w:val="00F53EED"/>
    <w:rsid w:val="00F5464C"/>
    <w:rsid w:val="00F56E66"/>
    <w:rsid w:val="00F6238E"/>
    <w:rsid w:val="00F66AB4"/>
    <w:rsid w:val="00F96282"/>
    <w:rsid w:val="00FB325A"/>
    <w:rsid w:val="00FB349F"/>
    <w:rsid w:val="00FB5630"/>
    <w:rsid w:val="00FB5777"/>
    <w:rsid w:val="00FE702D"/>
    <w:rsid w:val="00FE7C90"/>
    <w:rsid w:val="00FF5B3F"/>
    <w:rsid w:val="2D051387"/>
    <w:rsid w:val="32C38F77"/>
    <w:rsid w:val="594662B2"/>
    <w:rsid w:val="667B20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38F77"/>
  <w15:chartTrackingRefBased/>
  <w15:docId w15:val="{28423ED1-8430-4A23-AFA3-4FFE044C5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paragraph">
    <w:name w:val="paragraph"/>
    <w:basedOn w:val="Standaard"/>
    <w:rsid w:val="00551112"/>
    <w:pPr>
      <w:spacing w:before="100" w:beforeAutospacing="1" w:after="100" w:afterAutospacing="1" w:line="240" w:lineRule="auto"/>
    </w:pPr>
    <w:rPr>
      <w:rFonts w:ascii="Times New Roman" w:eastAsia="Times New Roman" w:hAnsi="Times New Roman" w:cs="Times New Roman"/>
      <w:lang w:eastAsia="nl-NL"/>
    </w:rPr>
  </w:style>
  <w:style w:type="character" w:customStyle="1" w:styleId="normaltextrun">
    <w:name w:val="normaltextrun"/>
    <w:basedOn w:val="Standaardalinea-lettertype"/>
    <w:rsid w:val="00551112"/>
  </w:style>
  <w:style w:type="character" w:customStyle="1" w:styleId="eop">
    <w:name w:val="eop"/>
    <w:basedOn w:val="Standaardalinea-lettertype"/>
    <w:rsid w:val="00551112"/>
  </w:style>
  <w:style w:type="paragraph" w:styleId="Geenafstand">
    <w:name w:val="No Spacing"/>
    <w:uiPriority w:val="1"/>
    <w:qFormat/>
    <w:rsid w:val="00A0636C"/>
    <w:pPr>
      <w:spacing w:after="0" w:line="240" w:lineRule="auto"/>
    </w:pPr>
    <w:rPr>
      <w:kern w:val="2"/>
      <w14:ligatures w14:val="standardContextual"/>
    </w:rPr>
  </w:style>
  <w:style w:type="paragraph" w:styleId="Lijstalinea">
    <w:name w:val="List Paragraph"/>
    <w:basedOn w:val="Standaard"/>
    <w:uiPriority w:val="34"/>
    <w:qFormat/>
    <w:rsid w:val="00BC59D0"/>
    <w:pPr>
      <w:spacing w:after="0" w:line="240" w:lineRule="auto"/>
      <w:ind w:left="720"/>
      <w:contextualSpacing/>
    </w:pPr>
    <w:rPr>
      <w:rFonts w:ascii="Times New Roman" w:eastAsia="Times New Roman" w:hAnsi="Times New Roman" w:cs="Times New Roman"/>
      <w:lang w:eastAsia="nl-NL"/>
    </w:rPr>
  </w:style>
  <w:style w:type="paragraph" w:styleId="Revisie">
    <w:name w:val="Revision"/>
    <w:hidden/>
    <w:uiPriority w:val="99"/>
    <w:semiHidden/>
    <w:rsid w:val="00894E41"/>
    <w:pPr>
      <w:spacing w:after="0" w:line="240" w:lineRule="auto"/>
    </w:pPr>
  </w:style>
  <w:style w:type="character" w:styleId="Verwijzingopmerking">
    <w:name w:val="annotation reference"/>
    <w:basedOn w:val="Standaardalinea-lettertype"/>
    <w:uiPriority w:val="99"/>
    <w:semiHidden/>
    <w:unhideWhenUsed/>
    <w:rsid w:val="003B4CD1"/>
    <w:rPr>
      <w:sz w:val="16"/>
      <w:szCs w:val="16"/>
    </w:rPr>
  </w:style>
  <w:style w:type="paragraph" w:styleId="Tekstopmerking">
    <w:name w:val="annotation text"/>
    <w:basedOn w:val="Standaard"/>
    <w:link w:val="TekstopmerkingChar"/>
    <w:uiPriority w:val="99"/>
    <w:semiHidden/>
    <w:unhideWhenUsed/>
    <w:rsid w:val="003B4CD1"/>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3B4CD1"/>
    <w:rPr>
      <w:sz w:val="20"/>
      <w:szCs w:val="20"/>
    </w:rPr>
  </w:style>
  <w:style w:type="paragraph" w:styleId="Onderwerpvanopmerking">
    <w:name w:val="annotation subject"/>
    <w:basedOn w:val="Tekstopmerking"/>
    <w:next w:val="Tekstopmerking"/>
    <w:link w:val="OnderwerpvanopmerkingChar"/>
    <w:uiPriority w:val="99"/>
    <w:semiHidden/>
    <w:unhideWhenUsed/>
    <w:rsid w:val="003B4CD1"/>
    <w:rPr>
      <w:b/>
      <w:bCs/>
    </w:rPr>
  </w:style>
  <w:style w:type="character" w:customStyle="1" w:styleId="OnderwerpvanopmerkingChar">
    <w:name w:val="Onderwerp van opmerking Char"/>
    <w:basedOn w:val="TekstopmerkingChar"/>
    <w:link w:val="Onderwerpvanopmerking"/>
    <w:uiPriority w:val="99"/>
    <w:semiHidden/>
    <w:rsid w:val="003B4CD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516</ap:Words>
  <ap:Characters>2842</ap:Characters>
  <ap:DocSecurity>0</ap:DocSecurity>
  <ap:Lines>23</ap:Lines>
  <ap:Paragraphs>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3352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2026-03-05T14:11:00.0000000Z</lastPrinted>
  <dcterms:created xsi:type="dcterms:W3CDTF">2026-05-15T13:57:00.0000000Z</dcterms:created>
  <dcterms:modified xsi:type="dcterms:W3CDTF">2026-05-15T13:57:00.0000000Z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0x01010038E60350FC170647B310166F2EB204D8</vt:lpwstr>
  </property>
  <property fmtid="{D5CDD505-2E9C-101B-9397-08002B2CF9AE}" pid="4" name="_dlc_DocIdItemGuid">
    <vt:lpwstr>0545596d-3f42-4eca-acdf-518f75842ff2</vt:lpwstr>
  </property>
</Properties>
</file>