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5325" w:rsidR="00A97BB8" w:rsidP="007E5325" w:rsidRDefault="00A97BB8" w14:paraId="34998361" w14:textId="77777777">
      <w:pPr>
        <w:suppressAutoHyphens/>
        <w:rPr>
          <w:szCs w:val="18"/>
          <w:lang w:val="en-US"/>
        </w:rPr>
      </w:pPr>
      <w:bookmarkStart w:name="bmkMinuut" w:id="0"/>
      <w:bookmarkEnd w:id="0"/>
    </w:p>
    <w:p w:rsidRPr="007E5325" w:rsidR="00A97BB8" w:rsidP="007E5325" w:rsidRDefault="00A97BB8" w14:paraId="0051FAE8" w14:textId="77777777">
      <w:pPr>
        <w:suppressAutoHyphens/>
        <w:rPr>
          <w:szCs w:val="18"/>
          <w:lang w:val="en-US"/>
        </w:rPr>
      </w:pPr>
    </w:p>
    <w:p w:rsidRPr="007E5325" w:rsidR="00A97BB8" w:rsidP="007E5325" w:rsidRDefault="005000F3" w14:paraId="64134183" w14:textId="77777777">
      <w:pPr>
        <w:pStyle w:val="Retouradres"/>
        <w:suppressAutoHyphens/>
        <w:rPr>
          <w:sz w:val="18"/>
          <w:szCs w:val="18"/>
        </w:rPr>
      </w:pPr>
      <w:r w:rsidRPr="007E5325">
        <w:rPr>
          <w:sz w:val="18"/>
          <w:szCs w:val="18"/>
        </w:rPr>
        <w:t>&gt; Ret</w:t>
      </w:r>
      <w:r w:rsidRPr="007E5325" w:rsidR="00144715">
        <w:rPr>
          <w:sz w:val="18"/>
          <w:szCs w:val="18"/>
        </w:rPr>
        <w:t xml:space="preserve">ouradres Postbus 20350 2500 EJ </w:t>
      </w:r>
      <w:r w:rsidRPr="007E5325" w:rsidR="005C61EB">
        <w:rPr>
          <w:sz w:val="18"/>
          <w:szCs w:val="18"/>
        </w:rPr>
        <w:t xml:space="preserve"> </w:t>
      </w:r>
      <w:r w:rsidRPr="007E5325">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7E5325" w:rsidR="00B80A7D" w:rsidTr="001E7B11" w14:paraId="15EA3E9C" w14:textId="77777777">
        <w:tc>
          <w:tcPr>
            <w:tcW w:w="3510" w:type="dxa"/>
          </w:tcPr>
          <w:p w:rsidRPr="007E5325" w:rsidR="0075628C" w:rsidP="007E5325" w:rsidRDefault="0075628C" w14:paraId="51C53760" w14:textId="77777777">
            <w:pPr>
              <w:suppressAutoHyphens/>
              <w:rPr>
                <w:szCs w:val="18"/>
              </w:rPr>
            </w:pPr>
          </w:p>
        </w:tc>
      </w:tr>
    </w:tbl>
    <w:p w:rsidRPr="007E5325" w:rsidR="003502AE" w:rsidP="007E5325" w:rsidRDefault="003502AE" w14:paraId="5670AD4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E5325" w:rsidR="00260C6D" w:rsidP="007E5325" w:rsidRDefault="005000F3" w14:paraId="3BB37480" w14:textId="77777777">
      <w:pPr>
        <w:suppressAutoHyphens/>
        <w:rPr>
          <w:szCs w:val="18"/>
        </w:rPr>
      </w:pPr>
      <w:r w:rsidRPr="007E5325">
        <w:rPr>
          <w:szCs w:val="18"/>
        </w:rPr>
        <w:t xml:space="preserve">Aan de Voorzitter van de Tweede Kamer </w:t>
      </w:r>
    </w:p>
    <w:p w:rsidRPr="007E5325" w:rsidR="006750BE" w:rsidP="007E5325" w:rsidRDefault="005000F3" w14:paraId="6E891CD4" w14:textId="77777777">
      <w:pPr>
        <w:suppressAutoHyphens/>
        <w:rPr>
          <w:szCs w:val="18"/>
          <w:lang w:val="de-DE"/>
        </w:rPr>
      </w:pPr>
      <w:r w:rsidRPr="007E5325">
        <w:rPr>
          <w:szCs w:val="18"/>
          <w:lang w:val="de-DE"/>
        </w:rPr>
        <w:t>der Staten-Generaal</w:t>
      </w:r>
    </w:p>
    <w:p w:rsidRPr="007E5325" w:rsidR="006750BE" w:rsidP="007E5325" w:rsidRDefault="005000F3" w14:paraId="1D23D20D" w14:textId="77777777">
      <w:pPr>
        <w:suppressAutoHyphens/>
        <w:rPr>
          <w:szCs w:val="18"/>
          <w:lang w:val="de-DE"/>
        </w:rPr>
      </w:pPr>
      <w:r w:rsidRPr="007E5325">
        <w:rPr>
          <w:szCs w:val="18"/>
          <w:lang w:val="de-DE"/>
        </w:rPr>
        <w:t>Postbus 20018</w:t>
      </w:r>
    </w:p>
    <w:p w:rsidRPr="007E5325" w:rsidR="00C04DE9" w:rsidP="007E5325" w:rsidRDefault="005000F3" w14:paraId="023DF8E5" w14:textId="77777777">
      <w:pPr>
        <w:suppressAutoHyphens/>
        <w:rPr>
          <w:szCs w:val="18"/>
          <w:lang w:val="de-DE"/>
        </w:rPr>
      </w:pPr>
      <w:r w:rsidRPr="007E5325">
        <w:rPr>
          <w:szCs w:val="18"/>
          <w:lang w:val="de-DE"/>
        </w:rPr>
        <w:t>2500 EA  DEN HAAG</w:t>
      </w:r>
    </w:p>
    <w:p w:rsidRPr="007E5325" w:rsidR="00A97BB8" w:rsidP="007E5325" w:rsidRDefault="00A97BB8" w14:paraId="1E821733" w14:textId="77777777">
      <w:pPr>
        <w:suppressAutoHyphens/>
        <w:rPr>
          <w:szCs w:val="18"/>
          <w:lang w:val="de-DE"/>
        </w:rPr>
      </w:pPr>
    </w:p>
    <w:p w:rsidRPr="007E5325" w:rsidR="00054C93" w:rsidP="007E5325" w:rsidRDefault="00054C93" w14:paraId="7FC0C73C" w14:textId="77777777">
      <w:pPr>
        <w:tabs>
          <w:tab w:val="left" w:pos="737"/>
        </w:tabs>
        <w:suppressAutoHyphens/>
        <w:outlineLvl w:val="0"/>
        <w:rPr>
          <w:szCs w:val="18"/>
          <w:lang w:val="de-DE"/>
        </w:rPr>
      </w:pPr>
    </w:p>
    <w:p w:rsidRPr="007E5325" w:rsidR="00054C93" w:rsidP="007E5325" w:rsidRDefault="00054C93" w14:paraId="21A8331F" w14:textId="77777777">
      <w:pPr>
        <w:tabs>
          <w:tab w:val="left" w:pos="737"/>
        </w:tabs>
        <w:suppressAutoHyphens/>
        <w:outlineLvl w:val="0"/>
        <w:rPr>
          <w:szCs w:val="18"/>
          <w:lang w:val="de-DE"/>
        </w:rPr>
      </w:pPr>
    </w:p>
    <w:p w:rsidRPr="007E5325" w:rsidR="009E59AE" w:rsidP="007E5325" w:rsidRDefault="009E59AE" w14:paraId="4CBDFC82" w14:textId="77777777">
      <w:pPr>
        <w:tabs>
          <w:tab w:val="left" w:pos="737"/>
        </w:tabs>
        <w:suppressAutoHyphens/>
        <w:outlineLvl w:val="0"/>
        <w:rPr>
          <w:szCs w:val="18"/>
          <w:lang w:val="de-DE"/>
        </w:rPr>
      </w:pPr>
    </w:p>
    <w:p w:rsidRPr="007E5325" w:rsidR="00CF1954" w:rsidP="007E5325" w:rsidRDefault="00CF1954" w14:paraId="2F8CF5AC" w14:textId="77777777">
      <w:pPr>
        <w:tabs>
          <w:tab w:val="left" w:pos="737"/>
        </w:tabs>
        <w:suppressAutoHyphens/>
        <w:outlineLvl w:val="0"/>
        <w:rPr>
          <w:szCs w:val="18"/>
          <w:lang w:val="de-DE"/>
        </w:rPr>
      </w:pPr>
    </w:p>
    <w:p w:rsidRPr="007E5325" w:rsidR="00CF1954" w:rsidP="007E5325" w:rsidRDefault="00CF1954" w14:paraId="4DB99748" w14:textId="77777777">
      <w:pPr>
        <w:tabs>
          <w:tab w:val="left" w:pos="737"/>
        </w:tabs>
        <w:suppressAutoHyphens/>
        <w:outlineLvl w:val="0"/>
        <w:rPr>
          <w:szCs w:val="18"/>
          <w:lang w:val="de-DE"/>
        </w:rPr>
      </w:pPr>
    </w:p>
    <w:p w:rsidRPr="007E5325" w:rsidR="00CF1954" w:rsidP="007E5325" w:rsidRDefault="00CF1954" w14:paraId="63ED9027" w14:textId="77777777">
      <w:pPr>
        <w:tabs>
          <w:tab w:val="left" w:pos="737"/>
        </w:tabs>
        <w:suppressAutoHyphens/>
        <w:outlineLvl w:val="0"/>
        <w:rPr>
          <w:szCs w:val="18"/>
          <w:lang w:val="de-DE"/>
        </w:rPr>
      </w:pPr>
    </w:p>
    <w:p w:rsidRPr="007E5325" w:rsidR="00CF1954" w:rsidP="007E5325" w:rsidRDefault="00CF1954" w14:paraId="2BC010B2" w14:textId="77777777">
      <w:pPr>
        <w:tabs>
          <w:tab w:val="left" w:pos="737"/>
        </w:tabs>
        <w:suppressAutoHyphens/>
        <w:outlineLvl w:val="0"/>
        <w:rPr>
          <w:szCs w:val="18"/>
          <w:lang w:val="de-DE"/>
        </w:rPr>
      </w:pPr>
    </w:p>
    <w:p w:rsidRPr="007E5325" w:rsidR="00516695" w:rsidP="007E5325" w:rsidRDefault="005000F3" w14:paraId="024D3F0E" w14:textId="035ED4EB">
      <w:pPr>
        <w:tabs>
          <w:tab w:val="left" w:pos="737"/>
        </w:tabs>
        <w:suppressAutoHyphens/>
        <w:outlineLvl w:val="0"/>
        <w:rPr>
          <w:szCs w:val="18"/>
          <w:lang w:val="de-DE"/>
        </w:rPr>
      </w:pPr>
      <w:r w:rsidRPr="007E5325">
        <w:rPr>
          <w:szCs w:val="18"/>
          <w:lang w:val="de-DE"/>
        </w:rPr>
        <w:t>Datum:</w:t>
      </w:r>
      <w:r w:rsidRPr="007E5325" w:rsidR="007E5325">
        <w:rPr>
          <w:szCs w:val="18"/>
          <w:lang w:val="de-DE"/>
        </w:rPr>
        <w:tab/>
      </w:r>
      <w:r w:rsidR="007C636D">
        <w:rPr>
          <w:szCs w:val="18"/>
          <w:lang w:val="de-DE"/>
        </w:rPr>
        <w:t xml:space="preserve">13 </w:t>
      </w:r>
      <w:proofErr w:type="spellStart"/>
      <w:r w:rsidR="007C636D">
        <w:rPr>
          <w:szCs w:val="18"/>
          <w:lang w:val="de-DE"/>
        </w:rPr>
        <w:t>mei</w:t>
      </w:r>
      <w:proofErr w:type="spellEnd"/>
      <w:r w:rsidR="007C636D">
        <w:rPr>
          <w:szCs w:val="18"/>
          <w:lang w:val="de-DE"/>
        </w:rPr>
        <w:t xml:space="preserve"> 2026</w:t>
      </w:r>
    </w:p>
    <w:p w:rsidRPr="007E5325" w:rsidR="007E5325" w:rsidP="007E5325" w:rsidRDefault="005000F3" w14:paraId="3DF769A1" w14:textId="77777777">
      <w:pPr>
        <w:tabs>
          <w:tab w:val="left" w:pos="737"/>
        </w:tabs>
        <w:suppressAutoHyphens/>
        <w:outlineLvl w:val="0"/>
        <w:rPr>
          <w:szCs w:val="18"/>
        </w:rPr>
      </w:pPr>
      <w:r w:rsidRPr="007E5325">
        <w:rPr>
          <w:szCs w:val="18"/>
        </w:rPr>
        <w:t>Betreft</w:t>
      </w:r>
      <w:r w:rsidRPr="007E5325" w:rsidR="007E5325">
        <w:rPr>
          <w:szCs w:val="18"/>
        </w:rPr>
        <w:t>:</w:t>
      </w:r>
      <w:r w:rsidRPr="007E5325" w:rsidR="007E5325">
        <w:rPr>
          <w:szCs w:val="18"/>
        </w:rPr>
        <w:tab/>
      </w:r>
      <w:r w:rsidRPr="007E5325" w:rsidR="005212B5">
        <w:rPr>
          <w:szCs w:val="18"/>
        </w:rPr>
        <w:t xml:space="preserve">Commissiebrief </w:t>
      </w:r>
      <w:r w:rsidRPr="007E5325" w:rsidR="00F15E23">
        <w:rPr>
          <w:szCs w:val="18"/>
        </w:rPr>
        <w:t>inzake</w:t>
      </w:r>
      <w:r w:rsidRPr="007E5325" w:rsidR="005212B5">
        <w:rPr>
          <w:szCs w:val="18"/>
        </w:rPr>
        <w:t xml:space="preserve"> zeldzame erfelijke aandoeningen en </w:t>
      </w:r>
    </w:p>
    <w:p w:rsidRPr="007E5325" w:rsidR="00005041" w:rsidP="007E5325" w:rsidRDefault="007E5325" w14:paraId="6878AD03" w14:textId="579C1A15">
      <w:pPr>
        <w:tabs>
          <w:tab w:val="left" w:pos="737"/>
        </w:tabs>
        <w:suppressAutoHyphens/>
        <w:outlineLvl w:val="0"/>
        <w:rPr>
          <w:szCs w:val="18"/>
        </w:rPr>
      </w:pPr>
      <w:r w:rsidRPr="007E5325">
        <w:rPr>
          <w:szCs w:val="18"/>
        </w:rPr>
        <w:tab/>
      </w:r>
      <w:r w:rsidRPr="007E5325" w:rsidR="005212B5">
        <w:rPr>
          <w:szCs w:val="18"/>
        </w:rPr>
        <w:t>bezuinigingen op zorg</w:t>
      </w:r>
    </w:p>
    <w:p w:rsidRPr="007E5325" w:rsidR="004542AB" w:rsidP="007E5325" w:rsidRDefault="004542AB" w14:paraId="78923D61" w14:textId="77777777">
      <w:pPr>
        <w:suppressAutoHyphens/>
        <w:rPr>
          <w:szCs w:val="18"/>
        </w:rPr>
      </w:pPr>
    </w:p>
    <w:p w:rsidRPr="007E5325" w:rsidR="004542AB" w:rsidP="007E5325" w:rsidRDefault="004542AB" w14:paraId="1D49BBA9" w14:textId="77777777">
      <w:pPr>
        <w:suppressAutoHyphens/>
        <w:rPr>
          <w:szCs w:val="18"/>
        </w:rPr>
      </w:pPr>
    </w:p>
    <w:p w:rsidRPr="007E5325" w:rsidR="004542AB" w:rsidP="007E5325" w:rsidRDefault="004542AB" w14:paraId="30B0FAF7" w14:textId="77777777">
      <w:pPr>
        <w:suppressAutoHyphens/>
        <w:rPr>
          <w:szCs w:val="18"/>
        </w:rPr>
      </w:pPr>
    </w:p>
    <w:p w:rsidRPr="007E5325" w:rsidR="007E5325" w:rsidP="007E5325" w:rsidRDefault="007E5325" w14:paraId="60118A0C" w14:textId="77777777">
      <w:pPr>
        <w:suppressAutoHyphens/>
        <w:rPr>
          <w:szCs w:val="18"/>
        </w:rPr>
      </w:pPr>
    </w:p>
    <w:p w:rsidRPr="007E5325" w:rsidR="004542AB" w:rsidP="007E5325" w:rsidRDefault="005000F3" w14:paraId="1098B4E5" w14:textId="77777777">
      <w:pPr>
        <w:suppressAutoHyphens/>
        <w:rPr>
          <w:szCs w:val="18"/>
        </w:rPr>
      </w:pPr>
      <w:r w:rsidRPr="007E5325">
        <w:rPr>
          <w:szCs w:val="18"/>
        </w:rPr>
        <w:t>Geachte voorzitter,</w:t>
      </w:r>
    </w:p>
    <w:p w:rsidRPr="007E5325" w:rsidR="004542AB" w:rsidP="007E5325" w:rsidRDefault="004542AB" w14:paraId="4D605C87" w14:textId="77777777">
      <w:pPr>
        <w:suppressAutoHyphens/>
        <w:rPr>
          <w:szCs w:val="18"/>
        </w:rPr>
      </w:pPr>
    </w:p>
    <w:p w:rsidRPr="007E5325" w:rsidR="006750BE" w:rsidP="007E5325" w:rsidRDefault="005000F3" w14:paraId="04CA8EBF" w14:textId="2393C82D">
      <w:pPr>
        <w:suppressAutoHyphens/>
        <w:rPr>
          <w:szCs w:val="18"/>
        </w:rPr>
      </w:pPr>
      <w:r w:rsidRPr="007E5325">
        <w:rPr>
          <w:szCs w:val="18"/>
        </w:rPr>
        <w:t>In haar brief van 9 april 2026</w:t>
      </w:r>
      <w:r w:rsidRPr="007E5325">
        <w:rPr>
          <w:rStyle w:val="Voetnootmarkering"/>
          <w:szCs w:val="18"/>
        </w:rPr>
        <w:footnoteReference w:id="1"/>
      </w:r>
      <w:r w:rsidRPr="007E5325">
        <w:rPr>
          <w:szCs w:val="18"/>
        </w:rPr>
        <w:t xml:space="preserve"> heeft de vaste commissie voor Volksgezondheid, Welzijn en Sport mij gevraagd om te reageren op een brief die de commissie heeft ontvangen over de zorg voor mensen met zeldzame erfelijke aandoeningen. Hieronder </w:t>
      </w:r>
      <w:r w:rsidR="001F5EFA">
        <w:rPr>
          <w:szCs w:val="18"/>
        </w:rPr>
        <w:t xml:space="preserve">gaat het kabinet </w:t>
      </w:r>
      <w:r w:rsidRPr="007E5325">
        <w:rPr>
          <w:szCs w:val="18"/>
        </w:rPr>
        <w:t>eerst in op de algemene oproep die wordt gedaan over de toegankelijkheid van zorg voor mensen met zeldzame aandoeningen. Daarna ga</w:t>
      </w:r>
      <w:r w:rsidR="001F5EFA">
        <w:rPr>
          <w:szCs w:val="18"/>
        </w:rPr>
        <w:t>at het kabinet</w:t>
      </w:r>
      <w:r w:rsidRPr="007E5325">
        <w:rPr>
          <w:szCs w:val="18"/>
        </w:rPr>
        <w:t xml:space="preserve"> in op de specifieke situatie die de brief beschrijft.</w:t>
      </w:r>
    </w:p>
    <w:p w:rsidRPr="007E5325" w:rsidR="006750BE" w:rsidP="007E5325" w:rsidRDefault="006750BE" w14:paraId="69D2F7D9" w14:textId="77777777">
      <w:pPr>
        <w:suppressAutoHyphens/>
        <w:rPr>
          <w:szCs w:val="18"/>
        </w:rPr>
      </w:pPr>
    </w:p>
    <w:p w:rsidRPr="007E5325" w:rsidR="006750BE" w:rsidP="007E5325" w:rsidRDefault="001F5EFA" w14:paraId="5D7B1E17" w14:textId="5D1BEB6E">
      <w:pPr>
        <w:suppressAutoHyphens/>
        <w:rPr>
          <w:szCs w:val="18"/>
        </w:rPr>
      </w:pPr>
      <w:r>
        <w:rPr>
          <w:szCs w:val="18"/>
        </w:rPr>
        <w:t>Graag</w:t>
      </w:r>
      <w:r w:rsidRPr="007E5325">
        <w:rPr>
          <w:szCs w:val="18"/>
        </w:rPr>
        <w:t xml:space="preserve"> wil ik eerst uitspreken dat ik geraakt ben door de impact die </w:t>
      </w:r>
      <w:r>
        <w:rPr>
          <w:szCs w:val="18"/>
        </w:rPr>
        <w:t xml:space="preserve">zeldzame </w:t>
      </w:r>
      <w:r w:rsidRPr="007E5325">
        <w:rPr>
          <w:szCs w:val="18"/>
        </w:rPr>
        <w:t xml:space="preserve">aandoeningen kunnen hebben op het leven van patiënten. </w:t>
      </w:r>
      <w:r w:rsidRPr="007E5325" w:rsidR="00260C6D">
        <w:rPr>
          <w:szCs w:val="18"/>
        </w:rPr>
        <w:t>Het is</w:t>
      </w:r>
      <w:r w:rsidRPr="007E5325">
        <w:rPr>
          <w:szCs w:val="18"/>
        </w:rPr>
        <w:t xml:space="preserve"> belangrijk dat patiënten – ook in het geval van een zeldzame aandoening – toegang hebben tot passende, effectieve zorg. Tegelijkertijd hecht </w:t>
      </w:r>
      <w:r>
        <w:rPr>
          <w:szCs w:val="18"/>
        </w:rPr>
        <w:t>het kabinet</w:t>
      </w:r>
      <w:r w:rsidRPr="007E5325">
        <w:rPr>
          <w:szCs w:val="18"/>
        </w:rPr>
        <w:t xml:space="preserve"> eraan om te benadrukken dat we voor de opgave staan om de zorg in Nederland betaalbaar en toegankelijk te houden voor iedereen – nu en in de toekomst. De houdbaarheid van de gezondheidszorg – zowel in personele als financiële zin – vraagt dat er keuzes moeten worden gemaakt. In de beleidsbrief VWS die op 24 april met de Kamer is gedeeld,</w:t>
      </w:r>
      <w:r w:rsidRPr="007E5325">
        <w:rPr>
          <w:rStyle w:val="Voetnootmarkering"/>
          <w:szCs w:val="18"/>
        </w:rPr>
        <w:footnoteReference w:id="2"/>
      </w:r>
      <w:r w:rsidRPr="007E5325">
        <w:rPr>
          <w:szCs w:val="18"/>
        </w:rPr>
        <w:t xml:space="preserve"> </w:t>
      </w:r>
      <w:r w:rsidRPr="007E5325" w:rsidR="00260C6D">
        <w:rPr>
          <w:szCs w:val="18"/>
        </w:rPr>
        <w:t>is de Kamer</w:t>
      </w:r>
      <w:r w:rsidRPr="007E5325">
        <w:rPr>
          <w:szCs w:val="18"/>
        </w:rPr>
        <w:t xml:space="preserve"> geïnformeerd over de keuzes die het </w:t>
      </w:r>
      <w:r w:rsidRPr="007E5325" w:rsidR="00260C6D">
        <w:rPr>
          <w:szCs w:val="18"/>
        </w:rPr>
        <w:t>k</w:t>
      </w:r>
      <w:r w:rsidRPr="007E5325">
        <w:rPr>
          <w:szCs w:val="18"/>
        </w:rPr>
        <w:t xml:space="preserve">abinet wil maken om de gezondheidszorg toegankelijk te houden. </w:t>
      </w:r>
    </w:p>
    <w:p w:rsidRPr="007E5325" w:rsidR="006750BE" w:rsidP="007E5325" w:rsidRDefault="006750BE" w14:paraId="573E4586" w14:textId="77777777">
      <w:pPr>
        <w:suppressAutoHyphens/>
        <w:rPr>
          <w:szCs w:val="18"/>
        </w:rPr>
      </w:pPr>
    </w:p>
    <w:p w:rsidR="006750BE" w:rsidP="007E5325" w:rsidRDefault="005000F3" w14:paraId="0AFE1879" w14:textId="13E37A6E">
      <w:pPr>
        <w:suppressAutoHyphens/>
        <w:rPr>
          <w:szCs w:val="18"/>
        </w:rPr>
      </w:pPr>
      <w:r w:rsidRPr="007E5325">
        <w:rPr>
          <w:szCs w:val="18"/>
        </w:rPr>
        <w:t>Ten aanzien van de specifieke situatie van briefschrijver, merk</w:t>
      </w:r>
      <w:r w:rsidR="001F5EFA">
        <w:rPr>
          <w:szCs w:val="18"/>
        </w:rPr>
        <w:t>t het kabinet</w:t>
      </w:r>
      <w:r w:rsidRPr="007E5325">
        <w:rPr>
          <w:szCs w:val="18"/>
        </w:rPr>
        <w:t xml:space="preserve"> op dat </w:t>
      </w:r>
      <w:r w:rsidR="001F5EFA">
        <w:rPr>
          <w:szCs w:val="18"/>
        </w:rPr>
        <w:t>er</w:t>
      </w:r>
      <w:r w:rsidRPr="007E5325">
        <w:rPr>
          <w:szCs w:val="18"/>
        </w:rPr>
        <w:t xml:space="preserve"> geen oordeel </w:t>
      </w:r>
      <w:r w:rsidR="001F5EFA">
        <w:rPr>
          <w:szCs w:val="18"/>
        </w:rPr>
        <w:t xml:space="preserve">gegeven kan worden </w:t>
      </w:r>
      <w:r w:rsidRPr="007E5325">
        <w:rPr>
          <w:szCs w:val="18"/>
        </w:rPr>
        <w:t xml:space="preserve">over vergoedingen in individuele situaties. Het is namelijk aan de zorgverzekeraar om te bepalen of een behandeling voor vergoeding in aanmerking komt. </w:t>
      </w:r>
      <w:r w:rsidRPr="007E5325" w:rsidR="00260C6D">
        <w:rPr>
          <w:szCs w:val="18"/>
        </w:rPr>
        <w:t xml:space="preserve">Daarom wordt hieronder </w:t>
      </w:r>
      <w:r w:rsidRPr="007E5325">
        <w:rPr>
          <w:szCs w:val="18"/>
        </w:rPr>
        <w:t>meer algemee</w:t>
      </w:r>
      <w:r w:rsidRPr="007E5325" w:rsidR="00260C6D">
        <w:rPr>
          <w:szCs w:val="18"/>
        </w:rPr>
        <w:t>n</w:t>
      </w:r>
      <w:r w:rsidRPr="007E5325">
        <w:rPr>
          <w:szCs w:val="18"/>
        </w:rPr>
        <w:t xml:space="preserve"> in</w:t>
      </w:r>
      <w:r w:rsidRPr="007E5325" w:rsidR="00260C6D">
        <w:rPr>
          <w:szCs w:val="18"/>
        </w:rPr>
        <w:t>gegaan</w:t>
      </w:r>
      <w:r w:rsidRPr="007E5325">
        <w:rPr>
          <w:szCs w:val="18"/>
        </w:rPr>
        <w:t xml:space="preserve"> op de aanspraak op de betreffende zorg. Daarna </w:t>
      </w:r>
      <w:r w:rsidRPr="007E5325" w:rsidR="00260C6D">
        <w:rPr>
          <w:szCs w:val="18"/>
        </w:rPr>
        <w:t>wordt ingegaan</w:t>
      </w:r>
      <w:r w:rsidRPr="007E5325">
        <w:rPr>
          <w:szCs w:val="18"/>
        </w:rPr>
        <w:t xml:space="preserve"> op de mogelijkheden van de briefschrijver als die het niet eens is met het oordeel van de zorgverzekeraar in deze specifieke situatie. </w:t>
      </w:r>
    </w:p>
    <w:p w:rsidRPr="007E5325" w:rsidR="001F5EFA" w:rsidP="007E5325" w:rsidRDefault="001F5EFA" w14:paraId="607DBEEA" w14:textId="77777777">
      <w:pPr>
        <w:suppressAutoHyphens/>
        <w:rPr>
          <w:szCs w:val="18"/>
        </w:rPr>
      </w:pPr>
    </w:p>
    <w:p w:rsidRPr="007E5325" w:rsidR="006750BE" w:rsidP="007E5325" w:rsidRDefault="005000F3" w14:paraId="50FD97EC" w14:textId="1AA1743E">
      <w:pPr>
        <w:suppressAutoHyphens/>
        <w:rPr>
          <w:szCs w:val="18"/>
        </w:rPr>
      </w:pPr>
      <w:r w:rsidRPr="007E5325">
        <w:rPr>
          <w:szCs w:val="18"/>
        </w:rPr>
        <w:t xml:space="preserve">De situatie die in de brief wordt beschreven, gaat over de vergoeding van preventieve voetzorg. Deze zorg kan onder bepaalde voorwaarden uit de </w:t>
      </w:r>
      <w:r w:rsidRPr="007E5325">
        <w:rPr>
          <w:szCs w:val="18"/>
        </w:rPr>
        <w:lastRenderedPageBreak/>
        <w:t xml:space="preserve">basisverzekering worden vergoed. Zorginstituut Nederland (hierna: het Zorginstituut) heeft in 2010 bepaald dat preventieve voetzorg tot het basispakket behoort voor mensen met diabetes mellitus. Het uitgangspunt is dat er </w:t>
      </w:r>
      <w:r w:rsidRPr="007E5325" w:rsidR="00556422">
        <w:rPr>
          <w:szCs w:val="18"/>
        </w:rPr>
        <w:t xml:space="preserve">voor deze indicatie </w:t>
      </w:r>
      <w:r w:rsidRPr="007E5325">
        <w:rPr>
          <w:szCs w:val="18"/>
        </w:rPr>
        <w:t>een verhoogd risico bestaat op het ontstaan van een voetulcus. In 2022 heeft het Zorginstituut verduidelijkt dat preventieve voetzorg ook tot het basispakket behoort voor mensen die door andere aandoeningen</w:t>
      </w:r>
      <w:r w:rsidRPr="007E5325" w:rsidR="00260C6D">
        <w:rPr>
          <w:szCs w:val="18"/>
        </w:rPr>
        <w:t>,</w:t>
      </w:r>
      <w:r w:rsidRPr="007E5325">
        <w:rPr>
          <w:szCs w:val="18"/>
        </w:rPr>
        <w:t xml:space="preserve"> of als gevolg van een medische behandeling</w:t>
      </w:r>
      <w:r w:rsidRPr="007E5325" w:rsidR="00260C6D">
        <w:rPr>
          <w:szCs w:val="18"/>
        </w:rPr>
        <w:t>,</w:t>
      </w:r>
      <w:r w:rsidRPr="007E5325">
        <w:rPr>
          <w:szCs w:val="18"/>
        </w:rPr>
        <w:t xml:space="preserve"> een verhoogd risic</w:t>
      </w:r>
      <w:r w:rsidRPr="007E5325">
        <w:rPr>
          <w:szCs w:val="18"/>
        </w:rPr>
        <w:t>o op een voetulcus hebben.</w:t>
      </w:r>
      <w:r w:rsidRPr="007E5325">
        <w:rPr>
          <w:rStyle w:val="Voetnootmarkering"/>
          <w:szCs w:val="18"/>
        </w:rPr>
        <w:footnoteReference w:id="3"/>
      </w:r>
      <w:r w:rsidRPr="007E5325">
        <w:rPr>
          <w:szCs w:val="18"/>
        </w:rPr>
        <w:t xml:space="preserve"> Welke preventieve voetzorg precies wordt vergoed</w:t>
      </w:r>
      <w:r w:rsidRPr="007E5325" w:rsidR="00260C6D">
        <w:rPr>
          <w:szCs w:val="18"/>
        </w:rPr>
        <w:t>,</w:t>
      </w:r>
      <w:r w:rsidRPr="007E5325">
        <w:rPr>
          <w:szCs w:val="18"/>
        </w:rPr>
        <w:t xml:space="preserve"> is afhankelijk van hoe hoog het risico is dat de patiënt loopt. </w:t>
      </w:r>
    </w:p>
    <w:p w:rsidRPr="007E5325" w:rsidR="006750BE" w:rsidP="007E5325" w:rsidRDefault="006750BE" w14:paraId="2BBA1AE4" w14:textId="77777777">
      <w:pPr>
        <w:suppressAutoHyphens/>
        <w:rPr>
          <w:szCs w:val="18"/>
        </w:rPr>
      </w:pPr>
    </w:p>
    <w:p w:rsidRPr="007E5325" w:rsidR="006750BE" w:rsidP="007E5325" w:rsidRDefault="005000F3" w14:paraId="1DA674B9" w14:textId="77777777">
      <w:pPr>
        <w:suppressAutoHyphens/>
        <w:rPr>
          <w:szCs w:val="18"/>
        </w:rPr>
      </w:pPr>
      <w:r w:rsidRPr="007E5325">
        <w:rPr>
          <w:szCs w:val="18"/>
        </w:rPr>
        <w:t xml:space="preserve">Zoals gezegd is het in eerste instantie aan de zorgverzekeraar – rekening houdend met het standpunt van het Zorginstituut – om te beoordelen of preventieve voetzorg in deze specifieke situatie voor vergoeding uit het basispakket in aanmerking komt. Als een verzekerde het niet eens met de beslissing van de zorgverzekeraar, dan kan die de zorgverzekeraar vragen om een heroverweging. In het geval de verzekerde en zorgverzekeraar er niet uitkomen, dan kan de verzekerde een klacht indienen bij de onafhankelijke </w:t>
      </w:r>
      <w:r w:rsidRPr="007E5325">
        <w:rPr>
          <w:szCs w:val="18"/>
        </w:rPr>
        <w:t xml:space="preserve">Stichting Klachten en Geschillen Zorgverzekeringen (SKGZ). De SKGZ kan bemiddelen tussen zorgverzekeraar en verzekerde en zo nodig een bindende uitspraak doen. </w:t>
      </w:r>
    </w:p>
    <w:p w:rsidRPr="007E5325" w:rsidR="006750BE" w:rsidP="007E5325" w:rsidRDefault="006750BE" w14:paraId="15D89329" w14:textId="77777777">
      <w:pPr>
        <w:suppressAutoHyphens/>
        <w:rPr>
          <w:szCs w:val="18"/>
        </w:rPr>
      </w:pPr>
    </w:p>
    <w:p w:rsidRPr="007E5325" w:rsidR="004542AB" w:rsidP="007E5325" w:rsidRDefault="001F5EFA" w14:paraId="309236FB" w14:textId="723BCEF5">
      <w:pPr>
        <w:suppressAutoHyphens/>
        <w:rPr>
          <w:szCs w:val="18"/>
        </w:rPr>
      </w:pPr>
      <w:r>
        <w:rPr>
          <w:szCs w:val="18"/>
        </w:rPr>
        <w:t>Het kabinet</w:t>
      </w:r>
      <w:r w:rsidRPr="007E5325">
        <w:rPr>
          <w:szCs w:val="18"/>
        </w:rPr>
        <w:t xml:space="preserve"> hoop</w:t>
      </w:r>
      <w:r>
        <w:rPr>
          <w:szCs w:val="18"/>
        </w:rPr>
        <w:t>t</w:t>
      </w:r>
      <w:r w:rsidRPr="007E5325">
        <w:rPr>
          <w:szCs w:val="18"/>
        </w:rPr>
        <w:t xml:space="preserve"> u hiermee voldoende geïnformeerd te hebben.</w:t>
      </w:r>
    </w:p>
    <w:p w:rsidRPr="007E5325" w:rsidR="004542AB" w:rsidP="007E5325" w:rsidRDefault="004542AB" w14:paraId="7453FFAA" w14:textId="77777777">
      <w:pPr>
        <w:suppressAutoHyphens/>
        <w:rPr>
          <w:szCs w:val="18"/>
        </w:rPr>
      </w:pPr>
    </w:p>
    <w:p w:rsidRPr="007E5325" w:rsidR="004542AB" w:rsidP="007E5325" w:rsidRDefault="005000F3" w14:paraId="55841DB5" w14:textId="77777777">
      <w:pPr>
        <w:suppressAutoHyphens/>
        <w:rPr>
          <w:szCs w:val="18"/>
        </w:rPr>
      </w:pPr>
      <w:r w:rsidRPr="007E5325">
        <w:rPr>
          <w:szCs w:val="18"/>
        </w:rPr>
        <w:t>Hoogachtend,</w:t>
      </w:r>
    </w:p>
    <w:p w:rsidRPr="007E5325" w:rsidR="004542AB" w:rsidP="007E5325" w:rsidRDefault="004542AB" w14:paraId="487499D2" w14:textId="77777777">
      <w:pPr>
        <w:suppressAutoHyphens/>
        <w:rPr>
          <w:szCs w:val="18"/>
        </w:rPr>
      </w:pPr>
    </w:p>
    <w:p w:rsidRPr="007E5325" w:rsidR="007E5325" w:rsidP="007E5325" w:rsidRDefault="005000F3" w14:paraId="73085A51" w14:textId="77777777">
      <w:pPr>
        <w:widowControl w:val="0"/>
        <w:suppressAutoHyphens/>
        <w:autoSpaceDN w:val="0"/>
        <w:textAlignment w:val="baseline"/>
        <w:rPr>
          <w:rFonts w:cs="Lohit Hindi"/>
          <w:kern w:val="3"/>
          <w:szCs w:val="18"/>
          <w:lang w:eastAsia="zh-CN" w:bidi="hi-IN"/>
        </w:rPr>
      </w:pPr>
      <w:r w:rsidRPr="007E5325">
        <w:rPr>
          <w:rFonts w:cs="Lohit Hindi"/>
          <w:kern w:val="3"/>
          <w:szCs w:val="18"/>
          <w:lang w:eastAsia="zh-CN" w:bidi="hi-IN"/>
        </w:rPr>
        <w:t>de minister van Volksgezondheid,</w:t>
      </w:r>
    </w:p>
    <w:p w:rsidRPr="007E5325" w:rsidR="003502AE" w:rsidP="007E5325" w:rsidRDefault="005000F3" w14:paraId="2E658853" w14:textId="02F09ACA">
      <w:pPr>
        <w:widowControl w:val="0"/>
        <w:suppressAutoHyphens/>
        <w:autoSpaceDN w:val="0"/>
        <w:textAlignment w:val="baseline"/>
        <w:rPr>
          <w:rFonts w:cs="Lohit Hindi"/>
          <w:kern w:val="3"/>
          <w:szCs w:val="18"/>
          <w:lang w:eastAsia="zh-CN" w:bidi="hi-IN"/>
        </w:rPr>
      </w:pPr>
      <w:r w:rsidRPr="007E5325">
        <w:rPr>
          <w:rFonts w:cs="Lohit Hindi"/>
          <w:kern w:val="3"/>
          <w:szCs w:val="18"/>
          <w:lang w:eastAsia="zh-CN" w:bidi="hi-IN"/>
        </w:rPr>
        <w:t>Welzijn en Sport ,</w:t>
      </w:r>
      <w:bookmarkStart w:name="bmkHandtekening" w:id="1"/>
    </w:p>
    <w:bookmarkEnd w:id="1"/>
    <w:p w:rsidRPr="007E5325" w:rsidR="007E5325" w:rsidP="007E5325" w:rsidRDefault="007E5325" w14:paraId="28796247" w14:textId="77777777">
      <w:pPr>
        <w:widowControl w:val="0"/>
        <w:suppressAutoHyphens/>
        <w:autoSpaceDN w:val="0"/>
        <w:textAlignment w:val="baseline"/>
        <w:rPr>
          <w:szCs w:val="18"/>
        </w:rPr>
      </w:pPr>
    </w:p>
    <w:p w:rsidR="003502AE" w:rsidP="007E5325" w:rsidRDefault="003502AE" w14:paraId="082BA76E" w14:textId="64094792">
      <w:pPr>
        <w:widowControl w:val="0"/>
        <w:suppressAutoHyphens/>
        <w:autoSpaceDN w:val="0"/>
        <w:textAlignment w:val="baseline"/>
        <w:rPr>
          <w:szCs w:val="18"/>
        </w:rPr>
      </w:pPr>
    </w:p>
    <w:p w:rsidR="004B2F21" w:rsidP="007E5325" w:rsidRDefault="004B2F21" w14:paraId="7EAB3CEC" w14:textId="77777777">
      <w:pPr>
        <w:widowControl w:val="0"/>
        <w:suppressAutoHyphens/>
        <w:autoSpaceDN w:val="0"/>
        <w:textAlignment w:val="baseline"/>
        <w:rPr>
          <w:szCs w:val="18"/>
        </w:rPr>
      </w:pPr>
    </w:p>
    <w:p w:rsidR="004B2F21" w:rsidP="007E5325" w:rsidRDefault="004B2F21" w14:paraId="4A690F4D" w14:textId="77777777">
      <w:pPr>
        <w:widowControl w:val="0"/>
        <w:suppressAutoHyphens/>
        <w:autoSpaceDN w:val="0"/>
        <w:textAlignment w:val="baseline"/>
        <w:rPr>
          <w:szCs w:val="18"/>
        </w:rPr>
      </w:pPr>
    </w:p>
    <w:p w:rsidR="004B2F21" w:rsidP="007E5325" w:rsidRDefault="004B2F21" w14:paraId="3EA022DD" w14:textId="77777777">
      <w:pPr>
        <w:widowControl w:val="0"/>
        <w:suppressAutoHyphens/>
        <w:autoSpaceDN w:val="0"/>
        <w:textAlignment w:val="baseline"/>
        <w:rPr>
          <w:szCs w:val="18"/>
        </w:rPr>
      </w:pPr>
    </w:p>
    <w:p w:rsidRPr="004B2F21" w:rsidR="004B2F21" w:rsidP="007E5325" w:rsidRDefault="004B2F21" w14:paraId="124971B4" w14:textId="77777777">
      <w:pPr>
        <w:widowControl w:val="0"/>
        <w:suppressAutoHyphens/>
        <w:autoSpaceDN w:val="0"/>
        <w:textAlignment w:val="baseline"/>
        <w:rPr>
          <w:szCs w:val="18"/>
        </w:rPr>
      </w:pPr>
    </w:p>
    <w:p w:rsidRPr="007E5325" w:rsidR="003502AE" w:rsidP="007E5325" w:rsidRDefault="005000F3" w14:paraId="0DC2E12F" w14:textId="77777777">
      <w:pPr>
        <w:suppressAutoHyphens/>
        <w:rPr>
          <w:rFonts w:cs="Lohit Hindi"/>
          <w:kern w:val="3"/>
          <w:szCs w:val="18"/>
          <w:lang w:eastAsia="zh-CN" w:bidi="hi-IN"/>
        </w:rPr>
      </w:pPr>
      <w:r w:rsidRPr="007E5325">
        <w:rPr>
          <w:rFonts w:cs="Lohit Hindi"/>
          <w:kern w:val="3"/>
          <w:szCs w:val="18"/>
          <w:lang w:eastAsia="zh-CN" w:bidi="hi-IN"/>
        </w:rPr>
        <w:t>Sophie Hermans</w:t>
      </w:r>
    </w:p>
    <w:p w:rsidRPr="007E5325" w:rsidR="005212B5" w:rsidP="007E5325" w:rsidRDefault="005212B5" w14:paraId="084580B9" w14:textId="77777777">
      <w:pPr>
        <w:suppressAutoHyphens/>
        <w:rPr>
          <w:szCs w:val="18"/>
        </w:rPr>
      </w:pPr>
    </w:p>
    <w:sectPr w:rsidRPr="007E5325"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755C" w14:textId="77777777" w:rsidR="00D259B5" w:rsidRDefault="00D259B5">
      <w:pPr>
        <w:spacing w:line="240" w:lineRule="auto"/>
      </w:pPr>
      <w:r>
        <w:separator/>
      </w:r>
    </w:p>
  </w:endnote>
  <w:endnote w:type="continuationSeparator" w:id="0">
    <w:p w14:paraId="3015EDD5" w14:textId="77777777" w:rsidR="00D259B5" w:rsidRDefault="00D25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EBEC" w14:textId="77777777" w:rsidR="00D259B5" w:rsidRDefault="00D259B5">
      <w:pPr>
        <w:spacing w:line="240" w:lineRule="auto"/>
      </w:pPr>
      <w:r>
        <w:separator/>
      </w:r>
    </w:p>
  </w:footnote>
  <w:footnote w:type="continuationSeparator" w:id="0">
    <w:p w14:paraId="1500B66E" w14:textId="77777777" w:rsidR="00D259B5" w:rsidRDefault="00D259B5">
      <w:pPr>
        <w:spacing w:line="240" w:lineRule="auto"/>
      </w:pPr>
      <w:r>
        <w:continuationSeparator/>
      </w:r>
    </w:p>
  </w:footnote>
  <w:footnote w:id="1">
    <w:p w14:paraId="067196E1" w14:textId="77777777" w:rsidR="006750BE" w:rsidRPr="00474013" w:rsidRDefault="005000F3" w:rsidP="006750BE">
      <w:pPr>
        <w:pStyle w:val="Voetnoottekst"/>
        <w:rPr>
          <w:sz w:val="16"/>
          <w:szCs w:val="16"/>
        </w:rPr>
      </w:pPr>
      <w:r w:rsidRPr="00474013">
        <w:rPr>
          <w:rStyle w:val="Voetnootmarkering"/>
          <w:sz w:val="14"/>
          <w:szCs w:val="14"/>
        </w:rPr>
        <w:footnoteRef/>
      </w:r>
      <w:r w:rsidRPr="00474013">
        <w:rPr>
          <w:sz w:val="14"/>
          <w:szCs w:val="14"/>
        </w:rPr>
        <w:t xml:space="preserve"> </w:t>
      </w:r>
      <w:r>
        <w:rPr>
          <w:sz w:val="14"/>
          <w:szCs w:val="14"/>
        </w:rPr>
        <w:t>Brief met k</w:t>
      </w:r>
      <w:r w:rsidRPr="00474013">
        <w:rPr>
          <w:sz w:val="14"/>
          <w:szCs w:val="14"/>
        </w:rPr>
        <w:t>enmerk 2026Z07462</w:t>
      </w:r>
    </w:p>
  </w:footnote>
  <w:footnote w:id="2">
    <w:p w14:paraId="4EB5E578" w14:textId="77777777" w:rsidR="006750BE" w:rsidRDefault="005000F3" w:rsidP="006750BE">
      <w:pPr>
        <w:pStyle w:val="Voetnoottekst"/>
      </w:pPr>
      <w:r w:rsidRPr="006750BE">
        <w:rPr>
          <w:sz w:val="14"/>
          <w:szCs w:val="14"/>
          <w:vertAlign w:val="superscript"/>
        </w:rPr>
        <w:footnoteRef/>
      </w:r>
      <w:r w:rsidRPr="006750BE">
        <w:rPr>
          <w:sz w:val="14"/>
          <w:szCs w:val="14"/>
          <w:vertAlign w:val="superscript"/>
        </w:rPr>
        <w:t xml:space="preserve"> </w:t>
      </w:r>
      <w:r w:rsidRPr="001C7F81">
        <w:rPr>
          <w:sz w:val="14"/>
          <w:szCs w:val="14"/>
        </w:rPr>
        <w:t>Kamerstukken II 2026/27, 36 800 XVI, nr. 191</w:t>
      </w:r>
    </w:p>
  </w:footnote>
  <w:footnote w:id="3">
    <w:p w14:paraId="3330FB1F" w14:textId="77777777" w:rsidR="006750BE" w:rsidRDefault="005000F3" w:rsidP="006750BE">
      <w:pPr>
        <w:pStyle w:val="Voetnoottekst"/>
      </w:pPr>
      <w:r w:rsidRPr="006750BE">
        <w:rPr>
          <w:sz w:val="14"/>
          <w:szCs w:val="14"/>
          <w:vertAlign w:val="superscript"/>
        </w:rPr>
        <w:footnoteRef/>
      </w:r>
      <w:r w:rsidRPr="006750BE">
        <w:rPr>
          <w:sz w:val="14"/>
          <w:szCs w:val="14"/>
          <w:vertAlign w:val="superscript"/>
        </w:rPr>
        <w:t xml:space="preserve"> </w:t>
      </w:r>
      <w:hyperlink r:id="rId1" w:history="1">
        <w:r w:rsidR="006750BE" w:rsidRPr="00FB65E4">
          <w:rPr>
            <w:sz w:val="14"/>
            <w:szCs w:val="14"/>
          </w:rPr>
          <w:t>Notitie verduidelijking standpunt Voetzorg voor mensen met diabetes mellitus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2604" w14:textId="77777777" w:rsidR="00830438" w:rsidRDefault="005000F3">
    <w:pPr>
      <w:pStyle w:val="Koptekst"/>
    </w:pPr>
    <w:r>
      <w:rPr>
        <w:noProof/>
      </w:rPr>
      <w:pict w14:anchorId="0CBC6D8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55B178A" w14:textId="77777777" w:rsidR="00830438" w:rsidRDefault="005000F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0772C2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A199" w14:textId="77777777" w:rsidR="00830438" w:rsidRDefault="005000F3" w:rsidP="00536636">
    <w:pPr>
      <w:pStyle w:val="Koptekst"/>
    </w:pPr>
    <w:r>
      <w:rPr>
        <w:noProof/>
      </w:rPr>
      <w:pict w14:anchorId="33C26919">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977EF58" w14:textId="77777777" w:rsidR="00830438" w:rsidRDefault="005000F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446B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49B7392E" w14:textId="77777777" w:rsidR="00830438" w:rsidRDefault="00830438" w:rsidP="00536636">
    <w:pPr>
      <w:pStyle w:val="Koptekst"/>
    </w:pPr>
  </w:p>
  <w:p w14:paraId="1519884F" w14:textId="77777777" w:rsidR="00830438" w:rsidRPr="00536636" w:rsidRDefault="005000F3" w:rsidP="00536636">
    <w:pPr>
      <w:pStyle w:val="Koptekst"/>
    </w:pPr>
    <w:r>
      <w:rPr>
        <w:noProof/>
        <w:lang w:val="en-US" w:eastAsia="en-US"/>
      </w:rPr>
      <w:pict w14:anchorId="692D35B0">
        <v:shape id="_x0000_s3076" type="#_x0000_t202" style="position:absolute;margin-left:388.1pt;margin-top:89.5pt;width:99.5pt;height:632.75pt;z-index:251657216;mso-position-horizontal-relative:margin" filled="f" stroked="f">
          <v:textbox inset="0,42.52pt,0,0">
            <w:txbxContent>
              <w:p w14:paraId="39DD222B" w14:textId="77777777" w:rsidR="00830438" w:rsidRPr="006D7336" w:rsidRDefault="005000F3" w:rsidP="00536636">
                <w:pPr>
                  <w:pStyle w:val="Afzendgegevens"/>
                  <w:rPr>
                    <w:b/>
                  </w:rPr>
                </w:pPr>
                <w:r w:rsidRPr="006D7336">
                  <w:rPr>
                    <w:b/>
                  </w:rPr>
                  <w:t>Bezoekadres:</w:t>
                </w:r>
              </w:p>
              <w:p w14:paraId="7374A4DC" w14:textId="77777777" w:rsidR="00830438" w:rsidRDefault="005000F3" w:rsidP="00536636">
                <w:pPr>
                  <w:pStyle w:val="Afzendgegevens"/>
                </w:pPr>
                <w:r>
                  <w:t>Parnassusplein 5</w:t>
                </w:r>
              </w:p>
              <w:p w14:paraId="5CE57292" w14:textId="77777777" w:rsidR="00830438" w:rsidRDefault="005000F3" w:rsidP="0051346F">
                <w:pPr>
                  <w:pStyle w:val="Afzendgegevens"/>
                </w:pPr>
                <w:r>
                  <w:t>25</w:t>
                </w:r>
                <w:r w:rsidR="00144715">
                  <w:t>11</w:t>
                </w:r>
                <w:r>
                  <w:t xml:space="preserve"> </w:t>
                </w:r>
                <w:r w:rsidR="00144715">
                  <w:t xml:space="preserve">VX </w:t>
                </w:r>
                <w:r w:rsidR="005C61EB">
                  <w:t xml:space="preserve"> </w:t>
                </w:r>
                <w:r>
                  <w:t>Den Haag</w:t>
                </w:r>
              </w:p>
              <w:p w14:paraId="6969458B" w14:textId="77777777" w:rsidR="00830438" w:rsidRDefault="005000F3" w:rsidP="00536636">
                <w:pPr>
                  <w:pStyle w:val="Afzendgegevens"/>
                  <w:tabs>
                    <w:tab w:val="left" w:pos="170"/>
                  </w:tabs>
                </w:pPr>
                <w:r>
                  <w:t>T</w:t>
                </w:r>
                <w:r>
                  <w:tab/>
                  <w:t>070 340 79 11</w:t>
                </w:r>
              </w:p>
              <w:p w14:paraId="069DE507" w14:textId="77777777" w:rsidR="00830438" w:rsidRDefault="005000F3" w:rsidP="00536636">
                <w:pPr>
                  <w:pStyle w:val="Afzendgegevens"/>
                  <w:tabs>
                    <w:tab w:val="left" w:pos="170"/>
                  </w:tabs>
                </w:pPr>
                <w:r>
                  <w:t>F</w:t>
                </w:r>
                <w:r>
                  <w:tab/>
                  <w:t xml:space="preserve">070 340 78 </w:t>
                </w:r>
                <w:r>
                  <w:t>34</w:t>
                </w:r>
              </w:p>
              <w:p w14:paraId="7267F6DC" w14:textId="77777777" w:rsidR="00830438" w:rsidRDefault="005000F3" w:rsidP="00536636">
                <w:pPr>
                  <w:pStyle w:val="Afzendgegevens"/>
                </w:pPr>
                <w:r>
                  <w:t>www.rijksoverheid.nl</w:t>
                </w:r>
              </w:p>
              <w:p w14:paraId="19765467" w14:textId="77777777" w:rsidR="00830438" w:rsidRDefault="00830438" w:rsidP="00536636">
                <w:pPr>
                  <w:pStyle w:val="Afzendgegevenswitregel2"/>
                </w:pPr>
              </w:p>
              <w:p w14:paraId="6B90BE45" w14:textId="77777777" w:rsidR="00830438" w:rsidRPr="006D7336" w:rsidRDefault="005000F3" w:rsidP="00005041">
                <w:pPr>
                  <w:pStyle w:val="Afzendgegevens"/>
                  <w:rPr>
                    <w:b/>
                  </w:rPr>
                </w:pPr>
                <w:r w:rsidRPr="006D7336">
                  <w:rPr>
                    <w:b/>
                  </w:rPr>
                  <w:t>Ons kenmerk</w:t>
                </w:r>
              </w:p>
              <w:p w14:paraId="2AE04884" w14:textId="77777777" w:rsidR="00830438" w:rsidRDefault="005000F3" w:rsidP="00005041">
                <w:pPr>
                  <w:pStyle w:val="Afzendgegevens"/>
                </w:pPr>
                <w:r>
                  <w:t>4375597-1097161-Z</w:t>
                </w:r>
              </w:p>
              <w:p w14:paraId="794AB5B5" w14:textId="77777777" w:rsidR="0012322E" w:rsidRPr="0012322E" w:rsidRDefault="0012322E" w:rsidP="0012322E">
                <w:pPr>
                  <w:pStyle w:val="Afzendgegevens"/>
                </w:pPr>
              </w:p>
              <w:p w14:paraId="4229E514" w14:textId="77777777" w:rsidR="00830438" w:rsidRPr="0051346F" w:rsidRDefault="005000F3" w:rsidP="00536636">
                <w:pPr>
                  <w:pStyle w:val="Afzendgegevenskopjes"/>
                </w:pPr>
                <w:r>
                  <w:t>Uw</w:t>
                </w:r>
                <w:r w:rsidRPr="0051346F">
                  <w:t xml:space="preserve"> kenmerk</w:t>
                </w:r>
              </w:p>
              <w:p w14:paraId="5C4601B6" w14:textId="77777777" w:rsidR="00830438" w:rsidRDefault="005000F3" w:rsidP="00384D72">
                <w:pPr>
                  <w:pStyle w:val="Afzendgegevens"/>
                </w:pPr>
                <w:r>
                  <w:t>2026Z07462</w:t>
                </w:r>
              </w:p>
              <w:p w14:paraId="04BC8DF8" w14:textId="77777777" w:rsidR="00830438" w:rsidRDefault="00830438" w:rsidP="00384D72">
                <w:pPr>
                  <w:pStyle w:val="Afzendgegevens"/>
                </w:pPr>
              </w:p>
              <w:p w14:paraId="509F1751" w14:textId="77777777" w:rsidR="0012322E" w:rsidRDefault="0012322E" w:rsidP="00384D72">
                <w:pPr>
                  <w:pStyle w:val="Afzendgegevens"/>
                </w:pPr>
              </w:p>
              <w:p w14:paraId="024E6F6C" w14:textId="77777777" w:rsidR="00830438" w:rsidRPr="00C45528" w:rsidRDefault="005000F3"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56132709">
    <w:abstractNumId w:val="9"/>
  </w:num>
  <w:num w:numId="2" w16cid:durableId="1595478403">
    <w:abstractNumId w:val="12"/>
  </w:num>
  <w:num w:numId="3" w16cid:durableId="746924125">
    <w:abstractNumId w:val="7"/>
  </w:num>
  <w:num w:numId="4" w16cid:durableId="174654325">
    <w:abstractNumId w:val="6"/>
  </w:num>
  <w:num w:numId="5" w16cid:durableId="1947693767">
    <w:abstractNumId w:val="5"/>
  </w:num>
  <w:num w:numId="6" w16cid:durableId="722145005">
    <w:abstractNumId w:val="4"/>
  </w:num>
  <w:num w:numId="7" w16cid:durableId="1431584540">
    <w:abstractNumId w:val="8"/>
  </w:num>
  <w:num w:numId="8" w16cid:durableId="867910562">
    <w:abstractNumId w:val="3"/>
  </w:num>
  <w:num w:numId="9" w16cid:durableId="1706826512">
    <w:abstractNumId w:val="2"/>
  </w:num>
  <w:num w:numId="10" w16cid:durableId="967317416">
    <w:abstractNumId w:val="1"/>
  </w:num>
  <w:num w:numId="11" w16cid:durableId="478494365">
    <w:abstractNumId w:val="0"/>
  </w:num>
  <w:num w:numId="12" w16cid:durableId="1612198377">
    <w:abstractNumId w:val="13"/>
  </w:num>
  <w:num w:numId="13" w16cid:durableId="834804110">
    <w:abstractNumId w:val="14"/>
  </w:num>
  <w:num w:numId="14" w16cid:durableId="593788043">
    <w:abstractNumId w:val="10"/>
  </w:num>
  <w:num w:numId="15" w16cid:durableId="27801046">
    <w:abstractNumId w:val="15"/>
  </w:num>
  <w:num w:numId="16" w16cid:durableId="236865770">
    <w:abstractNumId w:val="15"/>
  </w:num>
  <w:num w:numId="17" w16cid:durableId="88278823">
    <w:abstractNumId w:val="15"/>
  </w:num>
  <w:num w:numId="18" w16cid:durableId="480343164">
    <w:abstractNumId w:val="11"/>
  </w:num>
  <w:num w:numId="19" w16cid:durableId="1981689680">
    <w:abstractNumId w:val="11"/>
  </w:num>
  <w:num w:numId="20" w16cid:durableId="1552615280">
    <w:abstractNumId w:val="11"/>
  </w:num>
  <w:num w:numId="21" w16cid:durableId="754591558">
    <w:abstractNumId w:val="12"/>
  </w:num>
  <w:num w:numId="22" w16cid:durableId="107236003">
    <w:abstractNumId w:val="7"/>
  </w:num>
  <w:num w:numId="23" w16cid:durableId="810514522">
    <w:abstractNumId w:val="6"/>
  </w:num>
  <w:num w:numId="24" w16cid:durableId="740636862">
    <w:abstractNumId w:val="10"/>
  </w:num>
  <w:num w:numId="25" w16cid:durableId="1927226722">
    <w:abstractNumId w:val="12"/>
  </w:num>
  <w:num w:numId="26" w16cid:durableId="1817381973">
    <w:abstractNumId w:val="7"/>
  </w:num>
  <w:num w:numId="27" w16cid:durableId="829752729">
    <w:abstractNumId w:val="6"/>
  </w:num>
  <w:num w:numId="28" w16cid:durableId="725689864">
    <w:abstractNumId w:val="16"/>
  </w:num>
  <w:num w:numId="29" w16cid:durableId="685911476">
    <w:abstractNumId w:val="16"/>
  </w:num>
  <w:num w:numId="30" w16cid:durableId="544290935">
    <w:abstractNumId w:val="16"/>
  </w:num>
  <w:num w:numId="31" w16cid:durableId="71782817">
    <w:abstractNumId w:val="16"/>
  </w:num>
  <w:num w:numId="32" w16cid:durableId="785468759">
    <w:abstractNumId w:val="14"/>
  </w:num>
  <w:num w:numId="33" w16cid:durableId="16124258">
    <w:abstractNumId w:val="14"/>
  </w:num>
  <w:num w:numId="34" w16cid:durableId="1582183376">
    <w:abstractNumId w:val="14"/>
  </w:num>
  <w:num w:numId="35" w16cid:durableId="787622512">
    <w:abstractNumId w:val="11"/>
  </w:num>
  <w:num w:numId="36" w16cid:durableId="1930850667">
    <w:abstractNumId w:val="11"/>
  </w:num>
  <w:num w:numId="37" w16cid:durableId="1198544227">
    <w:abstractNumId w:val="11"/>
  </w:num>
  <w:num w:numId="38" w16cid:durableId="217322819">
    <w:abstractNumId w:val="12"/>
  </w:num>
  <w:num w:numId="39" w16cid:durableId="1247422840">
    <w:abstractNumId w:val="7"/>
  </w:num>
  <w:num w:numId="40" w16cid:durableId="1528836455">
    <w:abstractNumId w:val="6"/>
  </w:num>
  <w:num w:numId="41" w16cid:durableId="118695356">
    <w:abstractNumId w:val="5"/>
  </w:num>
  <w:num w:numId="42" w16cid:durableId="2011789395">
    <w:abstractNumId w:val="4"/>
  </w:num>
  <w:num w:numId="43" w16cid:durableId="888222981">
    <w:abstractNumId w:val="16"/>
  </w:num>
  <w:num w:numId="44" w16cid:durableId="679819718">
    <w:abstractNumId w:val="16"/>
  </w:num>
  <w:num w:numId="45" w16cid:durableId="263458394">
    <w:abstractNumId w:val="16"/>
  </w:num>
  <w:num w:numId="46" w16cid:durableId="1562864660">
    <w:abstractNumId w:val="16"/>
  </w:num>
  <w:num w:numId="47" w16cid:durableId="20945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0E4"/>
    <w:rsid w:val="000364BD"/>
    <w:rsid w:val="000429AB"/>
    <w:rsid w:val="00044264"/>
    <w:rsid w:val="000522E3"/>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3720B"/>
    <w:rsid w:val="00142461"/>
    <w:rsid w:val="00144715"/>
    <w:rsid w:val="001456A9"/>
    <w:rsid w:val="00160FE0"/>
    <w:rsid w:val="0017019F"/>
    <w:rsid w:val="001751C3"/>
    <w:rsid w:val="00195B45"/>
    <w:rsid w:val="001B69D3"/>
    <w:rsid w:val="001C1B88"/>
    <w:rsid w:val="001C7F81"/>
    <w:rsid w:val="001D5CE1"/>
    <w:rsid w:val="001E4AA7"/>
    <w:rsid w:val="001E7B11"/>
    <w:rsid w:val="001F4FDF"/>
    <w:rsid w:val="001F5EFA"/>
    <w:rsid w:val="00207873"/>
    <w:rsid w:val="00213634"/>
    <w:rsid w:val="0022640B"/>
    <w:rsid w:val="002402CA"/>
    <w:rsid w:val="00260C6D"/>
    <w:rsid w:val="00261464"/>
    <w:rsid w:val="0026437C"/>
    <w:rsid w:val="00265E72"/>
    <w:rsid w:val="00265F5A"/>
    <w:rsid w:val="00275778"/>
    <w:rsid w:val="0027737A"/>
    <w:rsid w:val="00282965"/>
    <w:rsid w:val="00283FB4"/>
    <w:rsid w:val="002937FB"/>
    <w:rsid w:val="002A1EAA"/>
    <w:rsid w:val="002C1A5D"/>
    <w:rsid w:val="002C728A"/>
    <w:rsid w:val="002D78F3"/>
    <w:rsid w:val="002F03F9"/>
    <w:rsid w:val="00305A22"/>
    <w:rsid w:val="00306CF3"/>
    <w:rsid w:val="00323A44"/>
    <w:rsid w:val="003502AE"/>
    <w:rsid w:val="003721B8"/>
    <w:rsid w:val="00375B59"/>
    <w:rsid w:val="003808CB"/>
    <w:rsid w:val="00384D72"/>
    <w:rsid w:val="00394359"/>
    <w:rsid w:val="00394BD1"/>
    <w:rsid w:val="00395A73"/>
    <w:rsid w:val="003E36EC"/>
    <w:rsid w:val="003F281F"/>
    <w:rsid w:val="00423F87"/>
    <w:rsid w:val="00442544"/>
    <w:rsid w:val="004542AB"/>
    <w:rsid w:val="00472D0A"/>
    <w:rsid w:val="00474013"/>
    <w:rsid w:val="0047594C"/>
    <w:rsid w:val="0048542D"/>
    <w:rsid w:val="00494227"/>
    <w:rsid w:val="004B10AA"/>
    <w:rsid w:val="004B2F21"/>
    <w:rsid w:val="004B5A41"/>
    <w:rsid w:val="004C28CC"/>
    <w:rsid w:val="004D3EE4"/>
    <w:rsid w:val="004D506C"/>
    <w:rsid w:val="004D782C"/>
    <w:rsid w:val="004E2A1A"/>
    <w:rsid w:val="004F4498"/>
    <w:rsid w:val="005000F3"/>
    <w:rsid w:val="0051346F"/>
    <w:rsid w:val="00516263"/>
    <w:rsid w:val="00516695"/>
    <w:rsid w:val="005212B5"/>
    <w:rsid w:val="005352CF"/>
    <w:rsid w:val="00536636"/>
    <w:rsid w:val="00547739"/>
    <w:rsid w:val="00547FE6"/>
    <w:rsid w:val="00556422"/>
    <w:rsid w:val="00581D53"/>
    <w:rsid w:val="00586002"/>
    <w:rsid w:val="005A668A"/>
    <w:rsid w:val="005C55B1"/>
    <w:rsid w:val="005C61EB"/>
    <w:rsid w:val="00635330"/>
    <w:rsid w:val="0065343A"/>
    <w:rsid w:val="00662198"/>
    <w:rsid w:val="00670F32"/>
    <w:rsid w:val="006750BE"/>
    <w:rsid w:val="0067640E"/>
    <w:rsid w:val="00682AC0"/>
    <w:rsid w:val="0068588D"/>
    <w:rsid w:val="006C0CC8"/>
    <w:rsid w:val="006D6512"/>
    <w:rsid w:val="006D7336"/>
    <w:rsid w:val="006E1A46"/>
    <w:rsid w:val="006F0AEE"/>
    <w:rsid w:val="007275B8"/>
    <w:rsid w:val="00730703"/>
    <w:rsid w:val="007539FC"/>
    <w:rsid w:val="00754960"/>
    <w:rsid w:val="00754BBC"/>
    <w:rsid w:val="0075628C"/>
    <w:rsid w:val="00756CC5"/>
    <w:rsid w:val="007605B0"/>
    <w:rsid w:val="00793857"/>
    <w:rsid w:val="007A5CB5"/>
    <w:rsid w:val="007A6B88"/>
    <w:rsid w:val="007B24EE"/>
    <w:rsid w:val="007B6116"/>
    <w:rsid w:val="007C0BC6"/>
    <w:rsid w:val="007C636D"/>
    <w:rsid w:val="007C6FCF"/>
    <w:rsid w:val="007D6882"/>
    <w:rsid w:val="007E13A5"/>
    <w:rsid w:val="007E5325"/>
    <w:rsid w:val="007E5B79"/>
    <w:rsid w:val="007F5AEE"/>
    <w:rsid w:val="007F63F2"/>
    <w:rsid w:val="00803C7D"/>
    <w:rsid w:val="00814714"/>
    <w:rsid w:val="00830438"/>
    <w:rsid w:val="008537C9"/>
    <w:rsid w:val="00861D19"/>
    <w:rsid w:val="008637B7"/>
    <w:rsid w:val="008729DD"/>
    <w:rsid w:val="00881A5B"/>
    <w:rsid w:val="00891202"/>
    <w:rsid w:val="00897BB5"/>
    <w:rsid w:val="008D680D"/>
    <w:rsid w:val="008F70CA"/>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0A7D"/>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F1954"/>
    <w:rsid w:val="00D057BA"/>
    <w:rsid w:val="00D10638"/>
    <w:rsid w:val="00D12650"/>
    <w:rsid w:val="00D259B5"/>
    <w:rsid w:val="00D25A67"/>
    <w:rsid w:val="00D376E1"/>
    <w:rsid w:val="00D744AD"/>
    <w:rsid w:val="00D77308"/>
    <w:rsid w:val="00D77A4C"/>
    <w:rsid w:val="00D81FF9"/>
    <w:rsid w:val="00D87848"/>
    <w:rsid w:val="00D91799"/>
    <w:rsid w:val="00D97A0B"/>
    <w:rsid w:val="00DB211D"/>
    <w:rsid w:val="00DC7090"/>
    <w:rsid w:val="00DD127F"/>
    <w:rsid w:val="00DD536E"/>
    <w:rsid w:val="00DE3C6C"/>
    <w:rsid w:val="00DF0757"/>
    <w:rsid w:val="00E00E6C"/>
    <w:rsid w:val="00E3247D"/>
    <w:rsid w:val="00E46900"/>
    <w:rsid w:val="00E46D1E"/>
    <w:rsid w:val="00E57FE4"/>
    <w:rsid w:val="00E736D3"/>
    <w:rsid w:val="00E93159"/>
    <w:rsid w:val="00EB11C1"/>
    <w:rsid w:val="00EB2F0F"/>
    <w:rsid w:val="00EB49A6"/>
    <w:rsid w:val="00ED4AC6"/>
    <w:rsid w:val="00EE6EBB"/>
    <w:rsid w:val="00F01F8C"/>
    <w:rsid w:val="00F10705"/>
    <w:rsid w:val="00F15E23"/>
    <w:rsid w:val="00F306B5"/>
    <w:rsid w:val="00F3128D"/>
    <w:rsid w:val="00F32278"/>
    <w:rsid w:val="00F35583"/>
    <w:rsid w:val="00F36B68"/>
    <w:rsid w:val="00F46DEC"/>
    <w:rsid w:val="00F71053"/>
    <w:rsid w:val="00F86048"/>
    <w:rsid w:val="00F96B86"/>
    <w:rsid w:val="00FB2D60"/>
    <w:rsid w:val="00FB3314"/>
    <w:rsid w:val="00FB65E4"/>
    <w:rsid w:val="00FC7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5E4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6750BE"/>
    <w:rPr>
      <w:rFonts w:ascii="Verdana" w:hAnsi="Verdana"/>
      <w:sz w:val="18"/>
    </w:rPr>
  </w:style>
  <w:style w:type="character" w:styleId="Voetnootmarkering">
    <w:name w:val="footnote reference"/>
    <w:uiPriority w:val="99"/>
    <w:semiHidden/>
    <w:unhideWhenUsed/>
    <w:rsid w:val="00675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2/06/02/notitie-verduidelijking-standpunt-voetzorg-voor-mensen-met-diabetes-melli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548</ap:Words>
  <ap:Characters>3083</ap:Characters>
  <ap:DocSecurity>0</ap:DocSecurity>
  <ap:Lines>25</ap:Lines>
  <ap:Paragraphs>7</ap:Paragraphs>
  <ap:ScaleCrop>false</ap:ScaleCrop>
  <ap:LinksUpToDate>false</ap:LinksUpToDate>
  <ap:CharactersWithSpaces>3624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2026-05-13T12:28:00.0000000Z</dcterms:created>
  <dcterms:modified xsi:type="dcterms:W3CDTF">2026-05-13T12:28:00.0000000Z</dcterms:modified>
  <dc:creator/>
  <dc:description>------------------------</dc:description>
  <dc:subject/>
  <dc:title/>
  <keywords/>
  <version/>
  <category/>
</coreProperties>
</file>