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62A" w:rsidRDefault="00961987" w14:paraId="55F9A733" w14:textId="77777777">
      <w:pPr>
        <w:pStyle w:val="StandaardAanhef"/>
      </w:pPr>
      <w:r>
        <w:t>Geachte voorzitter,</w:t>
      </w:r>
    </w:p>
    <w:p w:rsidR="0078362A" w:rsidRDefault="00A57A93" w14:paraId="6590326E" w14:textId="77777777">
      <w:r>
        <w:t xml:space="preserve">Hierbij stuur ik u, mede namens de </w:t>
      </w:r>
      <w:r w:rsidR="00643AF0">
        <w:t>m</w:t>
      </w:r>
      <w:r>
        <w:t xml:space="preserve">inister van Volkshuisvesting en Ruimtelijke Ordening het rapport onderzoek 30-jaarstermijn hypotheekrenteaftrek (HRA). Dit betreft een ambtelijk rapport naar aanleiding van een toezegging aan de Eerste Kamer bij de behandeling van het pakket Belastingplan 2025 om de problemen </w:t>
      </w:r>
      <w:proofErr w:type="gramStart"/>
      <w:r>
        <w:t>omtrent</w:t>
      </w:r>
      <w:proofErr w:type="gramEnd"/>
      <w:r>
        <w:t xml:space="preserve"> de 30-jaarstermijn op te kunnen lossen</w:t>
      </w:r>
      <w:r w:rsidR="00E736F9">
        <w:t>.</w:t>
      </w:r>
      <w:r>
        <w:rPr>
          <w:rStyle w:val="Voetnootmarkering"/>
        </w:rPr>
        <w:footnoteReference w:id="1"/>
      </w:r>
      <w:r>
        <w:t xml:space="preserve"> </w:t>
      </w:r>
      <w:r w:rsidR="00F6277C">
        <w:t xml:space="preserve"> Met deze brief stuurt het kabinet</w:t>
      </w:r>
      <w:r w:rsidR="008C4A3D">
        <w:t xml:space="preserve"> ook de antwoorden op de vragen van de leden</w:t>
      </w:r>
      <w:r w:rsidR="000F1634">
        <w:t xml:space="preserve"> Inge</w:t>
      </w:r>
      <w:r w:rsidR="008C4A3D">
        <w:t xml:space="preserve"> </w:t>
      </w:r>
      <w:r w:rsidR="000F1634">
        <w:t>v</w:t>
      </w:r>
      <w:r w:rsidR="008C4A3D">
        <w:t>an Dijk en Vermeer over het aflopen van de 30-jaarstermijn</w:t>
      </w:r>
      <w:r w:rsidRPr="008C4A3D" w:rsidR="008C4A3D">
        <w:t xml:space="preserve"> ingezonden op 9 februari 2026 (2026Z02719), respectievelijk op 12 februari 2026 (2026Z03083</w:t>
      </w:r>
      <w:r w:rsidR="008C4A3D">
        <w:t xml:space="preserve">). </w:t>
      </w:r>
    </w:p>
    <w:p w:rsidR="00A57A93" w:rsidRDefault="00A57A93" w14:paraId="67EB9D2B" w14:textId="77777777"/>
    <w:p w:rsidR="0078362A" w:rsidP="009E7BA8" w:rsidRDefault="00603F6A" w14:paraId="54F97A73" w14:textId="77777777">
      <w:r>
        <w:t xml:space="preserve">De komende periode zal het kabinet </w:t>
      </w:r>
      <w:r w:rsidR="00E8657B">
        <w:t xml:space="preserve">de inhoud van dit rapport </w:t>
      </w:r>
      <w:r w:rsidR="000F1634">
        <w:t>wegen en met een inhoudelijke kabinetsreactie komen.</w:t>
      </w:r>
    </w:p>
    <w:p w:rsidR="00A57A93" w:rsidP="00A57A93" w:rsidRDefault="00A57A93" w14:paraId="01DB62FA" w14:textId="77777777">
      <w:pPr>
        <w:pStyle w:val="StandaardSlotzin"/>
      </w:pPr>
      <w:r>
        <w:t>Hoogachtend,</w:t>
      </w:r>
    </w:p>
    <w:p w:rsidR="00A57A93" w:rsidP="00A57A93" w:rsidRDefault="00A57A93" w14:paraId="5870B21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57A93" w:rsidTr="00067910" w14:paraId="1B4C24B2" w14:textId="77777777">
        <w:tc>
          <w:tcPr>
            <w:tcW w:w="3592" w:type="dxa"/>
          </w:tcPr>
          <w:p w:rsidR="00643AF0" w:rsidP="00067910" w:rsidRDefault="00A57A93" w14:paraId="766CE8B5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</w:p>
          <w:p w:rsidR="00643AF0" w:rsidP="00067910" w:rsidRDefault="00643AF0" w14:paraId="4B285C1E" w14:textId="77777777"/>
          <w:p w:rsidR="00643AF0" w:rsidP="00067910" w:rsidRDefault="00643AF0" w14:paraId="6662C82F" w14:textId="77777777"/>
          <w:p w:rsidR="00A57A93" w:rsidP="00067910" w:rsidRDefault="00A57A93" w14:paraId="76A69261" w14:textId="77777777"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A57A93" w:rsidP="00067910" w:rsidRDefault="00A57A93" w14:paraId="6F4A953C" w14:textId="77777777"/>
        </w:tc>
      </w:tr>
    </w:tbl>
    <w:p w:rsidRPr="00A57A93" w:rsidR="00A57A93" w:rsidP="00A57A93" w:rsidRDefault="00A57A93" w14:paraId="53288AEB" w14:textId="77777777"/>
    <w:sectPr w:rsidRPr="00A57A93" w:rsidR="00A57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4F33" w14:textId="77777777" w:rsidR="0046056B" w:rsidRDefault="0046056B">
      <w:pPr>
        <w:spacing w:line="240" w:lineRule="auto"/>
      </w:pPr>
      <w:r>
        <w:separator/>
      </w:r>
    </w:p>
  </w:endnote>
  <w:endnote w:type="continuationSeparator" w:id="0">
    <w:p w14:paraId="6EE140A9" w14:textId="77777777" w:rsidR="0046056B" w:rsidRDefault="00460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CA85" w14:textId="77777777" w:rsidR="00A20A31" w:rsidRDefault="00A20A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7F02" w14:textId="77777777" w:rsidR="00A20A31" w:rsidRDefault="00A20A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4A4F" w14:textId="77777777" w:rsidR="00A20A31" w:rsidRDefault="00A20A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9914" w14:textId="77777777" w:rsidR="0046056B" w:rsidRDefault="0046056B">
      <w:pPr>
        <w:spacing w:line="240" w:lineRule="auto"/>
      </w:pPr>
      <w:r>
        <w:separator/>
      </w:r>
    </w:p>
  </w:footnote>
  <w:footnote w:type="continuationSeparator" w:id="0">
    <w:p w14:paraId="1231B040" w14:textId="77777777" w:rsidR="0046056B" w:rsidRDefault="0046056B">
      <w:pPr>
        <w:spacing w:line="240" w:lineRule="auto"/>
      </w:pPr>
      <w:r>
        <w:continuationSeparator/>
      </w:r>
    </w:p>
  </w:footnote>
  <w:footnote w:id="1">
    <w:p w14:paraId="11EE66BF" w14:textId="77777777" w:rsidR="00A57A93" w:rsidRPr="00A57A93" w:rsidRDefault="00A57A93">
      <w:pPr>
        <w:pStyle w:val="Voetnoottekst"/>
        <w:rPr>
          <w:sz w:val="16"/>
          <w:szCs w:val="16"/>
        </w:rPr>
      </w:pPr>
      <w:r w:rsidRPr="00A57A93">
        <w:rPr>
          <w:rStyle w:val="Voetnootmarkering"/>
          <w:sz w:val="16"/>
          <w:szCs w:val="16"/>
        </w:rPr>
        <w:footnoteRef/>
      </w:r>
      <w:r w:rsidRPr="00A57A93">
        <w:rPr>
          <w:sz w:val="16"/>
          <w:szCs w:val="16"/>
        </w:rPr>
        <w:t xml:space="preserve"> </w:t>
      </w:r>
      <w:r w:rsidR="00A113BE">
        <w:rPr>
          <w:sz w:val="16"/>
          <w:szCs w:val="16"/>
        </w:rPr>
        <w:t xml:space="preserve">Handelingen I 2024/25, </w:t>
      </w:r>
      <w:proofErr w:type="spellStart"/>
      <w:r w:rsidR="00A113BE">
        <w:rPr>
          <w:sz w:val="16"/>
          <w:szCs w:val="16"/>
        </w:rPr>
        <w:t>nr</w:t>
      </w:r>
      <w:proofErr w:type="spellEnd"/>
      <w:r w:rsidR="00A113BE">
        <w:rPr>
          <w:sz w:val="16"/>
          <w:szCs w:val="16"/>
        </w:rPr>
        <w:t xml:space="preserve"> 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3FEA" w14:textId="77777777" w:rsidR="00A20A31" w:rsidRDefault="00A20A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D1D7" w14:textId="77777777" w:rsidR="0078362A" w:rsidRDefault="0096198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6372E4" wp14:editId="083B708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0A692" w14:textId="77777777" w:rsidR="0078362A" w:rsidRDefault="009619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B32068" w14:textId="7320058A" w:rsidR="0078362A" w:rsidRDefault="00643AF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9388E">
                              <w:t>2026-0000198571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6372E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70A692" w14:textId="77777777" w:rsidR="0078362A" w:rsidRDefault="009619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B32068" w14:textId="7320058A" w:rsidR="0078362A" w:rsidRDefault="00643AF0">
                    <w:pPr>
                      <w:pStyle w:val="StandaardReferentiegegevens"/>
                    </w:pPr>
                    <w:fldSimple w:instr=" DOCPROPERTY  &quot;Kenmerk&quot;  \* MERGEFORMAT ">
                      <w:r w:rsidR="00A9388E">
                        <w:t>2026-0000198571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B59448F" wp14:editId="5AA8076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3FC80" w14:textId="77777777" w:rsidR="00DD1746" w:rsidRDefault="00A938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59448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A3FC80" w14:textId="77777777" w:rsidR="00DD1746" w:rsidRDefault="00A938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B30D228" wp14:editId="1AFB3D4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D6D80" w14:textId="36F96F45" w:rsidR="00DD1746" w:rsidRDefault="00A938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0D22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7D6D80" w14:textId="36F96F45" w:rsidR="00DD1746" w:rsidRDefault="00A938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2770" w14:textId="77777777" w:rsidR="0078362A" w:rsidRDefault="0096198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6A59E8" wp14:editId="1207EAF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0A2FE" w14:textId="77777777" w:rsidR="0078362A" w:rsidRDefault="009619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3A5FDA" wp14:editId="627C03E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6A59E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980A2FE" w14:textId="77777777" w:rsidR="0078362A" w:rsidRDefault="009619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3A5FDA" wp14:editId="627C03E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CD6C07" wp14:editId="67B63D2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86DD7" w14:textId="77777777" w:rsidR="00961987" w:rsidRDefault="00961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D6C0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B186DD7" w14:textId="77777777" w:rsidR="00961987" w:rsidRDefault="009619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540D1A" wp14:editId="148790C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8E400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3FB961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CB78EF0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8F358B8" w14:textId="77777777" w:rsidR="0078362A" w:rsidRPr="00A57A93" w:rsidRDefault="009619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57A9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57A9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57A9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A9F41EA" w14:textId="77777777" w:rsidR="0078362A" w:rsidRPr="00A57A93" w:rsidRDefault="009619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57A9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B09B41" w14:textId="77777777" w:rsidR="0078362A" w:rsidRPr="00A57A93" w:rsidRDefault="0078362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440E002" w14:textId="77777777" w:rsidR="0078362A" w:rsidRDefault="009619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DE8CF0" w14:textId="02AFEDAD" w:rsidR="0078362A" w:rsidRDefault="00643AF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9388E">
                              <w:t>2026-0000198571</w:t>
                            </w:r>
                          </w:fldSimple>
                        </w:p>
                        <w:p w14:paraId="7FD18F5A" w14:textId="77777777" w:rsidR="0078362A" w:rsidRDefault="0078362A">
                          <w:pPr>
                            <w:pStyle w:val="WitregelW1"/>
                          </w:pPr>
                        </w:p>
                        <w:p w14:paraId="25756A6E" w14:textId="77777777" w:rsidR="0078362A" w:rsidRDefault="0096198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480C5D2" w14:textId="05EFCBD6" w:rsidR="00DD1746" w:rsidRDefault="00A9388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B31C42E" w14:textId="77777777" w:rsidR="0078362A" w:rsidRDefault="0078362A">
                          <w:pPr>
                            <w:pStyle w:val="WitregelW1"/>
                          </w:pPr>
                        </w:p>
                        <w:p w14:paraId="3F401012" w14:textId="77777777" w:rsidR="0078362A" w:rsidRDefault="0096198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7B56A05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1. Rapport onderzoek 30-jaarstermijn HRA</w:t>
                          </w:r>
                        </w:p>
                        <w:p w14:paraId="25B0EF60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2. Kamervragen van Dijk</w:t>
                          </w:r>
                        </w:p>
                        <w:p w14:paraId="0FDBFA23" w14:textId="77777777" w:rsidR="0078362A" w:rsidRDefault="00961987">
                          <w:pPr>
                            <w:pStyle w:val="StandaardReferentiegegevens"/>
                          </w:pPr>
                          <w:r>
                            <w:t>3. Kamervragen Vermeer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40D1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A8E400" w14:textId="77777777" w:rsidR="0078362A" w:rsidRDefault="0096198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3FB961" w14:textId="77777777" w:rsidR="0078362A" w:rsidRDefault="0096198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CB78EF0" w14:textId="77777777" w:rsidR="0078362A" w:rsidRDefault="0096198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8F358B8" w14:textId="77777777" w:rsidR="0078362A" w:rsidRPr="00A57A93" w:rsidRDefault="00961987">
                    <w:pPr>
                      <w:pStyle w:val="StandaardReferentiegegevens"/>
                      <w:rPr>
                        <w:lang w:val="es-ES"/>
                      </w:rPr>
                    </w:pPr>
                    <w:r w:rsidRPr="00A57A9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57A93">
                      <w:rPr>
                        <w:lang w:val="es-ES"/>
                      </w:rPr>
                      <w:t>EE  '</w:t>
                    </w:r>
                    <w:proofErr w:type="gramEnd"/>
                    <w:r w:rsidRPr="00A57A93">
                      <w:rPr>
                        <w:lang w:val="es-ES"/>
                      </w:rPr>
                      <w:t>S-GRAVENHAGE</w:t>
                    </w:r>
                  </w:p>
                  <w:p w14:paraId="4A9F41EA" w14:textId="77777777" w:rsidR="0078362A" w:rsidRPr="00A57A93" w:rsidRDefault="00961987">
                    <w:pPr>
                      <w:pStyle w:val="StandaardReferentiegegevens"/>
                      <w:rPr>
                        <w:lang w:val="es-ES"/>
                      </w:rPr>
                    </w:pPr>
                    <w:r w:rsidRPr="00A57A93">
                      <w:rPr>
                        <w:lang w:val="es-ES"/>
                      </w:rPr>
                      <w:t>www.rijksoverheid.nl/fin</w:t>
                    </w:r>
                  </w:p>
                  <w:p w14:paraId="5AB09B41" w14:textId="77777777" w:rsidR="0078362A" w:rsidRPr="00A57A93" w:rsidRDefault="0078362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440E002" w14:textId="77777777" w:rsidR="0078362A" w:rsidRDefault="009619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DE8CF0" w14:textId="02AFEDAD" w:rsidR="0078362A" w:rsidRDefault="00643AF0">
                    <w:pPr>
                      <w:pStyle w:val="StandaardReferentiegegevens"/>
                    </w:pPr>
                    <w:fldSimple w:instr=" DOCPROPERTY  &quot;Kenmerk&quot;  \* MERGEFORMAT ">
                      <w:r w:rsidR="00A9388E">
                        <w:t>2026-0000198571</w:t>
                      </w:r>
                    </w:fldSimple>
                  </w:p>
                  <w:p w14:paraId="7FD18F5A" w14:textId="77777777" w:rsidR="0078362A" w:rsidRDefault="0078362A">
                    <w:pPr>
                      <w:pStyle w:val="WitregelW1"/>
                    </w:pPr>
                  </w:p>
                  <w:p w14:paraId="25756A6E" w14:textId="77777777" w:rsidR="0078362A" w:rsidRDefault="0096198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480C5D2" w14:textId="05EFCBD6" w:rsidR="00DD1746" w:rsidRDefault="00A9388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B31C42E" w14:textId="77777777" w:rsidR="0078362A" w:rsidRDefault="0078362A">
                    <w:pPr>
                      <w:pStyle w:val="WitregelW1"/>
                    </w:pPr>
                  </w:p>
                  <w:p w14:paraId="3F401012" w14:textId="77777777" w:rsidR="0078362A" w:rsidRDefault="0096198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7B56A05" w14:textId="77777777" w:rsidR="0078362A" w:rsidRDefault="00961987">
                    <w:pPr>
                      <w:pStyle w:val="StandaardReferentiegegevens"/>
                    </w:pPr>
                    <w:r>
                      <w:t>1. Rapport onderzoek 30-jaarstermijn HRA</w:t>
                    </w:r>
                  </w:p>
                  <w:p w14:paraId="25B0EF60" w14:textId="77777777" w:rsidR="0078362A" w:rsidRDefault="00961987">
                    <w:pPr>
                      <w:pStyle w:val="StandaardReferentiegegevens"/>
                    </w:pPr>
                    <w:r>
                      <w:t>2. Kamervragen van Dijk</w:t>
                    </w:r>
                  </w:p>
                  <w:p w14:paraId="0FDBFA23" w14:textId="77777777" w:rsidR="0078362A" w:rsidRDefault="00961987">
                    <w:pPr>
                      <w:pStyle w:val="StandaardReferentiegegevens"/>
                    </w:pPr>
                    <w:r>
                      <w:t>3. Kamervragen Vermeer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CA4FE7" wp14:editId="7F68256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8DE0B" w14:textId="77777777" w:rsidR="0078362A" w:rsidRDefault="0096198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CA4FE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88DE0B" w14:textId="77777777" w:rsidR="0078362A" w:rsidRDefault="0096198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710F54" wp14:editId="6165FB0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D79D5" w14:textId="495CCBC1" w:rsidR="00DD1746" w:rsidRDefault="00A938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7BE024" w14:textId="77777777" w:rsidR="00A9388E" w:rsidRDefault="00961987">
                          <w:r>
                            <w:fldChar w:fldCharType="begin"/>
                          </w:r>
                          <w:r w:rsidR="00A9388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9388E">
                            <w:t>Voorzitter van de Tweede Kamer der Staten-Generaal</w:t>
                          </w:r>
                        </w:p>
                        <w:p w14:paraId="3887A4F5" w14:textId="77777777" w:rsidR="00A9388E" w:rsidRDefault="00A9388E">
                          <w:r>
                            <w:t>Postbus 20018</w:t>
                          </w:r>
                        </w:p>
                        <w:p w14:paraId="37E35E02" w14:textId="77777777" w:rsidR="00A9388E" w:rsidRDefault="00A9388E">
                          <w:r>
                            <w:t>2500 EA  DEN HAAG</w:t>
                          </w:r>
                        </w:p>
                        <w:p w14:paraId="3F700B44" w14:textId="77777777" w:rsidR="00A9388E" w:rsidRDefault="00A9388E"/>
                        <w:p w14:paraId="73BDA01C" w14:textId="77777777" w:rsidR="0078362A" w:rsidRDefault="0096198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10F5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2BD79D5" w14:textId="495CCBC1" w:rsidR="00DD1746" w:rsidRDefault="00A938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7BE024" w14:textId="77777777" w:rsidR="00A9388E" w:rsidRDefault="00961987">
                    <w:r>
                      <w:fldChar w:fldCharType="begin"/>
                    </w:r>
                    <w:r w:rsidR="00A9388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9388E">
                      <w:t>Voorzitter van de Tweede Kamer der Staten-Generaal</w:t>
                    </w:r>
                  </w:p>
                  <w:p w14:paraId="3887A4F5" w14:textId="77777777" w:rsidR="00A9388E" w:rsidRDefault="00A9388E">
                    <w:r>
                      <w:t>Postbus 20018</w:t>
                    </w:r>
                  </w:p>
                  <w:p w14:paraId="37E35E02" w14:textId="77777777" w:rsidR="00A9388E" w:rsidRDefault="00A9388E">
                    <w:r>
                      <w:t>2500 EA  DEN HAAG</w:t>
                    </w:r>
                  </w:p>
                  <w:p w14:paraId="3F700B44" w14:textId="77777777" w:rsidR="00A9388E" w:rsidRDefault="00A9388E"/>
                  <w:p w14:paraId="73BDA01C" w14:textId="77777777" w:rsidR="0078362A" w:rsidRDefault="0096198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5C42DE" wp14:editId="0E7DF3C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2C281" w14:textId="77777777" w:rsidR="00DD1746" w:rsidRDefault="00A938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C42D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72C281" w14:textId="77777777" w:rsidR="00DD1746" w:rsidRDefault="00A938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FDC474" wp14:editId="7266619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362A" w14:paraId="34AFB8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82DB49" w14:textId="77777777" w:rsidR="0078362A" w:rsidRDefault="0078362A"/>
                            </w:tc>
                            <w:tc>
                              <w:tcPr>
                                <w:tcW w:w="5400" w:type="dxa"/>
                              </w:tcPr>
                              <w:p w14:paraId="05234236" w14:textId="77777777" w:rsidR="0078362A" w:rsidRDefault="0078362A"/>
                            </w:tc>
                          </w:tr>
                          <w:tr w:rsidR="0078362A" w14:paraId="048051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4D1E4" w14:textId="77777777" w:rsidR="0078362A" w:rsidRDefault="009619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650BBF" w14:textId="4ED4942B" w:rsidR="0078362A" w:rsidRDefault="00A20A31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78362A" w14:paraId="7E7E2C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CE7D16" w14:textId="77777777" w:rsidR="0078362A" w:rsidRDefault="009619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A19281" w14:textId="1A086BB0" w:rsidR="0078362A" w:rsidRDefault="00643AF0">
                                <w:fldSimple w:instr=" DOCPROPERTY  &quot;Onderwerp&quot;  \* MERGEFORMAT ">
                                  <w:r w:rsidR="00A9388E">
                                    <w:t>30-jaarstermijn hypotheekrenteaftrek (HRA)</w:t>
                                  </w:r>
                                </w:fldSimple>
                              </w:p>
                            </w:tc>
                          </w:tr>
                          <w:tr w:rsidR="0078362A" w14:paraId="07A096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8637C1" w14:textId="77777777" w:rsidR="0078362A" w:rsidRDefault="0078362A"/>
                            </w:tc>
                            <w:tc>
                              <w:tcPr>
                                <w:tcW w:w="4738" w:type="dxa"/>
                              </w:tcPr>
                              <w:p w14:paraId="3D15C7D9" w14:textId="77777777" w:rsidR="0078362A" w:rsidRDefault="0078362A"/>
                            </w:tc>
                          </w:tr>
                        </w:tbl>
                        <w:p w14:paraId="36B73E65" w14:textId="77777777" w:rsidR="00961987" w:rsidRDefault="00961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DC47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362A" w14:paraId="34AFB8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82DB49" w14:textId="77777777" w:rsidR="0078362A" w:rsidRDefault="0078362A"/>
                      </w:tc>
                      <w:tc>
                        <w:tcPr>
                          <w:tcW w:w="5400" w:type="dxa"/>
                        </w:tcPr>
                        <w:p w14:paraId="05234236" w14:textId="77777777" w:rsidR="0078362A" w:rsidRDefault="0078362A"/>
                      </w:tc>
                    </w:tr>
                    <w:tr w:rsidR="0078362A" w14:paraId="048051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4D1E4" w14:textId="77777777" w:rsidR="0078362A" w:rsidRDefault="0096198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650BBF" w14:textId="4ED4942B" w:rsidR="0078362A" w:rsidRDefault="00A20A31">
                          <w:r>
                            <w:t>13 mei 2026</w:t>
                          </w:r>
                        </w:p>
                      </w:tc>
                    </w:tr>
                    <w:tr w:rsidR="0078362A" w14:paraId="7E7E2C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CE7D16" w14:textId="77777777" w:rsidR="0078362A" w:rsidRDefault="0096198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A19281" w14:textId="1A086BB0" w:rsidR="0078362A" w:rsidRDefault="00643AF0">
                          <w:fldSimple w:instr=" DOCPROPERTY  &quot;Onderwerp&quot;  \* MERGEFORMAT ">
                            <w:r w:rsidR="00A9388E">
                              <w:t>30-jaarstermijn hypotheekrenteaftrek (HRA)</w:t>
                            </w:r>
                          </w:fldSimple>
                        </w:p>
                      </w:tc>
                    </w:tr>
                    <w:tr w:rsidR="0078362A" w14:paraId="07A096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8637C1" w14:textId="77777777" w:rsidR="0078362A" w:rsidRDefault="0078362A"/>
                      </w:tc>
                      <w:tc>
                        <w:tcPr>
                          <w:tcW w:w="4738" w:type="dxa"/>
                        </w:tcPr>
                        <w:p w14:paraId="3D15C7D9" w14:textId="77777777" w:rsidR="0078362A" w:rsidRDefault="0078362A"/>
                      </w:tc>
                    </w:tr>
                  </w:tbl>
                  <w:p w14:paraId="36B73E65" w14:textId="77777777" w:rsidR="00961987" w:rsidRDefault="009619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BADAAF" wp14:editId="07645D1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667DA" w14:textId="4422C281" w:rsidR="00DD1746" w:rsidRDefault="00A938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ADAA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A0667DA" w14:textId="4422C281" w:rsidR="00DD1746" w:rsidRDefault="00A938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541C50" wp14:editId="25CF048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22E49" w14:textId="77777777" w:rsidR="00961987" w:rsidRDefault="00961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41C5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9F22E49" w14:textId="77777777" w:rsidR="00961987" w:rsidRDefault="0096198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EA1E09"/>
    <w:multiLevelType w:val="multilevel"/>
    <w:tmpl w:val="D454F0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2214C7"/>
    <w:multiLevelType w:val="multilevel"/>
    <w:tmpl w:val="2359FE4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35DBC11"/>
    <w:multiLevelType w:val="multilevel"/>
    <w:tmpl w:val="1723203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C24986"/>
    <w:multiLevelType w:val="multilevel"/>
    <w:tmpl w:val="7783F74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44616"/>
    <w:multiLevelType w:val="hybridMultilevel"/>
    <w:tmpl w:val="20A4A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243C5"/>
    <w:multiLevelType w:val="multilevel"/>
    <w:tmpl w:val="BA3F55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D487C34"/>
    <w:multiLevelType w:val="multilevel"/>
    <w:tmpl w:val="B007CD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176700">
    <w:abstractNumId w:val="2"/>
  </w:num>
  <w:num w:numId="2" w16cid:durableId="753863688">
    <w:abstractNumId w:val="3"/>
  </w:num>
  <w:num w:numId="3" w16cid:durableId="509216672">
    <w:abstractNumId w:val="5"/>
  </w:num>
  <w:num w:numId="4" w16cid:durableId="98457393">
    <w:abstractNumId w:val="1"/>
  </w:num>
  <w:num w:numId="5" w16cid:durableId="1616522723">
    <w:abstractNumId w:val="6"/>
  </w:num>
  <w:num w:numId="6" w16cid:durableId="1350371835">
    <w:abstractNumId w:val="0"/>
  </w:num>
  <w:num w:numId="7" w16cid:durableId="204289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2A"/>
    <w:rsid w:val="00014459"/>
    <w:rsid w:val="000153FB"/>
    <w:rsid w:val="0006038A"/>
    <w:rsid w:val="00076C9E"/>
    <w:rsid w:val="000B0500"/>
    <w:rsid w:val="000F1634"/>
    <w:rsid w:val="00160515"/>
    <w:rsid w:val="001A295D"/>
    <w:rsid w:val="00206D90"/>
    <w:rsid w:val="00240DD6"/>
    <w:rsid w:val="00316CD4"/>
    <w:rsid w:val="00323C02"/>
    <w:rsid w:val="003260B4"/>
    <w:rsid w:val="00365DA4"/>
    <w:rsid w:val="00370710"/>
    <w:rsid w:val="003D2ED4"/>
    <w:rsid w:val="00413A73"/>
    <w:rsid w:val="0046056B"/>
    <w:rsid w:val="0046518F"/>
    <w:rsid w:val="00544D50"/>
    <w:rsid w:val="005E2982"/>
    <w:rsid w:val="00603F6A"/>
    <w:rsid w:val="00643AF0"/>
    <w:rsid w:val="0069179E"/>
    <w:rsid w:val="00741037"/>
    <w:rsid w:val="00767327"/>
    <w:rsid w:val="0078362A"/>
    <w:rsid w:val="007D7D6B"/>
    <w:rsid w:val="008C4A3D"/>
    <w:rsid w:val="0091769D"/>
    <w:rsid w:val="00961987"/>
    <w:rsid w:val="009630CE"/>
    <w:rsid w:val="009A5672"/>
    <w:rsid w:val="009B55A1"/>
    <w:rsid w:val="009C2F63"/>
    <w:rsid w:val="009E7BA8"/>
    <w:rsid w:val="00A113BE"/>
    <w:rsid w:val="00A20A31"/>
    <w:rsid w:val="00A57A93"/>
    <w:rsid w:val="00A9388E"/>
    <w:rsid w:val="00B5688B"/>
    <w:rsid w:val="00B95772"/>
    <w:rsid w:val="00BD3515"/>
    <w:rsid w:val="00C36E23"/>
    <w:rsid w:val="00C93BC1"/>
    <w:rsid w:val="00D26ADB"/>
    <w:rsid w:val="00DD1746"/>
    <w:rsid w:val="00E736F9"/>
    <w:rsid w:val="00E8657B"/>
    <w:rsid w:val="00EC116B"/>
    <w:rsid w:val="00F5456C"/>
    <w:rsid w:val="00F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6309F"/>
  <w15:docId w15:val="{43233152-B125-4003-BFC8-D5AF55A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57A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A9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7A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A9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7A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7A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7A9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7A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7A93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57A9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7A9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57A93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A9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A57A93"/>
    <w:pPr>
      <w:spacing w:line="240" w:lineRule="exact"/>
      <w:ind w:left="720"/>
      <w:contextualSpacing/>
    </w:pPr>
  </w:style>
  <w:style w:type="paragraph" w:styleId="Revisie">
    <w:name w:val="Revision"/>
    <w:hidden/>
    <w:uiPriority w:val="99"/>
    <w:semiHidden/>
    <w:rsid w:val="008C4A3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4A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- 30-jaarstermijn hypotheekrenteaftrek (HRA)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2026-05-13T11:06:00.0000000Z</lastPrinted>
  <dcterms:created xsi:type="dcterms:W3CDTF">2026-05-13T11:06:00.0000000Z</dcterms:created>
  <dcterms:modified xsi:type="dcterms:W3CDTF">2026-05-13T11:07:00.0000000Z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- 30-jaarstermijn hypotheekrenteaftrek (HRA)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2026-0000198571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30-jaarstermijn hypotheekrenteaftrek (HRA)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2026-04-02T11:27:38Z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e5ced4e4-5896-45d1-a686-e9b7fb1ea728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