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694E72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F338CA" w:rsidRDefault="00CB3578" w14:paraId="6FCF163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9605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97541B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2664B3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5F9E1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F338CA" w14:paraId="2042E436" w14:textId="776304B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36 943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338CA" w:rsidR="002A727C" w:rsidP="000D5BC4" w:rsidRDefault="00F338CA" w14:paraId="4139C096" w14:textId="4B7F2AE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338CA">
              <w:rPr>
                <w:rFonts w:ascii="Times New Roman" w:hAnsi="Times New Roman"/>
                <w:b/>
                <w:bCs/>
                <w:sz w:val="24"/>
              </w:rPr>
              <w:t>Wijziging van de Zorgverzekeringswet teneinde het verplicht eigen risico voor de zorgverzekering per 2027 te verhogen</w:t>
            </w:r>
          </w:p>
        </w:tc>
      </w:tr>
      <w:tr w:rsidRPr="002168F4" w:rsidR="00CB3578" w:rsidTr="00A11E73" w14:paraId="5139E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E6213D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3A021B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0219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568B16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C6A96A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0377D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311522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894C0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A9CE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BC9AA6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29BB5D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 w14:paraId="7169F6BB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1653BE1A" w14:textId="4C1CEB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F338CA" w:rsidR="00F338CA" w:rsidP="00F338CA" w:rsidRDefault="00F338CA" w14:paraId="25B0B10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0685361D" w14:textId="0C82242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338CA" w:rsidR="00F338CA" w:rsidP="00F338CA" w:rsidRDefault="00F338CA" w14:paraId="3F79A9B6" w14:textId="77B2940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Alzo Wij in overweging genomen hebben, dat het wenselijk is het bedrag aan verplicht eigen risico voor een zorgverzekering per 2027 na indexering te verhogen met € 60;</w:t>
      </w:r>
    </w:p>
    <w:p w:rsidRPr="00F338CA" w:rsidR="00F338CA" w:rsidP="00F338CA" w:rsidRDefault="00F338CA" w14:paraId="39708748" w14:textId="18E6E8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F338CA" w:rsidR="00F338CA" w:rsidP="00F338CA" w:rsidRDefault="00F338CA" w14:paraId="2D0298A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57A7A4D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556BF2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F338CA">
        <w:rPr>
          <w:rFonts w:ascii="Times New Roman" w:hAnsi="Times New Roman"/>
          <w:b/>
          <w:bCs/>
          <w:sz w:val="24"/>
          <w:szCs w:val="20"/>
        </w:rPr>
        <w:t>ARTIKEL I</w:t>
      </w:r>
    </w:p>
    <w:p w:rsidRPr="00F338CA" w:rsidR="00F338CA" w:rsidP="00F338CA" w:rsidRDefault="00F338CA" w14:paraId="294982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041311ED" w14:textId="498FFAF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Artikel 19 van de Zorgverzekeringswet wordt als volgt gewijzigd:</w:t>
      </w:r>
    </w:p>
    <w:p w:rsidRPr="00F338CA" w:rsidR="00F338CA" w:rsidP="00F338CA" w:rsidRDefault="00F338CA" w14:paraId="6AA358F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1798A11F" w14:textId="339C3C8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1. Het derde lid komt te luiden:</w:t>
      </w:r>
    </w:p>
    <w:p w:rsidRPr="00F338CA" w:rsidR="00F338CA" w:rsidP="00F338CA" w:rsidRDefault="00F338CA" w14:paraId="5569EE3D" w14:textId="0BCA327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 xml:space="preserve">3. Indien het geïndexeerde bedrag, naar beneden afgerond op een veelvoud van € 5, verschilt van het in het eerste lid genoemde bedrag, wordt dit bedrag bij ministeriële regeling vervangen door het geïndexeerde en vervolgens afgeronde bedrag. </w:t>
      </w:r>
    </w:p>
    <w:p w:rsidRPr="00F338CA" w:rsidR="00F338CA" w:rsidP="00F338CA" w:rsidRDefault="00F338CA" w14:paraId="5BE57B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0DAE2985" w14:textId="66FE3CD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2. Er wordt een lid toegevoegd, luidende:</w:t>
      </w:r>
    </w:p>
    <w:p w:rsidRPr="00F338CA" w:rsidR="00F338CA" w:rsidP="00F338CA" w:rsidRDefault="00F338CA" w14:paraId="6D7B8298" w14:textId="427106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8. In afwijking van het derde lid wordt het eigen risico voor het jaar 2027 als volgt berekend en bekendgemaakt:</w:t>
      </w:r>
    </w:p>
    <w:p w:rsidRPr="00F338CA" w:rsidR="00F338CA" w:rsidP="00F338CA" w:rsidRDefault="00F338CA" w14:paraId="364DF2A9" w14:textId="0520D7F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a. het overeenkomstig het tweede lid geïndexeerde bedrag wordt naar beneden afgerond op een veelvoud van € 5;</w:t>
      </w:r>
    </w:p>
    <w:p w:rsidRPr="00F338CA" w:rsidR="00F338CA" w:rsidP="00F338CA" w:rsidRDefault="00F338CA" w14:paraId="67631788" w14:textId="580A522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b. het na toepassing van onderdeel a verkregen bedrag wordt verhoogd met € 60;</w:t>
      </w:r>
    </w:p>
    <w:p w:rsidRPr="00F338CA" w:rsidR="00F338CA" w:rsidP="00F338CA" w:rsidRDefault="00F338CA" w14:paraId="5F8AA9F3" w14:textId="1EFFB0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c. het na toepassing van onderdeel b verkregen bedrag wordt bij ministeriële regeling vastgesteld, waarna dat bedrag in de plaats treedt van het in het eerste lid genoemde bedrag.</w:t>
      </w:r>
    </w:p>
    <w:p w:rsidR="00F338CA" w:rsidP="00F338CA" w:rsidRDefault="00F338CA" w14:paraId="65A6BE8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23B02F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48E8D09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F338CA">
        <w:rPr>
          <w:rFonts w:ascii="Times New Roman" w:hAnsi="Times New Roman"/>
          <w:b/>
          <w:bCs/>
          <w:sz w:val="24"/>
          <w:szCs w:val="20"/>
        </w:rPr>
        <w:t xml:space="preserve">ARTIKEL II </w:t>
      </w:r>
    </w:p>
    <w:p w:rsidRPr="00F338CA" w:rsidR="00F338CA" w:rsidP="00F338CA" w:rsidRDefault="00F338CA" w14:paraId="2696C82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0189932E" w14:textId="521136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>Het zevende lid en achtste lid van artikel 19 van de Zorgverzekeringswet vervallen met ingang van 1 januari 2028.</w:t>
      </w:r>
    </w:p>
    <w:p w:rsidR="00F338CA" w:rsidP="00F338CA" w:rsidRDefault="00F338CA" w14:paraId="15E00DB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1FEE4BB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4F7B4D0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F338CA">
        <w:rPr>
          <w:rFonts w:ascii="Times New Roman" w:hAnsi="Times New Roman"/>
          <w:b/>
          <w:bCs/>
          <w:sz w:val="24"/>
          <w:szCs w:val="20"/>
        </w:rPr>
        <w:t>ARTIKEL III</w:t>
      </w:r>
    </w:p>
    <w:p w:rsidRPr="00F338CA" w:rsidR="00F338CA" w:rsidP="00F338CA" w:rsidRDefault="00F338CA" w14:paraId="4846A3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5908BB0F" w14:textId="796DD8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 xml:space="preserve">Deze wet treedt in werking met ingang van 1 september 2026. </w:t>
      </w:r>
    </w:p>
    <w:p w:rsidRPr="00F338CA" w:rsidR="00F338CA" w:rsidP="00F338CA" w:rsidRDefault="00F338CA" w14:paraId="3EFD189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0EA674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338CA" w:rsidP="00F338CA" w:rsidRDefault="00F338CA" w14:paraId="22CADD24" w14:textId="0629293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338CA">
        <w:rPr>
          <w:rFonts w:ascii="Times New Roman" w:hAnsi="Times New Roman"/>
          <w:sz w:val="24"/>
          <w:szCs w:val="20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="00F338CA" w:rsidP="00F338CA" w:rsidRDefault="00F338CA" w14:paraId="5F91871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2420EE65" w14:textId="13B961D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="00F338CA" w:rsidP="00F338CA" w:rsidRDefault="00F338CA" w14:paraId="4C03E6A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338CA" w:rsidP="00F338CA" w:rsidRDefault="00F338CA" w14:paraId="262A37F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338CA" w:rsidP="00F338CA" w:rsidRDefault="00F338CA" w14:paraId="2EBA2F8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338CA" w:rsidP="00F338CA" w:rsidRDefault="00F338CA" w14:paraId="153518F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338CA" w:rsidP="00F338CA" w:rsidRDefault="00F338CA" w14:paraId="217EF5D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338CA" w:rsidP="00F338CA" w:rsidRDefault="00F338CA" w14:paraId="10E481E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338CA" w:rsidP="00F338CA" w:rsidRDefault="00F338CA" w14:paraId="58B3A5D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338CA" w:rsidP="00F338CA" w:rsidRDefault="00F338CA" w14:paraId="35E12C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338CA" w:rsidR="00F338CA" w:rsidP="00F338CA" w:rsidRDefault="00F338CA" w14:paraId="42773031" w14:textId="7EEF1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338CA">
        <w:rPr>
          <w:rFonts w:ascii="Times New Roman" w:hAnsi="Times New Roman"/>
          <w:sz w:val="24"/>
          <w:szCs w:val="20"/>
        </w:rPr>
        <w:t>De Minister van Volksgezondheid, Welzijn en Sport,</w:t>
      </w:r>
    </w:p>
    <w:p w:rsidRPr="00F338CA" w:rsidR="00F338CA" w:rsidP="00F338CA" w:rsidRDefault="00F338CA" w14:paraId="71808E4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F338CA" w:rsidP="00F338CA" w:rsidRDefault="00F338CA" w14:paraId="44F46F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F338CA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5509" w14:textId="77777777" w:rsidR="00F338CA" w:rsidRDefault="00F338CA">
      <w:pPr>
        <w:spacing w:line="20" w:lineRule="exact"/>
      </w:pPr>
    </w:p>
  </w:endnote>
  <w:endnote w:type="continuationSeparator" w:id="0">
    <w:p w14:paraId="772FBCEC" w14:textId="77777777" w:rsidR="00F338CA" w:rsidRDefault="00F338C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CF46F3F" w14:textId="77777777" w:rsidR="00F338CA" w:rsidRDefault="00F338C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E443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018C30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1923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AB031E6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90F2" w14:textId="77777777" w:rsidR="00F338CA" w:rsidRDefault="00F338C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E69FBB0" w14:textId="77777777" w:rsidR="00F338CA" w:rsidRDefault="00F33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CA"/>
    <w:rsid w:val="00012DBE"/>
    <w:rsid w:val="000A1D81"/>
    <w:rsid w:val="00111ED3"/>
    <w:rsid w:val="0017459D"/>
    <w:rsid w:val="001C190E"/>
    <w:rsid w:val="002168F4"/>
    <w:rsid w:val="002A727C"/>
    <w:rsid w:val="004003E6"/>
    <w:rsid w:val="005D2707"/>
    <w:rsid w:val="005F60DD"/>
    <w:rsid w:val="00606255"/>
    <w:rsid w:val="006B607A"/>
    <w:rsid w:val="007D451C"/>
    <w:rsid w:val="00826224"/>
    <w:rsid w:val="00845ED0"/>
    <w:rsid w:val="00930A23"/>
    <w:rsid w:val="009C7354"/>
    <w:rsid w:val="009E6D7F"/>
    <w:rsid w:val="00A11E73"/>
    <w:rsid w:val="00A2521E"/>
    <w:rsid w:val="00AE436A"/>
    <w:rsid w:val="00C06A93"/>
    <w:rsid w:val="00C135B1"/>
    <w:rsid w:val="00C92DF8"/>
    <w:rsid w:val="00CB3578"/>
    <w:rsid w:val="00CF5D0B"/>
    <w:rsid w:val="00D20AFA"/>
    <w:rsid w:val="00D55648"/>
    <w:rsid w:val="00E16443"/>
    <w:rsid w:val="00E36EE9"/>
    <w:rsid w:val="00F113AC"/>
    <w:rsid w:val="00F13442"/>
    <w:rsid w:val="00F338CA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E6D07"/>
  <w15:docId w15:val="{F46A1C5A-29C3-44A5-BE93-7C52599D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319</ap:Words>
  <ap:Characters>1755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2026-05-13T11:29:00.0000000Z</lastPrinted>
  <dcterms:created xsi:type="dcterms:W3CDTF">2026-05-13T11:42:00.0000000Z</dcterms:created>
  <dcterms:modified xsi:type="dcterms:W3CDTF">2026-05-13T11:42:00.0000000Z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