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0665" w:rsidR="00660665" w:rsidRDefault="00660665" w14:paraId="40B20BEA" w14:textId="2E7A8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665">
        <w:rPr>
          <w:rFonts w:ascii="Times New Roman" w:hAnsi="Times New Roman" w:cs="Times New Roman"/>
          <w:b/>
          <w:bCs/>
          <w:sz w:val="24"/>
          <w:szCs w:val="24"/>
        </w:rPr>
        <w:t>2026Z09556</w:t>
      </w:r>
    </w:p>
    <w:p w:rsidRPr="00660665" w:rsidR="00EC711E" w:rsidRDefault="00EE4A94" w14:paraId="01A934EE" w14:textId="4C629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</w:t>
      </w:r>
      <w:r w:rsidRPr="00EE4A94">
        <w:rPr>
          <w:rFonts w:ascii="Times New Roman" w:hAnsi="Times New Roman" w:cs="Times New Roman"/>
          <w:sz w:val="24"/>
          <w:szCs w:val="24"/>
        </w:rPr>
        <w:t xml:space="preserve">het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Abassi</w:t>
      </w:r>
      <w:proofErr w:type="spellEnd"/>
      <w:r w:rsidRPr="00EE4A94">
        <w:rPr>
          <w:rFonts w:ascii="Times New Roman" w:hAnsi="Times New Roman" w:cs="Times New Roman"/>
          <w:sz w:val="24"/>
          <w:szCs w:val="24"/>
        </w:rPr>
        <w:t xml:space="preserve"> (DENK) aan de minister van Asiel en Migratie </w:t>
      </w:r>
      <w:r w:rsidRPr="00EE4A94">
        <w:rPr>
          <w:rFonts w:ascii="Times New Roman" w:hAnsi="Times New Roman" w:cs="Times New Roman"/>
          <w:color w:val="000000"/>
          <w:sz w:val="24"/>
          <w:szCs w:val="24"/>
        </w:rPr>
        <w:t>over het bericht ‘Stadhuis IJsselstein zwaar beschadigd na hevig protest tegen noodopvang, burgemeester spreekt van ‘</w:t>
      </w:r>
      <w:proofErr w:type="spellStart"/>
      <w:r w:rsidRPr="00EE4A94">
        <w:rPr>
          <w:rFonts w:ascii="Times New Roman" w:hAnsi="Times New Roman" w:cs="Times New Roman"/>
          <w:color w:val="000000"/>
          <w:sz w:val="24"/>
          <w:szCs w:val="24"/>
        </w:rPr>
        <w:t>terror</w:t>
      </w:r>
      <w:proofErr w:type="spellEnd"/>
      <w:r w:rsidRPr="00EE4A94">
        <w:rPr>
          <w:rFonts w:ascii="Times New Roman" w:hAnsi="Times New Roman" w:cs="Times New Roman"/>
          <w:color w:val="000000"/>
          <w:sz w:val="24"/>
          <w:szCs w:val="24"/>
        </w:rPr>
        <w:t>’’ (</w:t>
      </w:r>
      <w:hyperlink w:history="1" r:id="rId7">
        <w:r w:rsidRPr="00EE4A94">
          <w:rPr>
            <w:rStyle w:val="Hyperlink"/>
            <w:rFonts w:ascii="Times New Roman" w:hAnsi="Times New Roman" w:cs="Times New Roman"/>
            <w:sz w:val="24"/>
            <w:szCs w:val="24"/>
          </w:rPr>
          <w:t>Ad.nl, 3 mei 2026</w:t>
        </w:r>
      </w:hyperlink>
      <w:r w:rsidRPr="00EE4A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77F2E">
        <w:rPr>
          <w:color w:val="000000"/>
        </w:rPr>
        <w:t xml:space="preserve"> </w:t>
      </w:r>
      <w:r w:rsidRPr="00660665" w:rsidR="00660665">
        <w:rPr>
          <w:rFonts w:ascii="Times New Roman" w:hAnsi="Times New Roman" w:cs="Times New Roman"/>
          <w:color w:val="000000"/>
          <w:sz w:val="24"/>
          <w:szCs w:val="24"/>
        </w:rPr>
        <w:t>(Ingezonden 12 mei 2026)</w:t>
      </w:r>
      <w:r w:rsidRPr="00660665" w:rsidR="00660665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60665" w:rsidR="00660665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Pr="00660665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5"/>
    <w:rsid w:val="00566ABE"/>
    <w:rsid w:val="00660665"/>
    <w:rsid w:val="009F5F36"/>
    <w:rsid w:val="00AD2831"/>
    <w:rsid w:val="00CA0868"/>
    <w:rsid w:val="00EC711E"/>
    <w:rsid w:val="00E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4F20"/>
  <w15:chartTrackingRefBased/>
  <w15:docId w15:val="{92370323-88B4-4D9D-9278-2E84E48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6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6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6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6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6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6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06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06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06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06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0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6066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0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ad.nl/binnenland/stadhuis-ijsselstein-zwaar-beschadigd-na-hevig-protest-tegen-noodopvang-burgemeester-spreekt-van-terror~afd3ba6c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2026-05-12T09:10:00.0000000Z</dcterms:created>
  <dcterms:modified xsi:type="dcterms:W3CDTF">2026-05-12T11:10:00.0000000Z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