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6CFD" w:rsidRDefault="00F40495" w14:paraId="5E798E11" w14:textId="77777777">
      <w:pPr>
        <w:pStyle w:val="StandaardAanhef"/>
      </w:pPr>
      <w:r>
        <w:t>Geachte voorzitter,</w:t>
      </w:r>
    </w:p>
    <w:p w:rsidR="00B3139E" w:rsidRDefault="00B3139E" w14:paraId="784C01DB" w14:textId="77777777">
      <w:pPr>
        <w:pStyle w:val="StandaardSlotzin"/>
      </w:pPr>
    </w:p>
    <w:p w:rsidR="00B3139E" w:rsidP="00B3139E" w:rsidRDefault="00B3139E" w14:paraId="16F02D0A" w14:textId="77777777">
      <w:r>
        <w:t>Bij brief van 21 april 202</w:t>
      </w:r>
      <w:r w:rsidR="00EA17CB">
        <w:t xml:space="preserve">6 </w:t>
      </w:r>
      <w:r>
        <w:t xml:space="preserve">heeft de </w:t>
      </w:r>
      <w:r w:rsidR="00DA7516">
        <w:t>vaste c</w:t>
      </w:r>
      <w:r>
        <w:t>ommissie I</w:t>
      </w:r>
      <w:r w:rsidR="00DA7516">
        <w:t xml:space="preserve">nfrastructuur en Waterstaat </w:t>
      </w:r>
      <w:r>
        <w:t xml:space="preserve">verzocht om toestemming te verlenen voor het voeren van gesprekken met deskundigen en betrokkenen, waaronder </w:t>
      </w:r>
      <w:r w:rsidR="002265A5">
        <w:t xml:space="preserve">de betrokken </w:t>
      </w:r>
      <w:r>
        <w:t xml:space="preserve">ambtenaren van de Auditdienst Rijk (ADR) </w:t>
      </w:r>
      <w:r w:rsidR="002265A5">
        <w:t xml:space="preserve">met de rapporteurs van </w:t>
      </w:r>
      <w:r w:rsidR="000972EE">
        <w:t xml:space="preserve">de grote projecten </w:t>
      </w:r>
      <w:r w:rsidR="00F36CDC">
        <w:t>European Rail Traffic Management</w:t>
      </w:r>
      <w:r w:rsidR="00E93D48">
        <w:t xml:space="preserve"> S</w:t>
      </w:r>
      <w:r w:rsidR="00F36CDC">
        <w:t>ystem (</w:t>
      </w:r>
      <w:r w:rsidR="002265A5">
        <w:t>ER</w:t>
      </w:r>
      <w:r w:rsidR="00DA7516">
        <w:t>TM</w:t>
      </w:r>
      <w:r w:rsidR="002265A5">
        <w:t>S</w:t>
      </w:r>
      <w:r w:rsidR="00F36CDC">
        <w:t>)</w:t>
      </w:r>
      <w:r w:rsidR="002265A5">
        <w:t xml:space="preserve"> en </w:t>
      </w:r>
      <w:r w:rsidR="00F36CDC">
        <w:t>Programma Hoogfrequent Spoor</w:t>
      </w:r>
      <w:r w:rsidR="00FB295E">
        <w:t>vervoer</w:t>
      </w:r>
      <w:r w:rsidR="00F36CDC">
        <w:t xml:space="preserve"> (</w:t>
      </w:r>
      <w:r w:rsidR="002265A5">
        <w:t>PHS</w:t>
      </w:r>
      <w:r w:rsidR="00F36CDC">
        <w:t>)</w:t>
      </w:r>
      <w:r w:rsidR="00082A97">
        <w:t>.</w:t>
      </w:r>
    </w:p>
    <w:p w:rsidR="00B3139E" w:rsidP="00B3139E" w:rsidRDefault="00B3139E" w14:paraId="16FCA37D" w14:textId="77777777">
      <w:r>
        <w:t xml:space="preserve">Hierbij deel ik u mede dat ik instem met deelname van </w:t>
      </w:r>
      <w:r w:rsidR="00AE4DB0">
        <w:t>medewerkers</w:t>
      </w:r>
      <w:r>
        <w:t xml:space="preserve"> van de ADR aan gesprekken</w:t>
      </w:r>
      <w:r w:rsidR="00082A97">
        <w:t xml:space="preserve"> met de rapporteurs van ERTMS en PHS</w:t>
      </w:r>
      <w:r>
        <w:t xml:space="preserve">. </w:t>
      </w:r>
    </w:p>
    <w:p w:rsidR="00634193" w:rsidRDefault="00634193" w14:paraId="7518B77E" w14:textId="77777777">
      <w:pPr>
        <w:pStyle w:val="StandaardSlotzin"/>
      </w:pPr>
    </w:p>
    <w:p w:rsidR="00AE6CFD" w:rsidRDefault="00F40495" w14:paraId="504448BF" w14:textId="77777777">
      <w:pPr>
        <w:pStyle w:val="StandaardSlotzin"/>
      </w:pPr>
      <w:r>
        <w:t>Hoogachtend,</w:t>
      </w:r>
    </w:p>
    <w:p w:rsidR="00AE6CFD" w:rsidRDefault="00AE6CFD" w14:paraId="66A7977C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E6CFD" w14:paraId="3B75F760" w14:textId="77777777">
        <w:tc>
          <w:tcPr>
            <w:tcW w:w="3592" w:type="dxa"/>
          </w:tcPr>
          <w:p w:rsidR="00AE6CFD" w:rsidRDefault="00F40495" w14:paraId="466B508E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AE6CFD" w:rsidRDefault="00AE6CFD" w14:paraId="1DFE2FA1" w14:textId="77777777"/>
        </w:tc>
      </w:tr>
      <w:tr w:rsidR="00AE6CFD" w14:paraId="5FC952D4" w14:textId="77777777">
        <w:tc>
          <w:tcPr>
            <w:tcW w:w="3592" w:type="dxa"/>
          </w:tcPr>
          <w:p w:rsidR="00AE6CFD" w:rsidRDefault="00AE6CFD" w14:paraId="379FE715" w14:textId="77777777"/>
        </w:tc>
        <w:tc>
          <w:tcPr>
            <w:tcW w:w="3892" w:type="dxa"/>
          </w:tcPr>
          <w:p w:rsidR="00AE6CFD" w:rsidRDefault="00AE6CFD" w14:paraId="0C70D5DE" w14:textId="77777777"/>
        </w:tc>
      </w:tr>
      <w:tr w:rsidR="00AE6CFD" w14:paraId="6312A831" w14:textId="77777777">
        <w:tc>
          <w:tcPr>
            <w:tcW w:w="3592" w:type="dxa"/>
          </w:tcPr>
          <w:p w:rsidR="00AE6CFD" w:rsidRDefault="00AE6CFD" w14:paraId="497B7D29" w14:textId="77777777"/>
        </w:tc>
        <w:tc>
          <w:tcPr>
            <w:tcW w:w="3892" w:type="dxa"/>
          </w:tcPr>
          <w:p w:rsidR="00AE6CFD" w:rsidRDefault="00AE6CFD" w14:paraId="217D682F" w14:textId="77777777"/>
        </w:tc>
      </w:tr>
      <w:tr w:rsidR="00AE6CFD" w14:paraId="09B7AF66" w14:textId="77777777">
        <w:tc>
          <w:tcPr>
            <w:tcW w:w="3592" w:type="dxa"/>
          </w:tcPr>
          <w:p w:rsidR="00AE6CFD" w:rsidRDefault="00AE6CFD" w14:paraId="5DCB46D3" w14:textId="77777777"/>
        </w:tc>
        <w:tc>
          <w:tcPr>
            <w:tcW w:w="3892" w:type="dxa"/>
          </w:tcPr>
          <w:p w:rsidR="00AE6CFD" w:rsidRDefault="00AE6CFD" w14:paraId="5A69037D" w14:textId="77777777"/>
        </w:tc>
      </w:tr>
    </w:tbl>
    <w:p w:rsidR="00AE6CFD" w:rsidRDefault="00AE6CFD" w14:paraId="66D09F7D" w14:textId="77777777">
      <w:pPr>
        <w:pStyle w:val="Verdana7"/>
      </w:pPr>
    </w:p>
    <w:sectPr w:rsidR="00AE6CF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7FD2E" w14:textId="77777777" w:rsidR="00B60557" w:rsidRDefault="00B60557">
      <w:pPr>
        <w:spacing w:line="240" w:lineRule="auto"/>
      </w:pPr>
      <w:r>
        <w:separator/>
      </w:r>
    </w:p>
  </w:endnote>
  <w:endnote w:type="continuationSeparator" w:id="0">
    <w:p w14:paraId="06B86A1D" w14:textId="77777777" w:rsidR="00B60557" w:rsidRDefault="00B60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58125" w14:textId="77777777" w:rsidR="00B60557" w:rsidRDefault="00B60557">
      <w:pPr>
        <w:spacing w:line="240" w:lineRule="auto"/>
      </w:pPr>
      <w:r>
        <w:separator/>
      </w:r>
    </w:p>
  </w:footnote>
  <w:footnote w:type="continuationSeparator" w:id="0">
    <w:p w14:paraId="5AFA2F1E" w14:textId="77777777" w:rsidR="00B60557" w:rsidRDefault="00B605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7B2C" w14:textId="77777777" w:rsidR="00AE6CFD" w:rsidRDefault="00F4049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D46B687" wp14:editId="5CD523E5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83A7CC" w14:textId="77777777" w:rsidR="00AE6CFD" w:rsidRDefault="00F40495">
                          <w:pPr>
                            <w:pStyle w:val="StandaardReferentiegegevensKop"/>
                          </w:pPr>
                          <w:r>
                            <w:t xml:space="preserve">Ons </w:t>
                          </w:r>
                          <w:r>
                            <w:t>kenmerk</w:t>
                          </w:r>
                        </w:p>
                        <w:p w14:paraId="24C8FFB9" w14:textId="77777777" w:rsidR="00697082" w:rsidRDefault="00F4049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2026-0000195107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46B687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B83A7CC" w14:textId="77777777" w:rsidR="00AE6CFD" w:rsidRDefault="00F40495">
                    <w:pPr>
                      <w:pStyle w:val="StandaardReferentiegegevensKop"/>
                    </w:pPr>
                    <w:r>
                      <w:t xml:space="preserve">Ons </w:t>
                    </w:r>
                    <w:r>
                      <w:t>kenmerk</w:t>
                    </w:r>
                  </w:p>
                  <w:p w14:paraId="24C8FFB9" w14:textId="77777777" w:rsidR="00697082" w:rsidRDefault="00F4049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2026-0000195107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7CEF3A3" wp14:editId="5965A02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B1BE91" w14:textId="77777777" w:rsidR="00697082" w:rsidRDefault="00F4049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CEF3A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2B1BE91" w14:textId="77777777" w:rsidR="00697082" w:rsidRDefault="00F4049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ABF218A" wp14:editId="01766548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D703B3" w14:textId="77777777" w:rsidR="00697082" w:rsidRDefault="00F4049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BF218A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9D703B3" w14:textId="77777777" w:rsidR="00697082" w:rsidRDefault="00F4049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F85A" w14:textId="77777777" w:rsidR="00AE6CFD" w:rsidRDefault="00F4049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6182CD6" wp14:editId="587CD1A1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AC7E65" w14:textId="77777777" w:rsidR="00AE6CFD" w:rsidRDefault="00F4049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8651D5" wp14:editId="43FE1838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182CD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EAC7E65" w14:textId="77777777" w:rsidR="00AE6CFD" w:rsidRDefault="00F4049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8651D5" wp14:editId="43FE1838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782E228" wp14:editId="032AFC1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60242C" w14:textId="77777777" w:rsidR="00E07275" w:rsidRDefault="00E072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82E228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760242C" w14:textId="77777777" w:rsidR="00E07275" w:rsidRDefault="00E0727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316A760" wp14:editId="371FC241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A2D1E2" w14:textId="77777777" w:rsidR="00AE6CFD" w:rsidRDefault="00F4049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85A748A" w14:textId="77777777" w:rsidR="00AE6CFD" w:rsidRDefault="00F40495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13596C4" w14:textId="77777777" w:rsidR="00AE6CFD" w:rsidRDefault="00F4049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FE5C5BA" w14:textId="77777777" w:rsidR="00AE6CFD" w:rsidRPr="00F40495" w:rsidRDefault="00F4049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40495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F40495">
                            <w:rPr>
                              <w:lang w:val="es-ES"/>
                            </w:rPr>
                            <w:t xml:space="preserve">EE  </w:t>
                          </w:r>
                          <w:r w:rsidRPr="00F40495">
                            <w:rPr>
                              <w:lang w:val="es-ES"/>
                            </w:rPr>
                            <w:t>'</w:t>
                          </w:r>
                          <w:proofErr w:type="gramEnd"/>
                          <w:r w:rsidRPr="00F40495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0CDF5953" w14:textId="77777777" w:rsidR="00AE6CFD" w:rsidRPr="00F40495" w:rsidRDefault="00F4049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40495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F727614" w14:textId="77777777" w:rsidR="00AE6CFD" w:rsidRPr="00F40495" w:rsidRDefault="00AE6CFD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1528CE8F" w14:textId="77777777" w:rsidR="00AE6CFD" w:rsidRDefault="00F4049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9891000" w14:textId="77777777" w:rsidR="00697082" w:rsidRDefault="00F4049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2026-0000195107</w:t>
                          </w:r>
                          <w:r>
                            <w:fldChar w:fldCharType="end"/>
                          </w:r>
                        </w:p>
                        <w:p w14:paraId="7A37B7D9" w14:textId="77777777" w:rsidR="00AE6CFD" w:rsidRDefault="00AE6CFD">
                          <w:pPr>
                            <w:pStyle w:val="WitregelW1"/>
                          </w:pPr>
                        </w:p>
                        <w:p w14:paraId="4694F698" w14:textId="77777777" w:rsidR="00AE6CFD" w:rsidRDefault="00F4049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BC4FB4F" w14:textId="77777777" w:rsidR="00AE6CFD" w:rsidRDefault="000972EE">
                          <w:pPr>
                            <w:pStyle w:val="StandaardReferentiegegevens"/>
                          </w:pPr>
                          <w:fldSimple w:instr=" DOCPROPERTY  &quot;UwKenmerk&quot;  \* MERGEFORMAT ">
                            <w:r w:rsidR="00F40495">
                              <w:t>2026Z05459/2026D19254</w:t>
                            </w:r>
                          </w:fldSimple>
                        </w:p>
                        <w:p w14:paraId="2EE9FA97" w14:textId="77777777" w:rsidR="00AE6CFD" w:rsidRDefault="00AE6CFD">
                          <w:pPr>
                            <w:pStyle w:val="WitregelW1"/>
                          </w:pPr>
                        </w:p>
                        <w:p w14:paraId="613F341E" w14:textId="77777777" w:rsidR="00AE6CFD" w:rsidRDefault="00F40495">
                          <w:pPr>
                            <w:pStyle w:val="StandaardReferentiegegevensKop"/>
                          </w:pPr>
                          <w:r>
                            <w:t>Bijlage</w:t>
                          </w:r>
                        </w:p>
                        <w:p w14:paraId="50BF44C1" w14:textId="77777777" w:rsidR="00AE6CFD" w:rsidRDefault="00B370AB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16A760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3A2D1E2" w14:textId="77777777" w:rsidR="00AE6CFD" w:rsidRDefault="00F4049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85A748A" w14:textId="77777777" w:rsidR="00AE6CFD" w:rsidRDefault="00F40495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13596C4" w14:textId="77777777" w:rsidR="00AE6CFD" w:rsidRDefault="00F4049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FE5C5BA" w14:textId="77777777" w:rsidR="00AE6CFD" w:rsidRPr="00F40495" w:rsidRDefault="00F40495">
                    <w:pPr>
                      <w:pStyle w:val="StandaardReferentiegegevens"/>
                      <w:rPr>
                        <w:lang w:val="es-ES"/>
                      </w:rPr>
                    </w:pPr>
                    <w:r w:rsidRPr="00F40495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F40495">
                      <w:rPr>
                        <w:lang w:val="es-ES"/>
                      </w:rPr>
                      <w:t xml:space="preserve">EE  </w:t>
                    </w:r>
                    <w:r w:rsidRPr="00F40495">
                      <w:rPr>
                        <w:lang w:val="es-ES"/>
                      </w:rPr>
                      <w:t>'</w:t>
                    </w:r>
                    <w:proofErr w:type="gramEnd"/>
                    <w:r w:rsidRPr="00F40495">
                      <w:rPr>
                        <w:lang w:val="es-ES"/>
                      </w:rPr>
                      <w:t>S-GRAVENHAGE</w:t>
                    </w:r>
                  </w:p>
                  <w:p w14:paraId="0CDF5953" w14:textId="77777777" w:rsidR="00AE6CFD" w:rsidRPr="00F40495" w:rsidRDefault="00F40495">
                    <w:pPr>
                      <w:pStyle w:val="StandaardReferentiegegevens"/>
                      <w:rPr>
                        <w:lang w:val="es-ES"/>
                      </w:rPr>
                    </w:pPr>
                    <w:r w:rsidRPr="00F40495">
                      <w:rPr>
                        <w:lang w:val="es-ES"/>
                      </w:rPr>
                      <w:t>www.rijksoverheid.nl/fin</w:t>
                    </w:r>
                  </w:p>
                  <w:p w14:paraId="6F727614" w14:textId="77777777" w:rsidR="00AE6CFD" w:rsidRPr="00F40495" w:rsidRDefault="00AE6CFD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1528CE8F" w14:textId="77777777" w:rsidR="00AE6CFD" w:rsidRDefault="00F4049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9891000" w14:textId="77777777" w:rsidR="00697082" w:rsidRDefault="00F4049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2026-0000195107</w:t>
                    </w:r>
                    <w:r>
                      <w:fldChar w:fldCharType="end"/>
                    </w:r>
                  </w:p>
                  <w:p w14:paraId="7A37B7D9" w14:textId="77777777" w:rsidR="00AE6CFD" w:rsidRDefault="00AE6CFD">
                    <w:pPr>
                      <w:pStyle w:val="WitregelW1"/>
                    </w:pPr>
                  </w:p>
                  <w:p w14:paraId="4694F698" w14:textId="77777777" w:rsidR="00AE6CFD" w:rsidRDefault="00F4049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BC4FB4F" w14:textId="77777777" w:rsidR="00AE6CFD" w:rsidRDefault="000972EE">
                    <w:pPr>
                      <w:pStyle w:val="StandaardReferentiegegevens"/>
                    </w:pPr>
                    <w:fldSimple w:instr=" DOCPROPERTY  &quot;UwKenmerk&quot;  \* MERGEFORMAT ">
                      <w:r w:rsidR="00F40495">
                        <w:t>2026Z05459/2026D19254</w:t>
                      </w:r>
                    </w:fldSimple>
                  </w:p>
                  <w:p w14:paraId="2EE9FA97" w14:textId="77777777" w:rsidR="00AE6CFD" w:rsidRDefault="00AE6CFD">
                    <w:pPr>
                      <w:pStyle w:val="WitregelW1"/>
                    </w:pPr>
                  </w:p>
                  <w:p w14:paraId="613F341E" w14:textId="77777777" w:rsidR="00AE6CFD" w:rsidRDefault="00F40495">
                    <w:pPr>
                      <w:pStyle w:val="StandaardReferentiegegevensKop"/>
                    </w:pPr>
                    <w:r>
                      <w:t>Bijlage</w:t>
                    </w:r>
                  </w:p>
                  <w:p w14:paraId="50BF44C1" w14:textId="77777777" w:rsidR="00AE6CFD" w:rsidRDefault="00B370AB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86C00D1" wp14:editId="42683D86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440893" w14:textId="77777777" w:rsidR="00AE6CFD" w:rsidRDefault="00F40495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6C00D1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5440893" w14:textId="77777777" w:rsidR="00AE6CFD" w:rsidRDefault="00F40495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0D113A" wp14:editId="745AA5D9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3EF47A" w14:textId="77777777" w:rsidR="00697082" w:rsidRDefault="00F4049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735F2F8" w14:textId="77777777" w:rsidR="00F40495" w:rsidRDefault="00F40495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>
                            <w:t>Voorzitter van de Tweede Kamer der Staten-Generaal</w:t>
                          </w:r>
                        </w:p>
                        <w:p w14:paraId="0BB6D74F" w14:textId="77777777" w:rsidR="00F40495" w:rsidRDefault="00F40495">
                          <w:r>
                            <w:t>Postbus 20018</w:t>
                          </w:r>
                        </w:p>
                        <w:p w14:paraId="006EA28F" w14:textId="77777777" w:rsidR="00F40495" w:rsidRDefault="00F40495">
                          <w:r>
                            <w:t>2500 EA  DEN HAAG</w:t>
                          </w:r>
                        </w:p>
                        <w:p w14:paraId="2F5EE58C" w14:textId="77777777" w:rsidR="00AE6CFD" w:rsidRDefault="00F40495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0D113A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13EF47A" w14:textId="77777777" w:rsidR="00697082" w:rsidRDefault="00F4049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735F2F8" w14:textId="77777777" w:rsidR="00F40495" w:rsidRDefault="00F40495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>
                      <w:t>Voorzitter van de Tweede Kamer der Staten-Generaal</w:t>
                    </w:r>
                  </w:p>
                  <w:p w14:paraId="0BB6D74F" w14:textId="77777777" w:rsidR="00F40495" w:rsidRDefault="00F40495">
                    <w:r>
                      <w:t>Postbus 20018</w:t>
                    </w:r>
                  </w:p>
                  <w:p w14:paraId="006EA28F" w14:textId="77777777" w:rsidR="00F40495" w:rsidRDefault="00F40495">
                    <w:r>
                      <w:t>2500 EA  DEN HAAG</w:t>
                    </w:r>
                  </w:p>
                  <w:p w14:paraId="2F5EE58C" w14:textId="77777777" w:rsidR="00AE6CFD" w:rsidRDefault="00F40495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499767C" wp14:editId="1E63483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09B1E3" w14:textId="77777777" w:rsidR="00697082" w:rsidRDefault="00F4049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99767C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609B1E3" w14:textId="77777777" w:rsidR="00697082" w:rsidRDefault="00F4049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1D73A27" wp14:editId="18DEDCE3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E6CFD" w14:paraId="4B6F442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FECB417" w14:textId="77777777" w:rsidR="00AE6CFD" w:rsidRDefault="00AE6CFD"/>
                            </w:tc>
                            <w:tc>
                              <w:tcPr>
                                <w:tcW w:w="5400" w:type="dxa"/>
                              </w:tcPr>
                              <w:p w14:paraId="66C5C04D" w14:textId="77777777" w:rsidR="00AE6CFD" w:rsidRDefault="00AE6CFD"/>
                            </w:tc>
                          </w:tr>
                          <w:tr w:rsidR="00AE6CFD" w14:paraId="788AC64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6977C5F" w14:textId="77777777" w:rsidR="00AE6CFD" w:rsidRDefault="00F4049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C8AEBF3" w14:textId="7BB6CFB5" w:rsidR="00AE6CFD" w:rsidRDefault="00F40495">
                                <w:r>
                                  <w:t>12 mei 2026</w:t>
                                </w:r>
                              </w:p>
                            </w:tc>
                          </w:tr>
                          <w:tr w:rsidR="00AE6CFD" w14:paraId="64DDAA3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EE4AAEA" w14:textId="77777777" w:rsidR="00AE6CFD" w:rsidRDefault="00F4049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57DC43A" w14:textId="77777777" w:rsidR="00AE6CFD" w:rsidRDefault="000972EE">
                                <w:fldSimple w:instr=" DOCPROPERTY  &quot;Onderwerp&quot;  \* MERGEFORMAT ">
                                  <w:r w:rsidR="00F40495">
                                    <w:t>Verzoek om toestemming gesprekken ADR met de rapporteurs van ERTMS en PHS</w:t>
                                  </w:r>
                                </w:fldSimple>
                              </w:p>
                            </w:tc>
                          </w:tr>
                          <w:tr w:rsidR="00AE6CFD" w14:paraId="436C863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6D86603" w14:textId="77777777" w:rsidR="00AE6CFD" w:rsidRDefault="00AE6CFD"/>
                            </w:tc>
                            <w:tc>
                              <w:tcPr>
                                <w:tcW w:w="4738" w:type="dxa"/>
                              </w:tcPr>
                              <w:p w14:paraId="56CE4CFE" w14:textId="77777777" w:rsidR="00AE6CFD" w:rsidRDefault="00AE6CFD"/>
                            </w:tc>
                          </w:tr>
                        </w:tbl>
                        <w:p w14:paraId="3564B814" w14:textId="77777777" w:rsidR="00E07275" w:rsidRDefault="00E072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D73A27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E6CFD" w14:paraId="4B6F442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FECB417" w14:textId="77777777" w:rsidR="00AE6CFD" w:rsidRDefault="00AE6CFD"/>
                      </w:tc>
                      <w:tc>
                        <w:tcPr>
                          <w:tcW w:w="5400" w:type="dxa"/>
                        </w:tcPr>
                        <w:p w14:paraId="66C5C04D" w14:textId="77777777" w:rsidR="00AE6CFD" w:rsidRDefault="00AE6CFD"/>
                      </w:tc>
                    </w:tr>
                    <w:tr w:rsidR="00AE6CFD" w14:paraId="788AC64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6977C5F" w14:textId="77777777" w:rsidR="00AE6CFD" w:rsidRDefault="00F4049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C8AEBF3" w14:textId="7BB6CFB5" w:rsidR="00AE6CFD" w:rsidRDefault="00F40495">
                          <w:r>
                            <w:t>12 mei 2026</w:t>
                          </w:r>
                        </w:p>
                      </w:tc>
                    </w:tr>
                    <w:tr w:rsidR="00AE6CFD" w14:paraId="64DDAA3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EE4AAEA" w14:textId="77777777" w:rsidR="00AE6CFD" w:rsidRDefault="00F4049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57DC43A" w14:textId="77777777" w:rsidR="00AE6CFD" w:rsidRDefault="000972EE">
                          <w:fldSimple w:instr=" DOCPROPERTY  &quot;Onderwerp&quot;  \* MERGEFORMAT ">
                            <w:r w:rsidR="00F40495">
                              <w:t>Verzoek om toestemming gesprekken ADR met de rapporteurs van ERTMS en PHS</w:t>
                            </w:r>
                          </w:fldSimple>
                        </w:p>
                      </w:tc>
                    </w:tr>
                    <w:tr w:rsidR="00AE6CFD" w14:paraId="436C863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6D86603" w14:textId="77777777" w:rsidR="00AE6CFD" w:rsidRDefault="00AE6CFD"/>
                      </w:tc>
                      <w:tc>
                        <w:tcPr>
                          <w:tcW w:w="4738" w:type="dxa"/>
                        </w:tcPr>
                        <w:p w14:paraId="56CE4CFE" w14:textId="77777777" w:rsidR="00AE6CFD" w:rsidRDefault="00AE6CFD"/>
                      </w:tc>
                    </w:tr>
                  </w:tbl>
                  <w:p w14:paraId="3564B814" w14:textId="77777777" w:rsidR="00E07275" w:rsidRDefault="00E0727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8CCA777" wp14:editId="1E414026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45D25E" w14:textId="77777777" w:rsidR="00697082" w:rsidRDefault="00F4049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CCA777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945D25E" w14:textId="77777777" w:rsidR="00697082" w:rsidRDefault="00F4049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846A2F5" wp14:editId="58E670D6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708CA1" w14:textId="77777777" w:rsidR="00E07275" w:rsidRDefault="00E072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46A2F5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8708CA1" w14:textId="77777777" w:rsidR="00E07275" w:rsidRDefault="00E07275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DB2A62"/>
    <w:multiLevelType w:val="multilevel"/>
    <w:tmpl w:val="9E7DE49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53A8C1A"/>
    <w:multiLevelType w:val="multilevel"/>
    <w:tmpl w:val="AD98B51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BAC41FB"/>
    <w:multiLevelType w:val="multilevel"/>
    <w:tmpl w:val="439DAA5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F67347E"/>
    <w:multiLevelType w:val="multilevel"/>
    <w:tmpl w:val="A5DCF6B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F5F36E"/>
    <w:multiLevelType w:val="multilevel"/>
    <w:tmpl w:val="A6DF3CB0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46B29D"/>
    <w:multiLevelType w:val="multilevel"/>
    <w:tmpl w:val="3F908AB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0761590">
    <w:abstractNumId w:val="2"/>
  </w:num>
  <w:num w:numId="2" w16cid:durableId="857432462">
    <w:abstractNumId w:val="4"/>
  </w:num>
  <w:num w:numId="3" w16cid:durableId="1028869273">
    <w:abstractNumId w:val="0"/>
  </w:num>
  <w:num w:numId="4" w16cid:durableId="1020156007">
    <w:abstractNumId w:val="1"/>
  </w:num>
  <w:num w:numId="5" w16cid:durableId="2046443531">
    <w:abstractNumId w:val="3"/>
  </w:num>
  <w:num w:numId="6" w16cid:durableId="3474919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F7"/>
    <w:rsid w:val="00082A97"/>
    <w:rsid w:val="000972EE"/>
    <w:rsid w:val="00135C3C"/>
    <w:rsid w:val="001B68AE"/>
    <w:rsid w:val="002265A5"/>
    <w:rsid w:val="002C3ED4"/>
    <w:rsid w:val="003C7882"/>
    <w:rsid w:val="00451232"/>
    <w:rsid w:val="005B43F8"/>
    <w:rsid w:val="00634193"/>
    <w:rsid w:val="00697082"/>
    <w:rsid w:val="00911E6A"/>
    <w:rsid w:val="00930FCB"/>
    <w:rsid w:val="009877F9"/>
    <w:rsid w:val="00AE4DB0"/>
    <w:rsid w:val="00AE6CFD"/>
    <w:rsid w:val="00B3139E"/>
    <w:rsid w:val="00B370AB"/>
    <w:rsid w:val="00B421DA"/>
    <w:rsid w:val="00B4351E"/>
    <w:rsid w:val="00B445EC"/>
    <w:rsid w:val="00B60557"/>
    <w:rsid w:val="00D439D2"/>
    <w:rsid w:val="00DA7516"/>
    <w:rsid w:val="00DD69C2"/>
    <w:rsid w:val="00E07275"/>
    <w:rsid w:val="00E93D48"/>
    <w:rsid w:val="00EA17CB"/>
    <w:rsid w:val="00EF6FF7"/>
    <w:rsid w:val="00F36CDC"/>
    <w:rsid w:val="00F40495"/>
    <w:rsid w:val="00FB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4055"/>
  <w15:docId w15:val="{48BFBEBA-9AA4-4081-BDEC-9E546E0E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EF6FF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6FF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F6FF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6FF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Verzoek om toestemming gesprekken ADR met de rapporteurs van ERTMS en PHS</vt:lpstr>
    </vt:vector>
  </ap:TitlesOfParts>
  <ap:LinksUpToDate>false</ap:LinksUpToDate>
  <ap:CharactersWithSpaces>601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2026-05-12T09:55:00.0000000Z</dcterms:created>
  <dcterms:modified xsi:type="dcterms:W3CDTF">2026-05-12T09:55:00.0000000Z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Verzoek om toestemming gesprekken ADR met de rapporteurs van ERTMS en PHS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</vt:lpwstr>
  </property>
  <property fmtid="{D5CDD505-2E9C-101B-9397-08002B2CF9AE}" pid="11" name="Van">
    <vt:lpwstr/>
  </property>
  <property fmtid="{D5CDD505-2E9C-101B-9397-08002B2CF9AE}" pid="12" name="Datum">
    <vt:lpwstr>24 april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2026-0000195107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Verzoek om toestemming gesprekken ADR met de rapporteurs van ERTMS en PHS</vt:lpwstr>
  </property>
  <property fmtid="{D5CDD505-2E9C-101B-9397-08002B2CF9AE}" pid="30" name="UwKenmerk">
    <vt:lpwstr>2026Z05459/2026D19254</vt:lpwstr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2026-05-12T09:55:38Z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6321aec3-e0b9-4110-a094-797e0f9b3559</vt:lpwstr>
  </property>
  <property fmtid="{D5CDD505-2E9C-101B-9397-08002B2CF9AE}" pid="37" name="MSIP_Label_112e3eac-4767-4d29-949e-d809b1160d11_ContentBits">
    <vt:lpwstr>0</vt:lpwstr>
  </property>
  <property fmtid="{D5CDD505-2E9C-101B-9397-08002B2CF9AE}" pid="38" name="MSIP_Label_112e3eac-4767-4d29-949e-d809b1160d11_Tag">
    <vt:lpwstr>10, 3, 0, 1</vt:lpwstr>
  </property>
</Properties>
</file>