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64E" w:rsidRDefault="00760399" w14:paraId="75504A95" w14:textId="77777777">
      <w:r>
        <w:t>Geachte voorzitter,</w:t>
      </w:r>
    </w:p>
    <w:p w:rsidR="0021764E" w:rsidRDefault="00760399" w14:paraId="75504A98" w14:textId="0D82BB4C">
      <w:r w:rsidRPr="00760399">
        <w:br/>
        <w:t xml:space="preserve">De schriftelijke vragen van de leden </w:t>
      </w:r>
      <w:proofErr w:type="spellStart"/>
      <w:r w:rsidRPr="00760399">
        <w:t>Mohandis</w:t>
      </w:r>
      <w:proofErr w:type="spellEnd"/>
      <w:r w:rsidRPr="00760399">
        <w:t xml:space="preserve"> en </w:t>
      </w:r>
      <w:proofErr w:type="spellStart"/>
      <w:r w:rsidRPr="00760399">
        <w:t>Piri</w:t>
      </w:r>
      <w:proofErr w:type="spellEnd"/>
      <w:r w:rsidRPr="00760399">
        <w:t xml:space="preserve"> (beiden GroenLinks-PvdA) aan de </w:t>
      </w:r>
      <w:r w:rsidR="00E01D44">
        <w:t>m</w:t>
      </w:r>
      <w:r w:rsidRPr="00760399">
        <w:t>inisters van Langdurige Zorg, Jeugd en Sport en van Buitenlandse Zaken over de veiligheid van supporters op het WK-voetbal in de Verenigde Staten, Mexico en Canada (ingezonden 23 april 2026, kenmerk 2026Z</w:t>
      </w:r>
      <w:r>
        <w:t>08880</w:t>
      </w:r>
      <w:r w:rsidRPr="00760399">
        <w:t>) kunnen met het oog op een zorgvuldige en volledige beantwoording niet binnen de gebruikelijke termijn worden beantwoord. Reden hiervoor is dat er nog nadere interdepartementale afstemming noodzakelijk is. Het streven is de antwoorden zo spoedig mogelijk aan uw Kamer te sturen.</w:t>
      </w:r>
    </w:p>
    <w:p w:rsidR="00760399" w:rsidRDefault="00760399" w14:paraId="0E5CD7A7" w14:textId="77777777"/>
    <w:p w:rsidR="00760399" w:rsidRDefault="00760399" w14:paraId="4C253C90" w14:textId="1FE9E249">
      <w:r>
        <w:t>De minister van Buitenlandse Zaken,</w:t>
      </w:r>
    </w:p>
    <w:p w:rsidR="00760399" w:rsidRDefault="00760399" w14:paraId="4E18AA11" w14:textId="77777777"/>
    <w:p w:rsidR="00760399" w:rsidRDefault="00760399" w14:paraId="1580B4F0" w14:textId="77777777"/>
    <w:p w:rsidR="00760399" w:rsidRDefault="00760399" w14:paraId="6AD5C0D6" w14:textId="77777777"/>
    <w:p w:rsidR="00760399" w:rsidRDefault="00760399" w14:paraId="1B314818" w14:textId="77777777"/>
    <w:p w:rsidR="00760399" w:rsidRDefault="00760399" w14:paraId="530CA6B3" w14:textId="21B816BE">
      <w:r>
        <w:t>T.B.W. Berendsen</w:t>
      </w:r>
    </w:p>
    <w:p w:rsidR="0021764E" w:rsidRDefault="0021764E" w14:paraId="75504A99" w14:textId="77777777"/>
    <w:p w:rsidR="0021764E" w:rsidRDefault="0021764E" w14:paraId="75504A9A" w14:textId="77777777"/>
    <w:p w:rsidR="0021764E" w:rsidRDefault="0021764E" w14:paraId="75504A9B" w14:textId="77777777"/>
    <w:p w:rsidR="0021764E" w:rsidRDefault="0021764E" w14:paraId="75504A9C" w14:textId="77777777"/>
    <w:p w:rsidR="0021764E" w:rsidRDefault="0021764E" w14:paraId="75504A9D" w14:textId="77777777"/>
    <w:sectPr w:rsidR="0021764E" w:rsidSect="00CD1C4B">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4AA6" w14:textId="77777777" w:rsidR="00760399" w:rsidRDefault="00760399">
      <w:pPr>
        <w:spacing w:line="240" w:lineRule="auto"/>
      </w:pPr>
      <w:r>
        <w:separator/>
      </w:r>
    </w:p>
  </w:endnote>
  <w:endnote w:type="continuationSeparator" w:id="0">
    <w:p w14:paraId="75504AA8" w14:textId="77777777" w:rsidR="00760399" w:rsidRDefault="00760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8198" w14:textId="77777777" w:rsidR="00361312" w:rsidRDefault="00361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EDD3" w14:textId="77777777" w:rsidR="00361312" w:rsidRDefault="00361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E420" w14:textId="77777777" w:rsidR="00361312" w:rsidRDefault="00361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4AA2" w14:textId="77777777" w:rsidR="00760399" w:rsidRDefault="00760399">
      <w:pPr>
        <w:spacing w:line="240" w:lineRule="auto"/>
      </w:pPr>
      <w:r>
        <w:separator/>
      </w:r>
    </w:p>
  </w:footnote>
  <w:footnote w:type="continuationSeparator" w:id="0">
    <w:p w14:paraId="75504AA4" w14:textId="77777777" w:rsidR="00760399" w:rsidRDefault="007603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3330" w14:textId="77777777" w:rsidR="00361312" w:rsidRDefault="00361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4A9E" w14:textId="77777777" w:rsidR="0021764E" w:rsidRDefault="00760399">
    <w:r>
      <w:rPr>
        <w:noProof/>
      </w:rPr>
      <mc:AlternateContent>
        <mc:Choice Requires="wps">
          <w:drawing>
            <wp:anchor distT="0" distB="0" distL="0" distR="0" simplePos="1" relativeHeight="251652608" behindDoc="0" locked="1" layoutInCell="1" allowOverlap="1" wp14:anchorId="75504AA2" wp14:editId="75504AA3">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504AD0" w14:textId="77777777" w:rsidR="0021764E" w:rsidRDefault="00760399">
                          <w:pPr>
                            <w:pStyle w:val="Referentiegegevensbold"/>
                          </w:pPr>
                          <w:r>
                            <w:t>Ministerie van Buitenlandse Zaken</w:t>
                          </w:r>
                        </w:p>
                        <w:p w14:paraId="75504AD1" w14:textId="77777777" w:rsidR="0021764E" w:rsidRDefault="0021764E">
                          <w:pPr>
                            <w:pStyle w:val="WitregelW2"/>
                          </w:pPr>
                        </w:p>
                        <w:p w14:paraId="75504AD2" w14:textId="77777777" w:rsidR="0021764E" w:rsidRDefault="00760399">
                          <w:pPr>
                            <w:pStyle w:val="Referentiegegevensbold"/>
                          </w:pPr>
                          <w:r>
                            <w:t>Onze referentie</w:t>
                          </w:r>
                        </w:p>
                        <w:p w14:paraId="75504AD3" w14:textId="77777777" w:rsidR="0021764E" w:rsidRDefault="00760399">
                          <w:pPr>
                            <w:pStyle w:val="Referentiegegevens"/>
                          </w:pPr>
                          <w:r>
                            <w:t>BZ2627942</w:t>
                          </w:r>
                        </w:p>
                      </w:txbxContent>
                    </wps:txbx>
                    <wps:bodyPr vert="horz" wrap="square" lIns="0" tIns="0" rIns="0" bIns="0" anchor="t" anchorCtr="0"/>
                  </wps:wsp>
                </a:graphicData>
              </a:graphic>
            </wp:anchor>
          </w:drawing>
        </mc:Choice>
        <mc:Fallback>
          <w:pict>
            <v:shapetype w14:anchorId="75504AA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5504AD0" w14:textId="77777777" w:rsidR="0021764E" w:rsidRDefault="00760399">
                    <w:pPr>
                      <w:pStyle w:val="Referentiegegevensbold"/>
                    </w:pPr>
                    <w:r>
                      <w:t>Ministerie van Buitenlandse Zaken</w:t>
                    </w:r>
                  </w:p>
                  <w:p w14:paraId="75504AD1" w14:textId="77777777" w:rsidR="0021764E" w:rsidRDefault="0021764E">
                    <w:pPr>
                      <w:pStyle w:val="WitregelW2"/>
                    </w:pPr>
                  </w:p>
                  <w:p w14:paraId="75504AD2" w14:textId="77777777" w:rsidR="0021764E" w:rsidRDefault="00760399">
                    <w:pPr>
                      <w:pStyle w:val="Referentiegegevensbold"/>
                    </w:pPr>
                    <w:r>
                      <w:t>Onze referentie</w:t>
                    </w:r>
                  </w:p>
                  <w:p w14:paraId="75504AD3" w14:textId="77777777" w:rsidR="0021764E" w:rsidRDefault="00760399">
                    <w:pPr>
                      <w:pStyle w:val="Referentiegegevens"/>
                    </w:pPr>
                    <w:r>
                      <w:t>BZ2627942</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75504AA4" wp14:editId="75504AA5">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5504AD4" w14:textId="77777777" w:rsidR="0021764E" w:rsidRDefault="00760399">
                          <w:pPr>
                            <w:pStyle w:val="Rubricering"/>
                          </w:pPr>
                          <w:r>
                            <w:t>ONGERUBRICEERD / GEEN MERKING</w:t>
                          </w:r>
                        </w:p>
                      </w:txbxContent>
                    </wps:txbx>
                    <wps:bodyPr vert="horz" wrap="square" lIns="0" tIns="0" rIns="0" bIns="0" anchor="t" anchorCtr="0"/>
                  </wps:wsp>
                </a:graphicData>
              </a:graphic>
            </wp:anchor>
          </w:drawing>
        </mc:Choice>
        <mc:Fallback>
          <w:pict>
            <v:shape w14:anchorId="75504AA4"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5504AD4" w14:textId="77777777" w:rsidR="0021764E" w:rsidRDefault="00760399">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5504AA6" wp14:editId="75504AA7">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504AE2" w14:textId="77777777" w:rsidR="00760399" w:rsidRDefault="00760399"/>
                      </w:txbxContent>
                    </wps:txbx>
                    <wps:bodyPr vert="horz" wrap="square" lIns="0" tIns="0" rIns="0" bIns="0" anchor="t" anchorCtr="0"/>
                  </wps:wsp>
                </a:graphicData>
              </a:graphic>
            </wp:anchor>
          </w:drawing>
        </mc:Choice>
        <mc:Fallback>
          <w:pict>
            <v:shape w14:anchorId="75504AA6"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5504AE2" w14:textId="77777777" w:rsidR="00760399" w:rsidRDefault="0076039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4AA0" w14:textId="142C1451" w:rsidR="0021764E" w:rsidRDefault="00760399">
    <w:pPr>
      <w:spacing w:after="7131" w:line="14" w:lineRule="exact"/>
    </w:pPr>
    <w:r>
      <w:rPr>
        <w:noProof/>
      </w:rPr>
      <mc:AlternateContent>
        <mc:Choice Requires="wps">
          <w:drawing>
            <wp:anchor distT="0" distB="0" distL="0" distR="0" simplePos="0" relativeHeight="251655680" behindDoc="0" locked="1" layoutInCell="1" allowOverlap="1" wp14:anchorId="75504AA8" wp14:editId="75504AA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5504AD5" w14:textId="77777777" w:rsidR="00760399" w:rsidRDefault="00760399"/>
                      </w:txbxContent>
                    </wps:txbx>
                    <wps:bodyPr vert="horz" wrap="square" lIns="0" tIns="0" rIns="0" bIns="0" anchor="t" anchorCtr="0"/>
                  </wps:wsp>
                </a:graphicData>
              </a:graphic>
            </wp:anchor>
          </w:drawing>
        </mc:Choice>
        <mc:Fallback>
          <w:pict>
            <v:shapetype w14:anchorId="75504AA8"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5504AD5" w14:textId="77777777" w:rsidR="00760399" w:rsidRDefault="0076039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5504AAA" wp14:editId="75504AA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504AB9" w14:textId="77777777" w:rsidR="0021764E" w:rsidRDefault="0076039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5504AAA"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5504AB9" w14:textId="77777777" w:rsidR="0021764E" w:rsidRDefault="0076039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5504AAC" wp14:editId="75504AA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1764E" w14:paraId="75504ABC" w14:textId="77777777">
                            <w:tc>
                              <w:tcPr>
                                <w:tcW w:w="678" w:type="dxa"/>
                              </w:tcPr>
                              <w:p w14:paraId="75504ABA" w14:textId="77777777" w:rsidR="0021764E" w:rsidRDefault="00760399">
                                <w:r>
                                  <w:t>Datum</w:t>
                                </w:r>
                              </w:p>
                            </w:tc>
                            <w:tc>
                              <w:tcPr>
                                <w:tcW w:w="6851" w:type="dxa"/>
                              </w:tcPr>
                              <w:p w14:paraId="75504ABB" w14:textId="366BA817" w:rsidR="0021764E" w:rsidRDefault="00361312">
                                <w:r>
                                  <w:t xml:space="preserve">12 </w:t>
                                </w:r>
                                <w:r w:rsidR="00760399">
                                  <w:t>mei 2026</w:t>
                                </w:r>
                              </w:p>
                            </w:tc>
                          </w:tr>
                          <w:tr w:rsidR="0021764E" w14:paraId="75504AC1" w14:textId="77777777">
                            <w:tc>
                              <w:tcPr>
                                <w:tcW w:w="678" w:type="dxa"/>
                              </w:tcPr>
                              <w:p w14:paraId="75504ABD" w14:textId="77777777" w:rsidR="0021764E" w:rsidRDefault="00760399">
                                <w:r>
                                  <w:t>Betreft</w:t>
                                </w:r>
                              </w:p>
                              <w:p w14:paraId="75504ABE" w14:textId="77777777" w:rsidR="0021764E" w:rsidRDefault="0021764E"/>
                            </w:tc>
                            <w:tc>
                              <w:tcPr>
                                <w:tcW w:w="6851" w:type="dxa"/>
                              </w:tcPr>
                              <w:p w14:paraId="75504AC0" w14:textId="7D19E64E" w:rsidR="0021764E" w:rsidRDefault="00760399">
                                <w:r w:rsidRPr="00760399">
                                  <w:t xml:space="preserve">Uitstel beantwoording vragen van de leden </w:t>
                                </w:r>
                                <w:proofErr w:type="spellStart"/>
                                <w:r w:rsidRPr="00760399">
                                  <w:t>Mohandis</w:t>
                                </w:r>
                                <w:proofErr w:type="spellEnd"/>
                                <w:r w:rsidRPr="00760399">
                                  <w:t xml:space="preserve"> en </w:t>
                                </w:r>
                                <w:proofErr w:type="spellStart"/>
                                <w:r w:rsidRPr="00760399">
                                  <w:t>Piri</w:t>
                                </w:r>
                                <w:proofErr w:type="spellEnd"/>
                                <w:r w:rsidRPr="00760399">
                                  <w:t xml:space="preserve"> over de veiligheid van supporters op het WK-voetbal in de Verenigde Staten, Mexico en Canada</w:t>
                                </w:r>
                              </w:p>
                            </w:tc>
                          </w:tr>
                        </w:tbl>
                        <w:p w14:paraId="75504AC2" w14:textId="77777777" w:rsidR="0021764E" w:rsidRDefault="0021764E"/>
                        <w:p w14:paraId="75504AC3" w14:textId="77777777" w:rsidR="0021764E" w:rsidRDefault="0021764E"/>
                      </w:txbxContent>
                    </wps:txbx>
                    <wps:bodyPr vert="horz" wrap="square" lIns="0" tIns="0" rIns="0" bIns="0" anchor="t" anchorCtr="0"/>
                  </wps:wsp>
                </a:graphicData>
              </a:graphic>
            </wp:anchor>
          </w:drawing>
        </mc:Choice>
        <mc:Fallback>
          <w:pict>
            <v:shape w14:anchorId="75504AAC"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1764E" w14:paraId="75504ABC" w14:textId="77777777">
                      <w:tc>
                        <w:tcPr>
                          <w:tcW w:w="678" w:type="dxa"/>
                        </w:tcPr>
                        <w:p w14:paraId="75504ABA" w14:textId="77777777" w:rsidR="0021764E" w:rsidRDefault="00760399">
                          <w:r>
                            <w:t>Datum</w:t>
                          </w:r>
                        </w:p>
                      </w:tc>
                      <w:tc>
                        <w:tcPr>
                          <w:tcW w:w="6851" w:type="dxa"/>
                        </w:tcPr>
                        <w:p w14:paraId="75504ABB" w14:textId="366BA817" w:rsidR="0021764E" w:rsidRDefault="00361312">
                          <w:r>
                            <w:t xml:space="preserve">12 </w:t>
                          </w:r>
                          <w:r w:rsidR="00760399">
                            <w:t>mei 2026</w:t>
                          </w:r>
                        </w:p>
                      </w:tc>
                    </w:tr>
                    <w:tr w:rsidR="0021764E" w14:paraId="75504AC1" w14:textId="77777777">
                      <w:tc>
                        <w:tcPr>
                          <w:tcW w:w="678" w:type="dxa"/>
                        </w:tcPr>
                        <w:p w14:paraId="75504ABD" w14:textId="77777777" w:rsidR="0021764E" w:rsidRDefault="00760399">
                          <w:r>
                            <w:t>Betreft</w:t>
                          </w:r>
                        </w:p>
                        <w:p w14:paraId="75504ABE" w14:textId="77777777" w:rsidR="0021764E" w:rsidRDefault="0021764E"/>
                      </w:tc>
                      <w:tc>
                        <w:tcPr>
                          <w:tcW w:w="6851" w:type="dxa"/>
                        </w:tcPr>
                        <w:p w14:paraId="75504AC0" w14:textId="7D19E64E" w:rsidR="0021764E" w:rsidRDefault="00760399">
                          <w:r w:rsidRPr="00760399">
                            <w:t xml:space="preserve">Uitstel beantwoording vragen van de leden </w:t>
                          </w:r>
                          <w:proofErr w:type="spellStart"/>
                          <w:r w:rsidRPr="00760399">
                            <w:t>Mohandis</w:t>
                          </w:r>
                          <w:proofErr w:type="spellEnd"/>
                          <w:r w:rsidRPr="00760399">
                            <w:t xml:space="preserve"> en </w:t>
                          </w:r>
                          <w:proofErr w:type="spellStart"/>
                          <w:r w:rsidRPr="00760399">
                            <w:t>Piri</w:t>
                          </w:r>
                          <w:proofErr w:type="spellEnd"/>
                          <w:r w:rsidRPr="00760399">
                            <w:t xml:space="preserve"> over de veiligheid van supporters op het WK-voetbal in de Verenigde Staten, Mexico en Canada</w:t>
                          </w:r>
                        </w:p>
                      </w:tc>
                    </w:tr>
                  </w:tbl>
                  <w:p w14:paraId="75504AC2" w14:textId="77777777" w:rsidR="0021764E" w:rsidRDefault="0021764E"/>
                  <w:p w14:paraId="75504AC3" w14:textId="77777777" w:rsidR="0021764E" w:rsidRDefault="0021764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5504AAE" wp14:editId="75504AAF">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504AC4" w14:textId="77777777" w:rsidR="0021764E" w:rsidRDefault="00760399">
                          <w:pPr>
                            <w:pStyle w:val="Referentiegegevensbold"/>
                          </w:pPr>
                          <w:r>
                            <w:t>Ministerie van Buitenlandse Zaken</w:t>
                          </w:r>
                        </w:p>
                        <w:p w14:paraId="75504AC5" w14:textId="77777777" w:rsidR="0021764E" w:rsidRDefault="0021764E">
                          <w:pPr>
                            <w:pStyle w:val="WitregelW1"/>
                          </w:pPr>
                        </w:p>
                        <w:p w14:paraId="7558A8B8" w14:textId="77777777" w:rsidR="00760399" w:rsidRDefault="00760399" w:rsidP="00E01D44">
                          <w:pPr>
                            <w:pStyle w:val="Referentiegegevens"/>
                            <w:spacing w:line="360" w:lineRule="auto"/>
                          </w:pPr>
                          <w:r w:rsidRPr="00760399">
                            <w:t xml:space="preserve">Rijnstraat 8 </w:t>
                          </w:r>
                        </w:p>
                        <w:p w14:paraId="6A3F8FC3" w14:textId="77777777" w:rsidR="00760399" w:rsidRPr="00E01D44" w:rsidRDefault="00760399" w:rsidP="00E01D44">
                          <w:pPr>
                            <w:pStyle w:val="Referentiegegevens"/>
                            <w:spacing w:line="360" w:lineRule="auto"/>
                            <w:rPr>
                              <w:lang w:val="da-DK"/>
                            </w:rPr>
                          </w:pPr>
                          <w:r w:rsidRPr="00E01D44">
                            <w:rPr>
                              <w:lang w:val="da-DK"/>
                            </w:rPr>
                            <w:t xml:space="preserve">2515 XP Den Haag </w:t>
                          </w:r>
                        </w:p>
                        <w:p w14:paraId="47191662" w14:textId="77777777" w:rsidR="00760399" w:rsidRPr="00E01D44" w:rsidRDefault="00760399" w:rsidP="00E01D44">
                          <w:pPr>
                            <w:pStyle w:val="Referentiegegevens"/>
                            <w:spacing w:line="360" w:lineRule="auto"/>
                            <w:rPr>
                              <w:lang w:val="da-DK"/>
                            </w:rPr>
                          </w:pPr>
                          <w:r w:rsidRPr="00E01D44">
                            <w:rPr>
                              <w:lang w:val="da-DK"/>
                            </w:rPr>
                            <w:t xml:space="preserve">Postbus 20061 </w:t>
                          </w:r>
                        </w:p>
                        <w:p w14:paraId="75504AC6" w14:textId="237B2A79" w:rsidR="0021764E" w:rsidRPr="00E01D44" w:rsidRDefault="00760399" w:rsidP="00E01D44">
                          <w:pPr>
                            <w:pStyle w:val="Referentiegegevens"/>
                            <w:spacing w:line="360" w:lineRule="auto"/>
                            <w:rPr>
                              <w:lang w:val="da-DK"/>
                            </w:rPr>
                          </w:pPr>
                          <w:r w:rsidRPr="00E01D44">
                            <w:rPr>
                              <w:lang w:val="da-DK"/>
                            </w:rPr>
                            <w:t>Nederland</w:t>
                          </w:r>
                        </w:p>
                        <w:p w14:paraId="2C887CF8" w14:textId="77777777" w:rsidR="00760399" w:rsidRPr="00E01D44" w:rsidRDefault="00760399" w:rsidP="00760399">
                          <w:pPr>
                            <w:rPr>
                              <w:lang w:val="da-DK"/>
                            </w:rPr>
                          </w:pPr>
                        </w:p>
                        <w:p w14:paraId="75504AC7" w14:textId="77777777" w:rsidR="0021764E" w:rsidRPr="00E01D44" w:rsidRDefault="00760399">
                          <w:pPr>
                            <w:pStyle w:val="Referentiegegevens"/>
                            <w:rPr>
                              <w:lang w:val="da-DK"/>
                            </w:rPr>
                          </w:pPr>
                          <w:r w:rsidRPr="00E01D44">
                            <w:rPr>
                              <w:lang w:val="da-DK"/>
                            </w:rPr>
                            <w:t>www.minbuza.nl</w:t>
                          </w:r>
                        </w:p>
                        <w:p w14:paraId="75504AC8" w14:textId="77777777" w:rsidR="0021764E" w:rsidRPr="00E01D44" w:rsidRDefault="0021764E">
                          <w:pPr>
                            <w:pStyle w:val="WitregelW2"/>
                            <w:rPr>
                              <w:lang w:val="da-DK"/>
                            </w:rPr>
                          </w:pPr>
                        </w:p>
                        <w:p w14:paraId="75504AC9" w14:textId="77777777" w:rsidR="0021764E" w:rsidRDefault="00760399">
                          <w:pPr>
                            <w:pStyle w:val="Referentiegegevensbold"/>
                          </w:pPr>
                          <w:r>
                            <w:t>Onze referentie</w:t>
                          </w:r>
                        </w:p>
                        <w:p w14:paraId="75504ACA" w14:textId="77777777" w:rsidR="0021764E" w:rsidRDefault="00760399">
                          <w:pPr>
                            <w:pStyle w:val="Referentiegegevens"/>
                          </w:pPr>
                          <w:r>
                            <w:t>BZ2627942</w:t>
                          </w:r>
                        </w:p>
                        <w:p w14:paraId="75504ACB" w14:textId="77777777" w:rsidR="0021764E" w:rsidRDefault="0021764E">
                          <w:pPr>
                            <w:pStyle w:val="WitregelW1"/>
                          </w:pPr>
                        </w:p>
                        <w:p w14:paraId="75504ACC" w14:textId="77777777" w:rsidR="0021764E" w:rsidRDefault="00760399">
                          <w:pPr>
                            <w:pStyle w:val="Referentiegegevensbold"/>
                          </w:pPr>
                          <w:r>
                            <w:t>Bijlage(n)</w:t>
                          </w:r>
                        </w:p>
                        <w:p w14:paraId="75504ACD" w14:textId="77777777" w:rsidR="0021764E" w:rsidRDefault="00760399">
                          <w:pPr>
                            <w:pStyle w:val="Referentiegegevens"/>
                          </w:pPr>
                          <w:r>
                            <w:t>-</w:t>
                          </w:r>
                        </w:p>
                      </w:txbxContent>
                    </wps:txbx>
                    <wps:bodyPr vert="horz" wrap="square" lIns="0" tIns="0" rIns="0" bIns="0" anchor="t" anchorCtr="0"/>
                  </wps:wsp>
                </a:graphicData>
              </a:graphic>
            </wp:anchor>
          </w:drawing>
        </mc:Choice>
        <mc:Fallback>
          <w:pict>
            <v:shape w14:anchorId="75504AAE"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5504AC4" w14:textId="77777777" w:rsidR="0021764E" w:rsidRDefault="00760399">
                    <w:pPr>
                      <w:pStyle w:val="Referentiegegevensbold"/>
                    </w:pPr>
                    <w:r>
                      <w:t>Ministerie van Buitenlandse Zaken</w:t>
                    </w:r>
                  </w:p>
                  <w:p w14:paraId="75504AC5" w14:textId="77777777" w:rsidR="0021764E" w:rsidRDefault="0021764E">
                    <w:pPr>
                      <w:pStyle w:val="WitregelW1"/>
                    </w:pPr>
                  </w:p>
                  <w:p w14:paraId="7558A8B8" w14:textId="77777777" w:rsidR="00760399" w:rsidRDefault="00760399" w:rsidP="00E01D44">
                    <w:pPr>
                      <w:pStyle w:val="Referentiegegevens"/>
                      <w:spacing w:line="360" w:lineRule="auto"/>
                    </w:pPr>
                    <w:r w:rsidRPr="00760399">
                      <w:t xml:space="preserve">Rijnstraat 8 </w:t>
                    </w:r>
                  </w:p>
                  <w:p w14:paraId="6A3F8FC3" w14:textId="77777777" w:rsidR="00760399" w:rsidRPr="00E01D44" w:rsidRDefault="00760399" w:rsidP="00E01D44">
                    <w:pPr>
                      <w:pStyle w:val="Referentiegegevens"/>
                      <w:spacing w:line="360" w:lineRule="auto"/>
                      <w:rPr>
                        <w:lang w:val="da-DK"/>
                      </w:rPr>
                    </w:pPr>
                    <w:r w:rsidRPr="00E01D44">
                      <w:rPr>
                        <w:lang w:val="da-DK"/>
                      </w:rPr>
                      <w:t xml:space="preserve">2515 XP Den Haag </w:t>
                    </w:r>
                  </w:p>
                  <w:p w14:paraId="47191662" w14:textId="77777777" w:rsidR="00760399" w:rsidRPr="00E01D44" w:rsidRDefault="00760399" w:rsidP="00E01D44">
                    <w:pPr>
                      <w:pStyle w:val="Referentiegegevens"/>
                      <w:spacing w:line="360" w:lineRule="auto"/>
                      <w:rPr>
                        <w:lang w:val="da-DK"/>
                      </w:rPr>
                    </w:pPr>
                    <w:r w:rsidRPr="00E01D44">
                      <w:rPr>
                        <w:lang w:val="da-DK"/>
                      </w:rPr>
                      <w:t xml:space="preserve">Postbus 20061 </w:t>
                    </w:r>
                  </w:p>
                  <w:p w14:paraId="75504AC6" w14:textId="237B2A79" w:rsidR="0021764E" w:rsidRPr="00E01D44" w:rsidRDefault="00760399" w:rsidP="00E01D44">
                    <w:pPr>
                      <w:pStyle w:val="Referentiegegevens"/>
                      <w:spacing w:line="360" w:lineRule="auto"/>
                      <w:rPr>
                        <w:lang w:val="da-DK"/>
                      </w:rPr>
                    </w:pPr>
                    <w:r w:rsidRPr="00E01D44">
                      <w:rPr>
                        <w:lang w:val="da-DK"/>
                      </w:rPr>
                      <w:t>Nederland</w:t>
                    </w:r>
                  </w:p>
                  <w:p w14:paraId="2C887CF8" w14:textId="77777777" w:rsidR="00760399" w:rsidRPr="00E01D44" w:rsidRDefault="00760399" w:rsidP="00760399">
                    <w:pPr>
                      <w:rPr>
                        <w:lang w:val="da-DK"/>
                      </w:rPr>
                    </w:pPr>
                  </w:p>
                  <w:p w14:paraId="75504AC7" w14:textId="77777777" w:rsidR="0021764E" w:rsidRPr="00E01D44" w:rsidRDefault="00760399">
                    <w:pPr>
                      <w:pStyle w:val="Referentiegegevens"/>
                      <w:rPr>
                        <w:lang w:val="da-DK"/>
                      </w:rPr>
                    </w:pPr>
                    <w:r w:rsidRPr="00E01D44">
                      <w:rPr>
                        <w:lang w:val="da-DK"/>
                      </w:rPr>
                      <w:t>www.minbuza.nl</w:t>
                    </w:r>
                  </w:p>
                  <w:p w14:paraId="75504AC8" w14:textId="77777777" w:rsidR="0021764E" w:rsidRPr="00E01D44" w:rsidRDefault="0021764E">
                    <w:pPr>
                      <w:pStyle w:val="WitregelW2"/>
                      <w:rPr>
                        <w:lang w:val="da-DK"/>
                      </w:rPr>
                    </w:pPr>
                  </w:p>
                  <w:p w14:paraId="75504AC9" w14:textId="77777777" w:rsidR="0021764E" w:rsidRDefault="00760399">
                    <w:pPr>
                      <w:pStyle w:val="Referentiegegevensbold"/>
                    </w:pPr>
                    <w:r>
                      <w:t>Onze referentie</w:t>
                    </w:r>
                  </w:p>
                  <w:p w14:paraId="75504ACA" w14:textId="77777777" w:rsidR="0021764E" w:rsidRDefault="00760399">
                    <w:pPr>
                      <w:pStyle w:val="Referentiegegevens"/>
                    </w:pPr>
                    <w:r>
                      <w:t>BZ2627942</w:t>
                    </w:r>
                  </w:p>
                  <w:p w14:paraId="75504ACB" w14:textId="77777777" w:rsidR="0021764E" w:rsidRDefault="0021764E">
                    <w:pPr>
                      <w:pStyle w:val="WitregelW1"/>
                    </w:pPr>
                  </w:p>
                  <w:p w14:paraId="75504ACC" w14:textId="77777777" w:rsidR="0021764E" w:rsidRDefault="00760399">
                    <w:pPr>
                      <w:pStyle w:val="Referentiegegevensbold"/>
                    </w:pPr>
                    <w:r>
                      <w:t>Bijlage(n)</w:t>
                    </w:r>
                  </w:p>
                  <w:p w14:paraId="75504ACD" w14:textId="77777777" w:rsidR="0021764E" w:rsidRDefault="0076039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5504AB2" wp14:editId="7A14252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504ADB" w14:textId="77777777" w:rsidR="00760399" w:rsidRDefault="00760399"/>
                      </w:txbxContent>
                    </wps:txbx>
                    <wps:bodyPr vert="horz" wrap="square" lIns="0" tIns="0" rIns="0" bIns="0" anchor="t" anchorCtr="0"/>
                  </wps:wsp>
                </a:graphicData>
              </a:graphic>
            </wp:anchor>
          </w:drawing>
        </mc:Choice>
        <mc:Fallback>
          <w:pict>
            <v:shape w14:anchorId="75504AB2"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75504ADB" w14:textId="77777777" w:rsidR="00760399" w:rsidRDefault="0076039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5504AB4" wp14:editId="75504AB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504ADD" w14:textId="77777777" w:rsidR="00760399" w:rsidRDefault="00760399"/>
                      </w:txbxContent>
                    </wps:txbx>
                    <wps:bodyPr vert="horz" wrap="square" lIns="0" tIns="0" rIns="0" bIns="0" anchor="t" anchorCtr="0"/>
                  </wps:wsp>
                </a:graphicData>
              </a:graphic>
            </wp:anchor>
          </w:drawing>
        </mc:Choice>
        <mc:Fallback>
          <w:pict>
            <v:shape w14:anchorId="75504AB4"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5504ADD" w14:textId="77777777" w:rsidR="00760399" w:rsidRDefault="0076039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5504AB6" wp14:editId="75504AB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504ACF" w14:textId="77777777" w:rsidR="0021764E" w:rsidRDefault="00760399">
                          <w:pPr>
                            <w:spacing w:line="240" w:lineRule="auto"/>
                          </w:pPr>
                          <w:r>
                            <w:rPr>
                              <w:noProof/>
                            </w:rPr>
                            <w:drawing>
                              <wp:inline distT="0" distB="0" distL="0" distR="0" wp14:anchorId="75504AD5" wp14:editId="75504AD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504AB6"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5504ACF" w14:textId="77777777" w:rsidR="0021764E" w:rsidRDefault="00760399">
                    <w:pPr>
                      <w:spacing w:line="240" w:lineRule="auto"/>
                    </w:pPr>
                    <w:r>
                      <w:rPr>
                        <w:noProof/>
                      </w:rPr>
                      <w:drawing>
                        <wp:inline distT="0" distB="0" distL="0" distR="0" wp14:anchorId="75504AD5" wp14:editId="75504AD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70353"/>
    <w:multiLevelType w:val="multilevel"/>
    <w:tmpl w:val="B9EC8C6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6A5352E"/>
    <w:multiLevelType w:val="multilevel"/>
    <w:tmpl w:val="957558A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AE0880A"/>
    <w:multiLevelType w:val="multilevel"/>
    <w:tmpl w:val="E4E19F9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7EB098"/>
    <w:multiLevelType w:val="multilevel"/>
    <w:tmpl w:val="20FE97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888B272"/>
    <w:multiLevelType w:val="multilevel"/>
    <w:tmpl w:val="B333074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18644084">
    <w:abstractNumId w:val="1"/>
  </w:num>
  <w:num w:numId="2" w16cid:durableId="636301265">
    <w:abstractNumId w:val="4"/>
  </w:num>
  <w:num w:numId="3" w16cid:durableId="1034232472">
    <w:abstractNumId w:val="3"/>
  </w:num>
  <w:num w:numId="4" w16cid:durableId="936255879">
    <w:abstractNumId w:val="0"/>
  </w:num>
  <w:num w:numId="5" w16cid:durableId="6293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4E"/>
    <w:rsid w:val="00012879"/>
    <w:rsid w:val="000847C5"/>
    <w:rsid w:val="00162DCA"/>
    <w:rsid w:val="0021764E"/>
    <w:rsid w:val="00313FC7"/>
    <w:rsid w:val="00361312"/>
    <w:rsid w:val="00462D12"/>
    <w:rsid w:val="005264CA"/>
    <w:rsid w:val="00581952"/>
    <w:rsid w:val="00760399"/>
    <w:rsid w:val="008559C9"/>
    <w:rsid w:val="00CD1C4B"/>
    <w:rsid w:val="00E01D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5504A95"/>
  <w15:docId w15:val="{7C10D345-D59C-40EA-991B-5488413E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60399"/>
    <w:pPr>
      <w:tabs>
        <w:tab w:val="center" w:pos="4513"/>
        <w:tab w:val="right" w:pos="9026"/>
      </w:tabs>
      <w:spacing w:line="240" w:lineRule="auto"/>
    </w:pPr>
  </w:style>
  <w:style w:type="character" w:customStyle="1" w:styleId="HeaderChar">
    <w:name w:val="Header Char"/>
    <w:basedOn w:val="DefaultParagraphFont"/>
    <w:link w:val="Header"/>
    <w:uiPriority w:val="99"/>
    <w:rsid w:val="00760399"/>
    <w:rPr>
      <w:rFonts w:ascii="Verdana" w:hAnsi="Verdana"/>
      <w:color w:val="000000"/>
      <w:sz w:val="18"/>
      <w:szCs w:val="18"/>
    </w:rPr>
  </w:style>
  <w:style w:type="paragraph" w:styleId="Footer">
    <w:name w:val="footer"/>
    <w:basedOn w:val="Normal"/>
    <w:link w:val="FooterChar"/>
    <w:uiPriority w:val="99"/>
    <w:unhideWhenUsed/>
    <w:rsid w:val="00760399"/>
    <w:pPr>
      <w:tabs>
        <w:tab w:val="center" w:pos="4513"/>
        <w:tab w:val="right" w:pos="9026"/>
      </w:tabs>
      <w:spacing w:line="240" w:lineRule="auto"/>
    </w:pPr>
  </w:style>
  <w:style w:type="character" w:customStyle="1" w:styleId="FooterChar">
    <w:name w:val="Footer Char"/>
    <w:basedOn w:val="DefaultParagraphFont"/>
    <w:link w:val="Footer"/>
    <w:uiPriority w:val="99"/>
    <w:rsid w:val="0076039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101</ap:Words>
  <ap:Characters>559</ap:Characters>
  <ap:DocSecurity>0</ap:DocSecurity>
  <ap:Lines>4</ap:Lines>
  <ap:Paragraphs>1</ap:Paragraphs>
  <ap:ScaleCrop>false</ap:ScaleCrop>
  <ap:LinksUpToDate>false</ap:LinksUpToDate>
  <ap:CharactersWithSpaces>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2026-05-11T13:59:00.0000000Z</lastPrinted>
  <dcterms:created xsi:type="dcterms:W3CDTF">2026-05-12T09:50:00.0000000Z</dcterms:created>
  <dcterms:modified xsi:type="dcterms:W3CDTF">2026-05-12T09:50:00.0000000Z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https://247.plaza.buzaservices.nl/subject/PV-RK2026042026/BZ2627942/Reguliere%20kamerbrief%20-%20Uitstelbrief%20voor%20beantwoording%20Kamervragen%202026Z08880.docx, </vt:lpwstr>
  </property>
  <property fmtid="{D5CDD505-2E9C-101B-9397-08002B2CF9AE}" pid="24" name="_dlc_DocIdItemGuid">
    <vt:lpwstr>dc610f45-9e5c-48be-93f6-997ed8f7ccff</vt:lpwstr>
  </property>
  <property fmtid="{D5CDD505-2E9C-101B-9397-08002B2CF9AE}" pid="25" name="_docset_NoMedatataSyncRequired">
    <vt:lpwstr>False</vt:lpwstr>
  </property>
</Properties>
</file>