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C5636F" w:rsidP="00364612" w:rsidRDefault="00375A47" w14:paraId="574AF585" w14:textId="77777777">
      <w:pPr>
        <w:autoSpaceDE w:val="0"/>
        <w:autoSpaceDN w:val="0"/>
        <w:adjustRightInd w:val="0"/>
        <w:ind w:left="-284" w:firstLine="284"/>
        <w:rPr>
          <w:b/>
          <w:bCs/>
        </w:rPr>
      </w:pPr>
      <w:r>
        <w:rPr>
          <w:b/>
          <w:bCs/>
        </w:rPr>
        <w:t xml:space="preserve">INBRENG </w:t>
      </w:r>
      <w:r w:rsidRPr="00F90853" w:rsidR="00D01B91">
        <w:rPr>
          <w:b/>
          <w:bCs/>
        </w:rPr>
        <w:t>VERSLAG</w:t>
      </w:r>
      <w:r w:rsidRPr="00F90853" w:rsidR="00C5636F">
        <w:rPr>
          <w:b/>
          <w:bCs/>
        </w:rPr>
        <w:t xml:space="preserve">  </w:t>
      </w:r>
      <w:r w:rsidRPr="00F90853" w:rsidR="00F6258C">
        <w:rPr>
          <w:b/>
          <w:bCs/>
        </w:rPr>
        <w:t>VAN EEN SCHRIFTELIJK OVERLEG</w:t>
      </w:r>
    </w:p>
    <w:p w:rsidRPr="00F90853" w:rsidR="00D01B91" w:rsidP="00364612" w:rsidRDefault="00D01B91" w14:paraId="71B9DCDC" w14:textId="77777777">
      <w:pPr>
        <w:autoSpaceDE w:val="0"/>
        <w:autoSpaceDN w:val="0"/>
        <w:adjustRightInd w:val="0"/>
        <w:ind w:left="-284" w:firstLine="284"/>
        <w:rPr>
          <w:b/>
          <w:bCs/>
        </w:rPr>
      </w:pPr>
    </w:p>
    <w:p w:rsidRPr="00F90853" w:rsidR="001179D8" w:rsidP="00364612" w:rsidRDefault="007203C9" w14:paraId="025AD332" w14:textId="77777777">
      <w:pPr>
        <w:pStyle w:val="Voetnoottekst"/>
        <w:rPr>
          <w:rFonts w:ascii="Times New Roman" w:hAnsi="Times New Roman"/>
          <w:sz w:val="24"/>
          <w:szCs w:val="24"/>
        </w:rPr>
      </w:pPr>
      <w:r w:rsidRPr="00F90853">
        <w:rPr>
          <w:rFonts w:ascii="Times New Roman" w:hAnsi="Times New Roman"/>
          <w:sz w:val="24"/>
          <w:szCs w:val="24"/>
        </w:rPr>
        <w:t xml:space="preserve">Binnen de vaste commissie </w:t>
      </w:r>
      <w:r w:rsidRPr="00F90853" w:rsidR="00681DE2">
        <w:rPr>
          <w:rFonts w:ascii="Times New Roman" w:hAnsi="Times New Roman"/>
          <w:sz w:val="24"/>
          <w:szCs w:val="24"/>
        </w:rPr>
        <w:t xml:space="preserve">voor </w:t>
      </w:r>
      <w:r w:rsidR="00815346">
        <w:rPr>
          <w:rFonts w:ascii="Times New Roman" w:hAnsi="Times New Roman"/>
          <w:sz w:val="24"/>
          <w:szCs w:val="24"/>
        </w:rPr>
        <w:t>Defensie</w:t>
      </w:r>
      <w:r w:rsidRPr="00F90853">
        <w:rPr>
          <w:rFonts w:ascii="Times New Roman" w:hAnsi="Times New Roman"/>
          <w:sz w:val="24"/>
          <w:szCs w:val="24"/>
        </w:rPr>
        <w:t xml:space="preserve"> hebben de onderstaande fracties de behoefte vragen en opmerkingen voor te leggen aan </w:t>
      </w:r>
      <w:r w:rsidRPr="00F90853" w:rsidR="00CC5CFF">
        <w:rPr>
          <w:rFonts w:ascii="Times New Roman" w:hAnsi="Times New Roman"/>
          <w:sz w:val="24"/>
          <w:szCs w:val="24"/>
        </w:rPr>
        <w:t xml:space="preserve">de </w:t>
      </w:r>
      <w:r w:rsidRPr="00190475" w:rsidR="00CC5CFF">
        <w:rPr>
          <w:rFonts w:ascii="Times New Roman" w:hAnsi="Times New Roman"/>
          <w:sz w:val="24"/>
          <w:szCs w:val="24"/>
        </w:rPr>
        <w:t>minister</w:t>
      </w:r>
      <w:r w:rsidRPr="00F90853" w:rsidR="00CC5CFF">
        <w:rPr>
          <w:rFonts w:ascii="Times New Roman" w:hAnsi="Times New Roman"/>
          <w:sz w:val="24"/>
          <w:szCs w:val="24"/>
        </w:rPr>
        <w:t xml:space="preserve"> van </w:t>
      </w:r>
      <w:r w:rsidR="00815346">
        <w:rPr>
          <w:rFonts w:ascii="Times New Roman" w:hAnsi="Times New Roman"/>
          <w:sz w:val="24"/>
          <w:szCs w:val="24"/>
        </w:rPr>
        <w:t>Defensie</w:t>
      </w:r>
      <w:r w:rsidR="00843991">
        <w:rPr>
          <w:rFonts w:ascii="Times New Roman" w:hAnsi="Times New Roman"/>
          <w:sz w:val="24"/>
          <w:szCs w:val="24"/>
        </w:rPr>
        <w:t xml:space="preserve"> over </w:t>
      </w:r>
      <w:r w:rsidR="00190475">
        <w:rPr>
          <w:rFonts w:ascii="Times New Roman" w:hAnsi="Times New Roman"/>
          <w:sz w:val="24"/>
          <w:szCs w:val="24"/>
        </w:rPr>
        <w:t>de Raad Buitenlandse Zaken Defensie van 12 mei 2026</w:t>
      </w:r>
      <w:r w:rsidR="00815346">
        <w:rPr>
          <w:rFonts w:ascii="Times New Roman" w:hAnsi="Times New Roman"/>
          <w:sz w:val="24"/>
          <w:szCs w:val="24"/>
        </w:rPr>
        <w:t>.</w:t>
      </w:r>
    </w:p>
    <w:p w:rsidRPr="00F90853" w:rsidR="007203C9" w:rsidP="00364612" w:rsidRDefault="001179D8" w14:paraId="7164CE99" w14:textId="77777777">
      <w:pPr>
        <w:tabs>
          <w:tab w:val="left" w:pos="-720"/>
        </w:tabs>
        <w:suppressAutoHyphens/>
      </w:pPr>
      <w:r w:rsidRPr="00F90853">
        <w:t xml:space="preserve"> </w:t>
      </w:r>
    </w:p>
    <w:p w:rsidRPr="00F90853" w:rsidR="007203C9" w:rsidP="00364612" w:rsidRDefault="005866D6" w14:paraId="4356AE95" w14:textId="77777777">
      <w:pPr>
        <w:tabs>
          <w:tab w:val="left" w:pos="-720"/>
        </w:tabs>
        <w:suppressAutoHyphens/>
      </w:pPr>
      <w:r>
        <w:t>De v</w:t>
      </w:r>
      <w:r w:rsidRPr="00F90853" w:rsidR="007203C9">
        <w:t>oorzitter van de commissie,</w:t>
      </w:r>
    </w:p>
    <w:p w:rsidRPr="00F90853" w:rsidR="007203C9" w:rsidP="00364612" w:rsidRDefault="00190475" w14:paraId="6F74635E" w14:textId="77777777">
      <w:pPr>
        <w:tabs>
          <w:tab w:val="left" w:pos="-720"/>
        </w:tabs>
        <w:suppressAutoHyphens/>
      </w:pPr>
      <w:r>
        <w:t xml:space="preserve">Paternotte </w:t>
      </w:r>
    </w:p>
    <w:p w:rsidRPr="00F90853" w:rsidR="007203C9" w:rsidP="00364612" w:rsidRDefault="007203C9" w14:paraId="5F14F3CC" w14:textId="77777777">
      <w:pPr>
        <w:tabs>
          <w:tab w:val="left" w:pos="-720"/>
        </w:tabs>
        <w:suppressAutoHyphens/>
      </w:pPr>
    </w:p>
    <w:p w:rsidRPr="00F90853" w:rsidR="007203C9" w:rsidP="00364612" w:rsidRDefault="00931C35" w14:paraId="41D9D39E" w14:textId="358F1105">
      <w:pPr>
        <w:tabs>
          <w:tab w:val="left" w:pos="-720"/>
        </w:tabs>
        <w:suppressAutoHyphens/>
      </w:pPr>
      <w:r>
        <w:t>A</w:t>
      </w:r>
      <w:r w:rsidR="00B3616F">
        <w:t>djunct-</w:t>
      </w:r>
      <w:r w:rsidR="005866D6">
        <w:t>griffier</w:t>
      </w:r>
      <w:r w:rsidRPr="00F90853" w:rsidR="007203C9">
        <w:t xml:space="preserve"> van de commissie,</w:t>
      </w:r>
    </w:p>
    <w:p w:rsidRPr="00F90853" w:rsidR="007203C9" w:rsidP="00364612" w:rsidRDefault="00190475" w14:paraId="5C982D90" w14:textId="77777777">
      <w:pPr>
        <w:tabs>
          <w:tab w:val="left" w:pos="-720"/>
        </w:tabs>
        <w:suppressAutoHyphens/>
      </w:pPr>
      <w:r>
        <w:t xml:space="preserve">Manten </w:t>
      </w:r>
    </w:p>
    <w:p w:rsidR="007203C9" w:rsidP="00364612" w:rsidRDefault="007203C9" w14:paraId="5518CCFF" w14:textId="77777777"/>
    <w:p w:rsidRPr="00DD1F78" w:rsidR="00D30FFF" w:rsidP="00D30FFF" w:rsidRDefault="00D30FFF" w14:paraId="337D2AC1" w14:textId="77777777">
      <w:pPr>
        <w:rPr>
          <w:b/>
        </w:rPr>
      </w:pPr>
      <w:r w:rsidRPr="00DD1F78">
        <w:rPr>
          <w:b/>
        </w:rPr>
        <w:t>Inhoudsopgave</w:t>
      </w:r>
    </w:p>
    <w:p w:rsidRPr="00DD1F78" w:rsidR="00D30FFF" w:rsidP="00D30FFF" w:rsidRDefault="00D30FFF" w14:paraId="63DDF8F7"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D30FFF" w:rsidP="00D30FFF" w:rsidRDefault="00D30FFF" w14:paraId="55A5072D"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D30FFF" w:rsidP="00D30FFF" w:rsidRDefault="00D30FFF" w14:paraId="37113552" w14:textId="77777777">
      <w:r w:rsidRPr="00DD1F78">
        <w:rPr>
          <w:b/>
        </w:rPr>
        <w:tab/>
      </w:r>
      <w:r w:rsidRPr="00DD1F78">
        <w:t xml:space="preserve">Vragen en opmerkingen van de leden van de </w:t>
      </w:r>
      <w:r w:rsidR="00B433BE">
        <w:t>D66</w:t>
      </w:r>
      <w:r w:rsidRPr="00DD1F78">
        <w:t>-fractie</w:t>
      </w:r>
    </w:p>
    <w:p w:rsidRPr="00DD1F78" w:rsidR="00D30FFF" w:rsidP="00D30FFF" w:rsidRDefault="00D30FFF" w14:paraId="2A375AD0" w14:textId="77777777">
      <w:pPr>
        <w:ind w:firstLine="708"/>
      </w:pPr>
      <w:r w:rsidRPr="00DD1F78">
        <w:t xml:space="preserve">Vragen en opmerkingen van de leden van de </w:t>
      </w:r>
      <w:r w:rsidR="00190475">
        <w:t>PVV</w:t>
      </w:r>
      <w:r w:rsidRPr="00DD1F78">
        <w:t>-fractie</w:t>
      </w:r>
    </w:p>
    <w:p w:rsidRPr="00DD1F78" w:rsidR="00D30FFF" w:rsidP="00D30FFF" w:rsidRDefault="00D30FFF" w14:paraId="28A3B71B" w14:textId="77777777">
      <w:pPr>
        <w:ind w:firstLine="708"/>
        <w:rPr>
          <w:b/>
        </w:rPr>
      </w:pPr>
      <w:r w:rsidRPr="00DD1F78">
        <w:rPr>
          <w:b/>
        </w:rPr>
        <w:br/>
        <w:t>II</w:t>
      </w:r>
      <w:r w:rsidRPr="00DD1F78">
        <w:rPr>
          <w:b/>
        </w:rPr>
        <w:tab/>
        <w:t>Antwoord / Reactie van de minister</w:t>
      </w:r>
    </w:p>
    <w:p w:rsidRPr="00DD1F78" w:rsidR="00D30FFF" w:rsidP="00D30FFF" w:rsidRDefault="00D30FFF" w14:paraId="2BB43C9C" w14:textId="77777777">
      <w:pPr>
        <w:rPr>
          <w:b/>
        </w:rPr>
      </w:pPr>
    </w:p>
    <w:p w:rsidRPr="00F90853" w:rsidR="00D30FFF" w:rsidP="00364612" w:rsidRDefault="00D30FFF" w14:paraId="3C85F02F" w14:textId="77777777"/>
    <w:p w:rsidR="008A1EF6" w:rsidP="005866D6" w:rsidRDefault="00931C35" w14:paraId="795C07CC" w14:textId="4C8CB5F2">
      <w:pPr>
        <w:rPr>
          <w:b/>
        </w:rPr>
      </w:pPr>
      <w:r>
        <w:rPr>
          <w:b/>
        </w:rPr>
        <w:br w:type="page"/>
      </w:r>
    </w:p>
    <w:p w:rsidR="00D30FFF" w:rsidP="00364612" w:rsidRDefault="00D30FFF" w14:paraId="5AA41D4F" w14:textId="77777777">
      <w:pPr>
        <w:rPr>
          <w:b/>
        </w:rPr>
      </w:pPr>
      <w:r w:rsidRPr="00DD1F78">
        <w:rPr>
          <w:b/>
        </w:rPr>
        <w:lastRenderedPageBreak/>
        <w:t>I</w:t>
      </w:r>
      <w:r w:rsidRPr="00DD1F78">
        <w:rPr>
          <w:b/>
        </w:rPr>
        <w:tab/>
        <w:t>Vragen en opmerkingen vanuit de fracties</w:t>
      </w:r>
    </w:p>
    <w:p w:rsidR="00190475" w:rsidP="00190475" w:rsidRDefault="00190475" w14:paraId="650557CF" w14:textId="77777777">
      <w:pPr>
        <w:rPr>
          <w:b/>
        </w:rPr>
      </w:pPr>
    </w:p>
    <w:p w:rsidR="00B433BE" w:rsidP="00190475" w:rsidRDefault="00B433BE" w14:paraId="1906808F" w14:textId="77777777">
      <w:pPr>
        <w:rPr>
          <w:b/>
          <w:bCs/>
        </w:rPr>
      </w:pPr>
      <w:r>
        <w:rPr>
          <w:b/>
          <w:bCs/>
        </w:rPr>
        <w:t>Vragen en opmerkingen van de leden van de D66-fractie</w:t>
      </w:r>
    </w:p>
    <w:p w:rsidR="00B433BE" w:rsidP="00B433BE" w:rsidRDefault="00B433BE" w14:paraId="297EB80E" w14:textId="77777777">
      <w:r>
        <w:t xml:space="preserve">De leden van de D66-fractie hebben met interesse kennisgenomen van de geannoteerde agenda voor de Raad </w:t>
      </w:r>
      <w:r w:rsidR="009C7620">
        <w:t>B</w:t>
      </w:r>
      <w:r>
        <w:t>uitenlandse zaken Defensie van 12 mei 2026. Hierover hebben deze leden nog enkele vragen.</w:t>
      </w:r>
    </w:p>
    <w:p w:rsidR="00B433BE" w:rsidP="00B433BE" w:rsidRDefault="00B433BE" w14:paraId="7D67BD36" w14:textId="77777777"/>
    <w:p w:rsidR="00B433BE" w:rsidP="00B433BE" w:rsidRDefault="00B433BE" w14:paraId="0FD2AF70" w14:textId="77777777">
      <w:r>
        <w:t>Is het kabinet bereid om in de RBZ en de EDA Steering Board te pleiten voor concrete resultaatsverplichtingen voor het EDA, zodat het agentschap aantoonbaar bijdraagt aan capaciteitsopbouw in plaats van primair beleidscoördinatie? Welke lopende EDA-projecten beschouwt het kabinet als voldoende succesvol om op te schalen en welke juist als onvoldoende effectief? In hoeverre acht het kabinet het realistisch dat het EDA daadwerkelijk vraagbundeling van defensieaanschaf kan realiseren, en welke aanvullende instrumenten of bevoegdheden zijn hiervoor noodzakelijk? Is het kabinet bereid om in Brussel in te zetten op een duidelijkere taakafbakening tussen het EDA, de Europese Commissie en de NAVO, en waar ziet het kabinet momenteel de grootste overlap of inefficiëntie? Welke concrete versterkingen van mandaat en/of middelen zal Nederland actief bepleiten om het EDA effectiever te maken? Op welk moment concludeert het kabinet dat het EDA onvoldoende bijdraagt aan de versterking van Europese defensiecapaciteiten en welke alternatieven ziet het kabinet in dat geval, zo vragen de leden</w:t>
      </w:r>
      <w:r w:rsidR="003A39E7">
        <w:t xml:space="preserve"> van de D66-fractie</w:t>
      </w:r>
      <w:r>
        <w:t>.</w:t>
      </w:r>
    </w:p>
    <w:p w:rsidR="003C0BD3" w:rsidP="00B433BE" w:rsidRDefault="003C0BD3" w14:paraId="20A1280B" w14:textId="77777777"/>
    <w:p w:rsidR="00B433BE" w:rsidP="00B433BE" w:rsidRDefault="00B433BE" w14:paraId="6189E4FE" w14:textId="77777777">
      <w:r>
        <w:t xml:space="preserve">Over de Europese Veiligheidsstrategie hebben de leden van de D66-fractie de volgende vragen: gaat Nederland zich in de RBZ Defensie actief inzetten voor meetbare en tijdgebonden doelstellingen in de EVS en hoe wordt voorkomen dat dit een breed maar niet-bindend document blijft? Welke concrete </w:t>
      </w:r>
      <w:proofErr w:type="spellStart"/>
      <w:r>
        <w:t>commitments</w:t>
      </w:r>
      <w:proofErr w:type="spellEnd"/>
      <w:r>
        <w:t xml:space="preserve"> wil Nederland opgenomen zien in de EVS ten aanzien van de steun aan Oekraïne, bijvoorbeeld op het gebied van productiecapaciteit en leveringen? Welke strategische afhankelijkheden wil het kabinet prioritair verminderen, en is het bereid om hiervoor ook economische of budgettaire consequenties te accepteren? Welke rol ziet het kabinet voor de EU in het tegengaan van hybride dreigingen, en waar ligt volgens het kabinet de grens ten opzichte van NAVO en nationale verantwoordelijkheden? Hoe wil Nederland borgen dat de voortgang op de EVS structureel wordt gemonitord en lidstaten worden aangesproken op naleving?</w:t>
      </w:r>
    </w:p>
    <w:p w:rsidR="00B433BE" w:rsidP="00B433BE" w:rsidRDefault="00B433BE" w14:paraId="0222CA8E" w14:textId="77777777"/>
    <w:p w:rsidR="00B433BE" w:rsidP="00B433BE" w:rsidRDefault="003A39E7" w14:paraId="0BC15ABE" w14:textId="77777777">
      <w:r>
        <w:t>Verder vragen de leden van de D66-fractie w</w:t>
      </w:r>
      <w:r w:rsidR="00B433BE">
        <w:t xml:space="preserve">aar voor Nederland in de RBZ </w:t>
      </w:r>
      <w:r>
        <w:t xml:space="preserve">Defensie </w:t>
      </w:r>
      <w:r w:rsidR="00B433BE">
        <w:t>de primaire prioriteit</w:t>
      </w:r>
      <w:r>
        <w:t xml:space="preserve"> ligt</w:t>
      </w:r>
      <w:r w:rsidR="00B433BE">
        <w:t>: snelle capaciteitsopbouw, versterking van de Europese defensie-industrie of strategische autonomie</w:t>
      </w:r>
      <w:r>
        <w:t xml:space="preserve">? </w:t>
      </w:r>
      <w:r w:rsidR="00B433BE">
        <w:t>Is het kabinet bereid om in Brussel actief te kiezen voor coalities van lidstaten die sneller willen samenwerken, ook als niet alle lidstaten aansluiten?</w:t>
      </w:r>
      <w:r>
        <w:t xml:space="preserve"> </w:t>
      </w:r>
      <w:r w:rsidR="00B433BE">
        <w:t>Hoe voorkomt het kabinet dat de toename van EU-defensie-initiatieven leidt tot meer coördinatie en bureaucratie, maar onvoldoende concrete militaire output</w:t>
      </w:r>
      <w:r>
        <w:t>, zo vragen deze leden.</w:t>
      </w:r>
    </w:p>
    <w:p w:rsidR="00B433BE" w:rsidP="00B433BE" w:rsidRDefault="00B433BE" w14:paraId="13C2E480" w14:textId="77777777"/>
    <w:p w:rsidR="00B433BE" w:rsidP="00B433BE" w:rsidRDefault="00B433BE" w14:paraId="36C4B2D2" w14:textId="77777777">
      <w:r>
        <w:t>De leden</w:t>
      </w:r>
      <w:r w:rsidR="003A39E7">
        <w:t xml:space="preserve"> van de D66-fractie</w:t>
      </w:r>
      <w:r>
        <w:t xml:space="preserve"> zien kansen voor verdere Europese samenwerking nu de verkiezingen in Hongarije een nieuwe regering hebben opgeleverd. Verwacht het kabinet dat de Hongaarse blokkade van nieuwe steunpakketten voor Oekraïne vanuit de Europese Vredesfaciliteit zal worden opgeheven?</w:t>
      </w:r>
      <w:r w:rsidR="003A39E7">
        <w:t xml:space="preserve"> </w:t>
      </w:r>
      <w:r>
        <w:t>Hoeveel compensatie verwacht het kabinet nog te ontvangen vanuit het fonds?</w:t>
      </w:r>
      <w:r w:rsidR="003A39E7">
        <w:t xml:space="preserve"> </w:t>
      </w:r>
      <w:r>
        <w:t xml:space="preserve">Op welke manier zal Nederland zich inspannen om eventuele </w:t>
      </w:r>
      <w:r>
        <w:lastRenderedPageBreak/>
        <w:t>blokkades op te heffen? Zijn er (naast Oekraïne</w:t>
      </w:r>
      <w:r w:rsidR="009C7620">
        <w:t>-</w:t>
      </w:r>
      <w:r>
        <w:t>gerelateerde zaken) nog andere voorstellen op het gebied van defensie</w:t>
      </w:r>
      <w:r w:rsidR="003A39E7">
        <w:t xml:space="preserve"> en </w:t>
      </w:r>
      <w:r>
        <w:t>veiligheid die Hongarije in de afgelopen jaren heeft geblokkeerd met hun veto?</w:t>
      </w:r>
      <w:r w:rsidR="003A39E7">
        <w:t xml:space="preserve"> </w:t>
      </w:r>
      <w:r>
        <w:t xml:space="preserve">Zo ja, welke inspanning gaan we zien vanuit het kabinet om deze voorstellen nieuw leven in te blazen? </w:t>
      </w:r>
    </w:p>
    <w:p w:rsidR="003A39E7" w:rsidP="00B433BE" w:rsidRDefault="003A39E7" w14:paraId="330CF2F3" w14:textId="77777777"/>
    <w:p w:rsidR="00B433BE" w:rsidP="00B433BE" w:rsidRDefault="00B433BE" w14:paraId="12D12F8B" w14:textId="77777777">
      <w:r>
        <w:t xml:space="preserve">De leden </w:t>
      </w:r>
      <w:r w:rsidR="003A39E7">
        <w:t xml:space="preserve">van de D66-fractie </w:t>
      </w:r>
      <w:r>
        <w:t>hebben ook nog enkele vragen over Europese defensiesamenwerking.</w:t>
      </w:r>
      <w:r w:rsidR="003A39E7">
        <w:t xml:space="preserve"> </w:t>
      </w:r>
      <w:r>
        <w:t xml:space="preserve">Hoe staat het kabinet tegenover het voorstel van Eurocommissaris </w:t>
      </w:r>
      <w:proofErr w:type="spellStart"/>
      <w:r>
        <w:t>Kubilius</w:t>
      </w:r>
      <w:proofErr w:type="spellEnd"/>
      <w:r>
        <w:t xml:space="preserve"> voor de oprichting van een Europese Defensie Unie buiten de EU met deelname van het Verenigd Koninkrijk, Noorwegen en Oekraïne? Wat is de Nederlandse inzet bij de verdere operationalisering van Artikel 42.7 van het Verdrag betreffende de Europese Unie?</w:t>
      </w:r>
      <w:r w:rsidR="003A39E7">
        <w:t xml:space="preserve"> </w:t>
      </w:r>
      <w:r>
        <w:t xml:space="preserve">Welke verwachtingen heeft Nederland van de interne markt richtlijn voor defensie waar de Europese </w:t>
      </w:r>
      <w:r w:rsidR="009C7620">
        <w:t>C</w:t>
      </w:r>
      <w:r>
        <w:t>ommissie mee zal komen?</w:t>
      </w:r>
      <w:r w:rsidR="003A39E7">
        <w:t xml:space="preserve"> </w:t>
      </w:r>
      <w:r>
        <w:t xml:space="preserve">Hoe beoordeelt het kabinet de kritiek van </w:t>
      </w:r>
      <w:r w:rsidR="009C7620">
        <w:t>Eurocommissaris</w:t>
      </w:r>
      <w:r>
        <w:t xml:space="preserve"> </w:t>
      </w:r>
      <w:proofErr w:type="spellStart"/>
      <w:r>
        <w:t>Kubilius</w:t>
      </w:r>
      <w:proofErr w:type="spellEnd"/>
      <w:r>
        <w:t xml:space="preserve"> op het veelvuldig gebruik van Artikel 346 VWEU door EU-lidstaten? </w:t>
      </w:r>
      <w:r w:rsidR="003A39E7">
        <w:t>H</w:t>
      </w:r>
      <w:r>
        <w:t>oe kijkt het kabinet in dat kader naar de aangekondigde aanpassing van Duitse wetgeving waarbij juist wordt ingezet op het vaker gebruikmaken van de uitzonderingsgrond?</w:t>
      </w:r>
    </w:p>
    <w:p w:rsidR="003A39E7" w:rsidP="00B433BE" w:rsidRDefault="003A39E7" w14:paraId="7E19A41C" w14:textId="77777777"/>
    <w:p w:rsidR="00B433BE" w:rsidP="00B433BE" w:rsidRDefault="00B433BE" w14:paraId="38B9C45A" w14:textId="77777777">
      <w:r>
        <w:t>Tot slot hebben de leden van de D66-fractie nog enkele losse vragen</w:t>
      </w:r>
      <w:r w:rsidR="003A39E7">
        <w:t>.</w:t>
      </w:r>
      <w:r w:rsidR="00380359">
        <w:t xml:space="preserve"> </w:t>
      </w:r>
      <w:r>
        <w:t xml:space="preserve">In lijn met de Europese ambities is in het coalitieakkoord afgesproken dat aanbestedingsprocedures voor defensiematerieel zullen worden vereenvoudigd. Welke actie zal het </w:t>
      </w:r>
      <w:r w:rsidR="009C7620">
        <w:t>k</w:t>
      </w:r>
      <w:r>
        <w:t xml:space="preserve">abinet hier concreet op ondernemen en zal hier worden gewacht op het Europese voorstel? Wanneer zal de Kamer hierin worden meegenomen? </w:t>
      </w:r>
    </w:p>
    <w:p w:rsidR="009C7620" w:rsidP="00B433BE" w:rsidRDefault="009C7620" w14:paraId="49AE860A" w14:textId="77777777"/>
    <w:p w:rsidR="00B433BE" w:rsidP="00B433BE" w:rsidRDefault="00B433BE" w14:paraId="47590333" w14:textId="77777777">
      <w:r>
        <w:t xml:space="preserve">Nederland zou zich daarnaast inzetten voor een Europees defensiemechanisme en een Europese versie van Five </w:t>
      </w:r>
      <w:proofErr w:type="spellStart"/>
      <w:r>
        <w:t>Eyes</w:t>
      </w:r>
      <w:proofErr w:type="spellEnd"/>
      <w:r>
        <w:t xml:space="preserve">. Op welke manier zal het kabinet zich hier concreet voor inzetten en wanneer hoort de </w:t>
      </w:r>
      <w:r w:rsidR="00380359">
        <w:t>K</w:t>
      </w:r>
      <w:r>
        <w:t>amer daar meer over?</w:t>
      </w:r>
      <w:r w:rsidR="00380359">
        <w:t xml:space="preserve"> </w:t>
      </w:r>
      <w:r>
        <w:t xml:space="preserve">Wanneer </w:t>
      </w:r>
      <w:r w:rsidR="00380359">
        <w:t>kan</w:t>
      </w:r>
      <w:r>
        <w:t xml:space="preserve"> de Kamer de concreet uitgewerkte voorstellen verwachten voor de gezamenlijke Europese aanschaf van strategische capaciteiten in lijn met de aangenomen motie Belhirch c</w:t>
      </w:r>
      <w:r w:rsidR="00380359">
        <w:t>.</w:t>
      </w:r>
      <w:r>
        <w:t>s. (</w:t>
      </w:r>
      <w:r w:rsidR="00380359">
        <w:t xml:space="preserve">Kamerstuk </w:t>
      </w:r>
      <w:r>
        <w:t>36800-</w:t>
      </w:r>
      <w:r w:rsidR="00380359">
        <w:t xml:space="preserve">X, nr. </w:t>
      </w:r>
      <w:r>
        <w:t>36)?</w:t>
      </w:r>
    </w:p>
    <w:p w:rsidRPr="00B433BE" w:rsidR="00B433BE" w:rsidP="00B433BE" w:rsidRDefault="00B433BE" w14:paraId="3CDCA600" w14:textId="77777777"/>
    <w:p w:rsidRPr="00DB17B3" w:rsidR="00190475" w:rsidP="00190475" w:rsidRDefault="00190475" w14:paraId="77D92C1B" w14:textId="77777777">
      <w:pPr>
        <w:rPr>
          <w:b/>
          <w:bCs/>
        </w:rPr>
      </w:pPr>
      <w:r w:rsidRPr="00190475">
        <w:rPr>
          <w:b/>
          <w:bCs/>
        </w:rPr>
        <w:t>Vragen en opmerkingen van de leden van de PVV-fractie</w:t>
      </w:r>
    </w:p>
    <w:p w:rsidR="00190475" w:rsidP="00190475" w:rsidRDefault="00190475" w14:paraId="617E0D67" w14:textId="77777777">
      <w:r>
        <w:t xml:space="preserve">De leden van de PVV-fractie steunen Oekraïne, omdat het een soeverein land is dat door de Russische agressor onrechtmatig is binnengevallen. Tegelijkertijd heeft Nederland inmiddels al heel veel aan Oekraïne betaald. Het is nu aan andere landen om meer bij te dragen, zodat Nederland zich weer kan richten op de eigen problemen en de Nederlanders. </w:t>
      </w:r>
    </w:p>
    <w:p w:rsidR="00190475" w:rsidP="00190475" w:rsidRDefault="00190475" w14:paraId="3BD52387" w14:textId="77777777"/>
    <w:p w:rsidR="00190475" w:rsidP="00190475" w:rsidRDefault="00190475" w14:paraId="7AC0B639" w14:textId="77777777">
      <w:r>
        <w:t>De leden van de PVV-fractie willen daarom substantieel minder financiële steun geven aan Oekraïne en vinden dat Nederland eerst zijn eigen problemen moet oplossen. In verhouding heeft Nederland al aanzienlijk meer bijgedragen dan veel andere landen in Europa, met name landen in Zuid-Europa. De minister moet juist die landen aanspreken om extra bij te dragen.</w:t>
      </w:r>
    </w:p>
    <w:p w:rsidR="00190475" w:rsidP="00190475" w:rsidRDefault="00190475" w14:paraId="4E1BB426" w14:textId="77777777"/>
    <w:p w:rsidR="00190475" w:rsidP="00190475" w:rsidRDefault="00190475" w14:paraId="17DAF0FF" w14:textId="77777777">
      <w:r>
        <w:t xml:space="preserve">De leden van de PVV-fractie verzetten zich tegen de Ukraine Support </w:t>
      </w:r>
      <w:proofErr w:type="spellStart"/>
      <w:r>
        <w:t>Loan</w:t>
      </w:r>
      <w:proofErr w:type="spellEnd"/>
      <w:r>
        <w:t xml:space="preserve">, een financieel steunpakket van 90 miljard euro. Kan de minister aangeven welke financiële risico’s Nederland loopt bij deze lening en in hoeverre Nederland garant staat voor eventuele verliezen? </w:t>
      </w:r>
    </w:p>
    <w:p w:rsidR="00190475" w:rsidP="00190475" w:rsidRDefault="00190475" w14:paraId="455C1C49" w14:textId="77777777"/>
    <w:p w:rsidR="00190475" w:rsidP="00190475" w:rsidRDefault="00190475" w14:paraId="79B5F874" w14:textId="77777777">
      <w:r>
        <w:t xml:space="preserve">Kan de minister concreet maken welk aandeel andere lidstaten bijdragen en hoe dit zich verhoudt tot de Nederlandse bijdrage? Welke voorwaarden worden gesteld aan Oekraïne bij deze leningen </w:t>
      </w:r>
      <w:r>
        <w:lastRenderedPageBreak/>
        <w:t>en hoe wordt toezicht gehouden op de besteding? Oekraïne mag, wat de leden van de PVV-fractie, betreft nooit lid worden van de NAVO of de Europese Unie.</w:t>
      </w:r>
    </w:p>
    <w:p w:rsidR="00190475" w:rsidP="00190475" w:rsidRDefault="00190475" w14:paraId="55097579" w14:textId="77777777"/>
    <w:p w:rsidR="00190475" w:rsidP="00190475" w:rsidRDefault="00190475" w14:paraId="66EC7C32" w14:textId="77777777">
      <w:r>
        <w:t xml:space="preserve">De leden van de PVV-fractie hebben kennisgenomen van het voornemen om de bijdrage aan de EUMAM te verlengen tot november 2028. Defensie werkt zelf aan een enorme opschaling en verkort al trainingen om de doorstroom op peil te houden, terwijl er tegelijkertijd sprake is van een tekort aan opleiders. Kan de minister aangeven wat de afwegingen zijn bij het verlengen van de EUMAM tot 2028? Kan de minister aangeven wat de invloed is van de verlenging van de EUMAM op de eigen trainingscapaciteiten en de operationele slagkracht? </w:t>
      </w:r>
    </w:p>
    <w:p w:rsidR="00190475" w:rsidP="00190475" w:rsidRDefault="00190475" w14:paraId="196570D2" w14:textId="77777777">
      <w:r>
        <w:t>En kan de minister toelichten of andere landen deze inzet (deels) kunnen overnemen, zodat de druk op de Nederlandse defensieorganisatie wordt verlicht, zo vragen deze leden.</w:t>
      </w:r>
    </w:p>
    <w:p w:rsidR="00190475" w:rsidP="00190475" w:rsidRDefault="00190475" w14:paraId="63A5D5EB" w14:textId="77777777"/>
    <w:p w:rsidRPr="00DD1F78" w:rsidR="00190475" w:rsidP="00190475" w:rsidRDefault="00190475" w14:paraId="6C0C89F6" w14:textId="77777777">
      <w:r>
        <w:t>De leden van de PVV-fractie hebben vragen over het internationale onderzoek naar het opblazen van de Nord Stream-pijpleidingen. Over de uitkomsten van dit onderzoek zou de Kamer worden geïnformeerd. Kan de minister aangeven wat de Nederlandse inzet is binnen dit onderzoek? Zet Nederland zich actief in om het proces te versnellen en is de minister bereid om waar mogelijk extra ondersteuning te bieden om dit te realiseren? Kan de minister toezeggen dat de Kamer tijdig en volledig wordt geïnformeerd over de uitkomsten? Kan de minister daarnaast aangeven wie volgens het kabinet verantwoordelijk is voor het opblazen van de Nord Stream-pijpleidingen en wanneer daar duidelijkheid over wordt verwacht? Is Nederland voornemens om alle directe en indirecte schade op de daders te verhalen, zo vragen de leden van de PVV-fractie.</w:t>
      </w:r>
    </w:p>
    <w:p w:rsidR="00190475" w:rsidP="00364612" w:rsidRDefault="00190475" w14:paraId="38158A4B" w14:textId="77777777"/>
    <w:p w:rsidR="0031380E" w:rsidP="0031380E" w:rsidRDefault="0031380E" w14:paraId="2D6736B0" w14:textId="77777777">
      <w:pPr>
        <w:autoSpaceDE w:val="0"/>
        <w:autoSpaceDN w:val="0"/>
        <w:adjustRightInd w:val="0"/>
        <w:rPr>
          <w:rFonts w:eastAsia="Calibri"/>
          <w:b/>
          <w:lang w:eastAsia="en-US"/>
        </w:rPr>
      </w:pPr>
    </w:p>
    <w:p w:rsidR="005E4DF3" w:rsidP="00D30FFF" w:rsidRDefault="005E4DF3" w14:paraId="6BA9D6CD" w14:textId="77777777">
      <w:pPr>
        <w:rPr>
          <w:b/>
        </w:rPr>
      </w:pPr>
    </w:p>
    <w:p w:rsidRPr="00DD1F78" w:rsidR="00D30FFF" w:rsidP="00D30FFF" w:rsidRDefault="00D30FFF" w14:paraId="6DA260A5" w14:textId="77777777">
      <w:pPr>
        <w:rPr>
          <w:b/>
        </w:rPr>
      </w:pPr>
      <w:r w:rsidRPr="00DD1F78">
        <w:rPr>
          <w:b/>
        </w:rPr>
        <w:t>II</w:t>
      </w:r>
      <w:r w:rsidRPr="00DD1F78">
        <w:rPr>
          <w:b/>
        </w:rPr>
        <w:tab/>
        <w:t>Antwoord/ Reactie van de minister</w:t>
      </w:r>
    </w:p>
    <w:sectPr w:rsidRPr="00DD1F78" w:rsidR="00D30FFF" w:rsidSect="002109AD">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7BE0" w14:textId="77777777" w:rsidR="007A3280" w:rsidRDefault="007A3280" w:rsidP="00441AE3">
      <w:r>
        <w:separator/>
      </w:r>
    </w:p>
  </w:endnote>
  <w:endnote w:type="continuationSeparator" w:id="0">
    <w:p w14:paraId="793F33F1" w14:textId="77777777" w:rsidR="007A3280" w:rsidRDefault="007A3280" w:rsidP="0044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B7CC" w14:textId="77777777" w:rsidR="007A3280" w:rsidRDefault="007A3280" w:rsidP="00441AE3">
      <w:r>
        <w:separator/>
      </w:r>
    </w:p>
  </w:footnote>
  <w:footnote w:type="continuationSeparator" w:id="0">
    <w:p w14:paraId="38B2308C" w14:textId="77777777" w:rsidR="007A3280" w:rsidRDefault="007A3280" w:rsidP="00441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2" w15:restartNumberingAfterBreak="0">
    <w:nsid w:val="37FB4650"/>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8674C1"/>
    <w:multiLevelType w:val="hybridMultilevel"/>
    <w:tmpl w:val="5EBA8298"/>
    <w:lvl w:ilvl="0" w:tplc="955C89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17808477">
    <w:abstractNumId w:val="28"/>
  </w:num>
  <w:num w:numId="2" w16cid:durableId="1433471211">
    <w:abstractNumId w:val="15"/>
  </w:num>
  <w:num w:numId="3" w16cid:durableId="1407220859">
    <w:abstractNumId w:val="14"/>
  </w:num>
  <w:num w:numId="4" w16cid:durableId="1285037388">
    <w:abstractNumId w:val="0"/>
  </w:num>
  <w:num w:numId="5" w16cid:durableId="346642118">
    <w:abstractNumId w:val="21"/>
  </w:num>
  <w:num w:numId="6" w16cid:durableId="721321093">
    <w:abstractNumId w:val="25"/>
  </w:num>
  <w:num w:numId="7" w16cid:durableId="1094545420">
    <w:abstractNumId w:val="19"/>
  </w:num>
  <w:num w:numId="8" w16cid:durableId="1481926264">
    <w:abstractNumId w:val="1"/>
  </w:num>
  <w:num w:numId="9" w16cid:durableId="1697274155">
    <w:abstractNumId w:val="5"/>
  </w:num>
  <w:num w:numId="10" w16cid:durableId="141236457">
    <w:abstractNumId w:val="22"/>
  </w:num>
  <w:num w:numId="11" w16cid:durableId="1199776742">
    <w:abstractNumId w:val="10"/>
  </w:num>
  <w:num w:numId="12" w16cid:durableId="1904290718">
    <w:abstractNumId w:val="13"/>
  </w:num>
  <w:num w:numId="13" w16cid:durableId="276956071">
    <w:abstractNumId w:val="3"/>
  </w:num>
  <w:num w:numId="14" w16cid:durableId="1501458351">
    <w:abstractNumId w:val="30"/>
  </w:num>
  <w:num w:numId="15" w16cid:durableId="1577745260">
    <w:abstractNumId w:val="7"/>
  </w:num>
  <w:num w:numId="16" w16cid:durableId="1081488599">
    <w:abstractNumId w:val="24"/>
  </w:num>
  <w:num w:numId="17" w16cid:durableId="1212838184">
    <w:abstractNumId w:val="17"/>
  </w:num>
  <w:num w:numId="18" w16cid:durableId="1276399263">
    <w:abstractNumId w:val="18"/>
  </w:num>
  <w:num w:numId="19" w16cid:durableId="1839998449">
    <w:abstractNumId w:val="9"/>
  </w:num>
  <w:num w:numId="20" w16cid:durableId="1260333393">
    <w:abstractNumId w:val="8"/>
  </w:num>
  <w:num w:numId="21" w16cid:durableId="1050304695">
    <w:abstractNumId w:val="27"/>
  </w:num>
  <w:num w:numId="22" w16cid:durableId="126440084">
    <w:abstractNumId w:val="23"/>
  </w:num>
  <w:num w:numId="23" w16cid:durableId="1042481962">
    <w:abstractNumId w:val="6"/>
  </w:num>
  <w:num w:numId="24" w16cid:durableId="4260052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034350">
    <w:abstractNumId w:val="16"/>
  </w:num>
  <w:num w:numId="26" w16cid:durableId="914975532">
    <w:abstractNumId w:val="11"/>
  </w:num>
  <w:num w:numId="27" w16cid:durableId="1357005920">
    <w:abstractNumId w:val="4"/>
  </w:num>
  <w:num w:numId="28" w16cid:durableId="1503817951">
    <w:abstractNumId w:val="2"/>
  </w:num>
  <w:num w:numId="29" w16cid:durableId="1799764127">
    <w:abstractNumId w:val="20"/>
  </w:num>
  <w:num w:numId="30" w16cid:durableId="1863007856">
    <w:abstractNumId w:val="29"/>
  </w:num>
  <w:num w:numId="31" w16cid:durableId="385832806">
    <w:abstractNumId w:val="26"/>
  </w:num>
  <w:num w:numId="32" w16cid:durableId="554004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3"/>
    <w:rsid w:val="00005B69"/>
    <w:rsid w:val="00010C9E"/>
    <w:rsid w:val="00013FAE"/>
    <w:rsid w:val="000211CB"/>
    <w:rsid w:val="000226A6"/>
    <w:rsid w:val="00026C73"/>
    <w:rsid w:val="00030DF0"/>
    <w:rsid w:val="00037927"/>
    <w:rsid w:val="00043C00"/>
    <w:rsid w:val="00050081"/>
    <w:rsid w:val="00063D0D"/>
    <w:rsid w:val="00086122"/>
    <w:rsid w:val="00086469"/>
    <w:rsid w:val="000902DC"/>
    <w:rsid w:val="000944AD"/>
    <w:rsid w:val="00094E27"/>
    <w:rsid w:val="00097186"/>
    <w:rsid w:val="000A0F98"/>
    <w:rsid w:val="000A15DF"/>
    <w:rsid w:val="000A2763"/>
    <w:rsid w:val="000A5DFF"/>
    <w:rsid w:val="000C384A"/>
    <w:rsid w:val="000C4A88"/>
    <w:rsid w:val="000C6C8C"/>
    <w:rsid w:val="000D7FA7"/>
    <w:rsid w:val="000E248A"/>
    <w:rsid w:val="000F697F"/>
    <w:rsid w:val="000F7012"/>
    <w:rsid w:val="000F75A5"/>
    <w:rsid w:val="0010299E"/>
    <w:rsid w:val="00103CC4"/>
    <w:rsid w:val="0011477D"/>
    <w:rsid w:val="001179D8"/>
    <w:rsid w:val="00131E1E"/>
    <w:rsid w:val="001371A6"/>
    <w:rsid w:val="00140113"/>
    <w:rsid w:val="00140EAC"/>
    <w:rsid w:val="00141442"/>
    <w:rsid w:val="00141C46"/>
    <w:rsid w:val="00142BD6"/>
    <w:rsid w:val="00147038"/>
    <w:rsid w:val="0014781D"/>
    <w:rsid w:val="001544E4"/>
    <w:rsid w:val="00160598"/>
    <w:rsid w:val="00160D42"/>
    <w:rsid w:val="001628D0"/>
    <w:rsid w:val="00180F04"/>
    <w:rsid w:val="00186798"/>
    <w:rsid w:val="00190475"/>
    <w:rsid w:val="001921A4"/>
    <w:rsid w:val="001A6EB7"/>
    <w:rsid w:val="001B0E04"/>
    <w:rsid w:val="001B1496"/>
    <w:rsid w:val="001B435F"/>
    <w:rsid w:val="001D5AB7"/>
    <w:rsid w:val="001D6287"/>
    <w:rsid w:val="001E3AE1"/>
    <w:rsid w:val="001F06F3"/>
    <w:rsid w:val="00201E1A"/>
    <w:rsid w:val="0021005B"/>
    <w:rsid w:val="002109AD"/>
    <w:rsid w:val="00214092"/>
    <w:rsid w:val="00223C21"/>
    <w:rsid w:val="00223DFB"/>
    <w:rsid w:val="00224B83"/>
    <w:rsid w:val="00226C6E"/>
    <w:rsid w:val="0024558C"/>
    <w:rsid w:val="002522A4"/>
    <w:rsid w:val="00261E15"/>
    <w:rsid w:val="00263A68"/>
    <w:rsid w:val="00272C7B"/>
    <w:rsid w:val="00277472"/>
    <w:rsid w:val="00280EBE"/>
    <w:rsid w:val="002847AC"/>
    <w:rsid w:val="0029522E"/>
    <w:rsid w:val="002979A6"/>
    <w:rsid w:val="002B2BC7"/>
    <w:rsid w:val="002B3F2D"/>
    <w:rsid w:val="002B5F93"/>
    <w:rsid w:val="002C477B"/>
    <w:rsid w:val="002C7071"/>
    <w:rsid w:val="002D1721"/>
    <w:rsid w:val="002D3571"/>
    <w:rsid w:val="002D56BB"/>
    <w:rsid w:val="002E2DE0"/>
    <w:rsid w:val="002E39F5"/>
    <w:rsid w:val="002E442C"/>
    <w:rsid w:val="002E732A"/>
    <w:rsid w:val="002F0DB3"/>
    <w:rsid w:val="00304E0B"/>
    <w:rsid w:val="0030556F"/>
    <w:rsid w:val="00305FB4"/>
    <w:rsid w:val="0031380E"/>
    <w:rsid w:val="003146C7"/>
    <w:rsid w:val="00320F0D"/>
    <w:rsid w:val="00330872"/>
    <w:rsid w:val="003320C4"/>
    <w:rsid w:val="00343DBD"/>
    <w:rsid w:val="00356C65"/>
    <w:rsid w:val="00362C65"/>
    <w:rsid w:val="00364612"/>
    <w:rsid w:val="00364929"/>
    <w:rsid w:val="00374E06"/>
    <w:rsid w:val="00375A47"/>
    <w:rsid w:val="00376B15"/>
    <w:rsid w:val="00376E0C"/>
    <w:rsid w:val="003774EC"/>
    <w:rsid w:val="00380359"/>
    <w:rsid w:val="00380E8E"/>
    <w:rsid w:val="0038107D"/>
    <w:rsid w:val="00393559"/>
    <w:rsid w:val="003942B2"/>
    <w:rsid w:val="003A39E7"/>
    <w:rsid w:val="003A3A89"/>
    <w:rsid w:val="003A3D7B"/>
    <w:rsid w:val="003A46CB"/>
    <w:rsid w:val="003A4FE6"/>
    <w:rsid w:val="003B588F"/>
    <w:rsid w:val="003C0BD3"/>
    <w:rsid w:val="003C4275"/>
    <w:rsid w:val="003C5BC0"/>
    <w:rsid w:val="003C62F3"/>
    <w:rsid w:val="003D1BCA"/>
    <w:rsid w:val="003D5F60"/>
    <w:rsid w:val="003E4A63"/>
    <w:rsid w:val="003E791A"/>
    <w:rsid w:val="003F4FC1"/>
    <w:rsid w:val="00401EBA"/>
    <w:rsid w:val="0040658A"/>
    <w:rsid w:val="00413F4C"/>
    <w:rsid w:val="004166A1"/>
    <w:rsid w:val="00416CE7"/>
    <w:rsid w:val="004173C9"/>
    <w:rsid w:val="004210E3"/>
    <w:rsid w:val="00435057"/>
    <w:rsid w:val="0043525E"/>
    <w:rsid w:val="00435D39"/>
    <w:rsid w:val="004362D3"/>
    <w:rsid w:val="00441AE3"/>
    <w:rsid w:val="004508C0"/>
    <w:rsid w:val="00453A50"/>
    <w:rsid w:val="004553E2"/>
    <w:rsid w:val="004556ED"/>
    <w:rsid w:val="00465E1C"/>
    <w:rsid w:val="00474198"/>
    <w:rsid w:val="004803CA"/>
    <w:rsid w:val="00486B16"/>
    <w:rsid w:val="004930FF"/>
    <w:rsid w:val="00494899"/>
    <w:rsid w:val="004951AD"/>
    <w:rsid w:val="004C09C0"/>
    <w:rsid w:val="004C5C68"/>
    <w:rsid w:val="004C7595"/>
    <w:rsid w:val="004D1E66"/>
    <w:rsid w:val="004D4DA9"/>
    <w:rsid w:val="004D559F"/>
    <w:rsid w:val="004D6619"/>
    <w:rsid w:val="004E4CDB"/>
    <w:rsid w:val="004E7E7A"/>
    <w:rsid w:val="004F1718"/>
    <w:rsid w:val="005031EC"/>
    <w:rsid w:val="00533DB0"/>
    <w:rsid w:val="00534A8C"/>
    <w:rsid w:val="00535ABD"/>
    <w:rsid w:val="00535D17"/>
    <w:rsid w:val="00536C7C"/>
    <w:rsid w:val="00542CA0"/>
    <w:rsid w:val="005472D5"/>
    <w:rsid w:val="00553BC1"/>
    <w:rsid w:val="00556103"/>
    <w:rsid w:val="0057720F"/>
    <w:rsid w:val="00577AE3"/>
    <w:rsid w:val="00585B18"/>
    <w:rsid w:val="005866D6"/>
    <w:rsid w:val="00594A00"/>
    <w:rsid w:val="00594EB4"/>
    <w:rsid w:val="005A4F3D"/>
    <w:rsid w:val="005A7EB5"/>
    <w:rsid w:val="005C12EB"/>
    <w:rsid w:val="005D4761"/>
    <w:rsid w:val="005E27AD"/>
    <w:rsid w:val="005E35FF"/>
    <w:rsid w:val="005E4DF3"/>
    <w:rsid w:val="005F34B5"/>
    <w:rsid w:val="005F49B5"/>
    <w:rsid w:val="00603800"/>
    <w:rsid w:val="00603E86"/>
    <w:rsid w:val="006072B1"/>
    <w:rsid w:val="006073CB"/>
    <w:rsid w:val="00614C05"/>
    <w:rsid w:val="006219E2"/>
    <w:rsid w:val="0062468C"/>
    <w:rsid w:val="00625DFE"/>
    <w:rsid w:val="00633EFA"/>
    <w:rsid w:val="00634460"/>
    <w:rsid w:val="006345CA"/>
    <w:rsid w:val="00637174"/>
    <w:rsid w:val="00637818"/>
    <w:rsid w:val="00645EF9"/>
    <w:rsid w:val="00654821"/>
    <w:rsid w:val="00657613"/>
    <w:rsid w:val="0066045C"/>
    <w:rsid w:val="00673CB5"/>
    <w:rsid w:val="0068112D"/>
    <w:rsid w:val="00681DE2"/>
    <w:rsid w:val="00691791"/>
    <w:rsid w:val="006921A9"/>
    <w:rsid w:val="00693C3D"/>
    <w:rsid w:val="0069659E"/>
    <w:rsid w:val="006A1674"/>
    <w:rsid w:val="006A3286"/>
    <w:rsid w:val="006A51F4"/>
    <w:rsid w:val="006A5E1C"/>
    <w:rsid w:val="006B4B20"/>
    <w:rsid w:val="006C22F5"/>
    <w:rsid w:val="006C3783"/>
    <w:rsid w:val="006C3A89"/>
    <w:rsid w:val="006D2EBC"/>
    <w:rsid w:val="006D7B6E"/>
    <w:rsid w:val="006E2058"/>
    <w:rsid w:val="006E5865"/>
    <w:rsid w:val="006F079F"/>
    <w:rsid w:val="007203C9"/>
    <w:rsid w:val="00725926"/>
    <w:rsid w:val="0072718C"/>
    <w:rsid w:val="0072786C"/>
    <w:rsid w:val="00730457"/>
    <w:rsid w:val="00731891"/>
    <w:rsid w:val="00734ADF"/>
    <w:rsid w:val="00745847"/>
    <w:rsid w:val="00747AD6"/>
    <w:rsid w:val="00757785"/>
    <w:rsid w:val="0076326F"/>
    <w:rsid w:val="007711B9"/>
    <w:rsid w:val="00773D62"/>
    <w:rsid w:val="007911DB"/>
    <w:rsid w:val="0079120D"/>
    <w:rsid w:val="0079166D"/>
    <w:rsid w:val="007976C2"/>
    <w:rsid w:val="007A09F0"/>
    <w:rsid w:val="007A21CE"/>
    <w:rsid w:val="007A2F6F"/>
    <w:rsid w:val="007A3280"/>
    <w:rsid w:val="007A385E"/>
    <w:rsid w:val="007A4D46"/>
    <w:rsid w:val="007B50E5"/>
    <w:rsid w:val="007C067E"/>
    <w:rsid w:val="007C3E69"/>
    <w:rsid w:val="007D014C"/>
    <w:rsid w:val="007D2E5D"/>
    <w:rsid w:val="007D7693"/>
    <w:rsid w:val="007E042F"/>
    <w:rsid w:val="007E0461"/>
    <w:rsid w:val="007E0BFE"/>
    <w:rsid w:val="007F19CD"/>
    <w:rsid w:val="007F687C"/>
    <w:rsid w:val="00800089"/>
    <w:rsid w:val="008004D9"/>
    <w:rsid w:val="0080649D"/>
    <w:rsid w:val="00807DD9"/>
    <w:rsid w:val="008133C5"/>
    <w:rsid w:val="00814EAA"/>
    <w:rsid w:val="00815346"/>
    <w:rsid w:val="00821F74"/>
    <w:rsid w:val="00824A7F"/>
    <w:rsid w:val="00825373"/>
    <w:rsid w:val="008325D4"/>
    <w:rsid w:val="00843991"/>
    <w:rsid w:val="00845CA5"/>
    <w:rsid w:val="00851042"/>
    <w:rsid w:val="00852169"/>
    <w:rsid w:val="00856573"/>
    <w:rsid w:val="00857355"/>
    <w:rsid w:val="00862711"/>
    <w:rsid w:val="00866A6D"/>
    <w:rsid w:val="0086759F"/>
    <w:rsid w:val="00871CF1"/>
    <w:rsid w:val="008826ED"/>
    <w:rsid w:val="00890208"/>
    <w:rsid w:val="00896B3C"/>
    <w:rsid w:val="008A1EF6"/>
    <w:rsid w:val="008B339B"/>
    <w:rsid w:val="008B3827"/>
    <w:rsid w:val="008B7B9C"/>
    <w:rsid w:val="008C4AAA"/>
    <w:rsid w:val="008D3339"/>
    <w:rsid w:val="008D747C"/>
    <w:rsid w:val="008D7FD6"/>
    <w:rsid w:val="008E1ED2"/>
    <w:rsid w:val="008F2348"/>
    <w:rsid w:val="008F2F80"/>
    <w:rsid w:val="008F3937"/>
    <w:rsid w:val="008F54BA"/>
    <w:rsid w:val="00904E46"/>
    <w:rsid w:val="00906B58"/>
    <w:rsid w:val="00907824"/>
    <w:rsid w:val="00911A79"/>
    <w:rsid w:val="00922766"/>
    <w:rsid w:val="0092633C"/>
    <w:rsid w:val="00926F86"/>
    <w:rsid w:val="009313C8"/>
    <w:rsid w:val="00931C35"/>
    <w:rsid w:val="00932E9A"/>
    <w:rsid w:val="00935BC5"/>
    <w:rsid w:val="00940CF9"/>
    <w:rsid w:val="00966664"/>
    <w:rsid w:val="00971144"/>
    <w:rsid w:val="00971FCE"/>
    <w:rsid w:val="00975C13"/>
    <w:rsid w:val="00980AFB"/>
    <w:rsid w:val="00981DDA"/>
    <w:rsid w:val="00994BB5"/>
    <w:rsid w:val="009A6371"/>
    <w:rsid w:val="009A6579"/>
    <w:rsid w:val="009B1A53"/>
    <w:rsid w:val="009B1FA2"/>
    <w:rsid w:val="009B5928"/>
    <w:rsid w:val="009B7442"/>
    <w:rsid w:val="009C172C"/>
    <w:rsid w:val="009C7620"/>
    <w:rsid w:val="009D1A4F"/>
    <w:rsid w:val="009D613E"/>
    <w:rsid w:val="009F103F"/>
    <w:rsid w:val="009F1CCC"/>
    <w:rsid w:val="009F75E9"/>
    <w:rsid w:val="00A00493"/>
    <w:rsid w:val="00A023B3"/>
    <w:rsid w:val="00A02D62"/>
    <w:rsid w:val="00A02EB8"/>
    <w:rsid w:val="00A03131"/>
    <w:rsid w:val="00A05D67"/>
    <w:rsid w:val="00A114F5"/>
    <w:rsid w:val="00A15D77"/>
    <w:rsid w:val="00A214B6"/>
    <w:rsid w:val="00A242CA"/>
    <w:rsid w:val="00A35083"/>
    <w:rsid w:val="00A36530"/>
    <w:rsid w:val="00A4066B"/>
    <w:rsid w:val="00A40B03"/>
    <w:rsid w:val="00A43D10"/>
    <w:rsid w:val="00A43ED9"/>
    <w:rsid w:val="00A57F33"/>
    <w:rsid w:val="00A640C5"/>
    <w:rsid w:val="00A7496B"/>
    <w:rsid w:val="00A74A48"/>
    <w:rsid w:val="00A75439"/>
    <w:rsid w:val="00A7555C"/>
    <w:rsid w:val="00A777BE"/>
    <w:rsid w:val="00A80042"/>
    <w:rsid w:val="00A8060B"/>
    <w:rsid w:val="00A81596"/>
    <w:rsid w:val="00A85873"/>
    <w:rsid w:val="00A87C77"/>
    <w:rsid w:val="00A9295E"/>
    <w:rsid w:val="00AA4AD1"/>
    <w:rsid w:val="00AB20EF"/>
    <w:rsid w:val="00AB4992"/>
    <w:rsid w:val="00AB5A09"/>
    <w:rsid w:val="00AC1A99"/>
    <w:rsid w:val="00AC2A92"/>
    <w:rsid w:val="00AC7690"/>
    <w:rsid w:val="00AD07A6"/>
    <w:rsid w:val="00AD438D"/>
    <w:rsid w:val="00AE1387"/>
    <w:rsid w:val="00AF1A9B"/>
    <w:rsid w:val="00AF1B44"/>
    <w:rsid w:val="00AF33B2"/>
    <w:rsid w:val="00B14E2F"/>
    <w:rsid w:val="00B17183"/>
    <w:rsid w:val="00B3616F"/>
    <w:rsid w:val="00B36704"/>
    <w:rsid w:val="00B427F5"/>
    <w:rsid w:val="00B433BE"/>
    <w:rsid w:val="00B46329"/>
    <w:rsid w:val="00B627E3"/>
    <w:rsid w:val="00B76080"/>
    <w:rsid w:val="00B94719"/>
    <w:rsid w:val="00B96D31"/>
    <w:rsid w:val="00BA00E2"/>
    <w:rsid w:val="00BA53DC"/>
    <w:rsid w:val="00BB3CFA"/>
    <w:rsid w:val="00BB59FA"/>
    <w:rsid w:val="00BB7395"/>
    <w:rsid w:val="00BC07AF"/>
    <w:rsid w:val="00BC0C9A"/>
    <w:rsid w:val="00BC0F27"/>
    <w:rsid w:val="00BC419E"/>
    <w:rsid w:val="00BC5F32"/>
    <w:rsid w:val="00BC64E4"/>
    <w:rsid w:val="00BD2448"/>
    <w:rsid w:val="00BD25B0"/>
    <w:rsid w:val="00BD3DAB"/>
    <w:rsid w:val="00BF1414"/>
    <w:rsid w:val="00C00047"/>
    <w:rsid w:val="00C01425"/>
    <w:rsid w:val="00C130E4"/>
    <w:rsid w:val="00C203DE"/>
    <w:rsid w:val="00C23752"/>
    <w:rsid w:val="00C23982"/>
    <w:rsid w:val="00C34E47"/>
    <w:rsid w:val="00C351F4"/>
    <w:rsid w:val="00C35F1E"/>
    <w:rsid w:val="00C4136B"/>
    <w:rsid w:val="00C45CAB"/>
    <w:rsid w:val="00C4643F"/>
    <w:rsid w:val="00C46F41"/>
    <w:rsid w:val="00C51EF3"/>
    <w:rsid w:val="00C533EB"/>
    <w:rsid w:val="00C54E0D"/>
    <w:rsid w:val="00C5636F"/>
    <w:rsid w:val="00C573A2"/>
    <w:rsid w:val="00C62F94"/>
    <w:rsid w:val="00C65EE4"/>
    <w:rsid w:val="00C753A0"/>
    <w:rsid w:val="00C76B92"/>
    <w:rsid w:val="00C97C0D"/>
    <w:rsid w:val="00CA35D7"/>
    <w:rsid w:val="00CA5061"/>
    <w:rsid w:val="00CA7E63"/>
    <w:rsid w:val="00CB0C4C"/>
    <w:rsid w:val="00CB127D"/>
    <w:rsid w:val="00CB297D"/>
    <w:rsid w:val="00CB3A7E"/>
    <w:rsid w:val="00CB7AA2"/>
    <w:rsid w:val="00CC1EC3"/>
    <w:rsid w:val="00CC21E1"/>
    <w:rsid w:val="00CC5CFF"/>
    <w:rsid w:val="00CC7852"/>
    <w:rsid w:val="00CE1931"/>
    <w:rsid w:val="00CF15B4"/>
    <w:rsid w:val="00CF3EC8"/>
    <w:rsid w:val="00CF6C7F"/>
    <w:rsid w:val="00D00689"/>
    <w:rsid w:val="00D01B91"/>
    <w:rsid w:val="00D11FDC"/>
    <w:rsid w:val="00D13722"/>
    <w:rsid w:val="00D142F0"/>
    <w:rsid w:val="00D15E60"/>
    <w:rsid w:val="00D209C6"/>
    <w:rsid w:val="00D30FFF"/>
    <w:rsid w:val="00D4078F"/>
    <w:rsid w:val="00D4330A"/>
    <w:rsid w:val="00D461A5"/>
    <w:rsid w:val="00D51E1C"/>
    <w:rsid w:val="00D5222D"/>
    <w:rsid w:val="00D53C3C"/>
    <w:rsid w:val="00D6653D"/>
    <w:rsid w:val="00D71771"/>
    <w:rsid w:val="00D87F2E"/>
    <w:rsid w:val="00D9059D"/>
    <w:rsid w:val="00DA20A6"/>
    <w:rsid w:val="00DA604F"/>
    <w:rsid w:val="00DA6284"/>
    <w:rsid w:val="00DA684B"/>
    <w:rsid w:val="00DA7574"/>
    <w:rsid w:val="00DB1125"/>
    <w:rsid w:val="00DB17B3"/>
    <w:rsid w:val="00DB42D0"/>
    <w:rsid w:val="00DB46F2"/>
    <w:rsid w:val="00DB6DEF"/>
    <w:rsid w:val="00DC712A"/>
    <w:rsid w:val="00DE5EBF"/>
    <w:rsid w:val="00DF3AE5"/>
    <w:rsid w:val="00E019FB"/>
    <w:rsid w:val="00E07AD1"/>
    <w:rsid w:val="00E239A5"/>
    <w:rsid w:val="00E378D8"/>
    <w:rsid w:val="00E37C47"/>
    <w:rsid w:val="00E478BA"/>
    <w:rsid w:val="00E531A0"/>
    <w:rsid w:val="00E61850"/>
    <w:rsid w:val="00E65386"/>
    <w:rsid w:val="00E66B02"/>
    <w:rsid w:val="00E6751B"/>
    <w:rsid w:val="00E77028"/>
    <w:rsid w:val="00E860FF"/>
    <w:rsid w:val="00E92D75"/>
    <w:rsid w:val="00EB2138"/>
    <w:rsid w:val="00EB348A"/>
    <w:rsid w:val="00EB49B1"/>
    <w:rsid w:val="00EB4B79"/>
    <w:rsid w:val="00EB67CE"/>
    <w:rsid w:val="00EB696A"/>
    <w:rsid w:val="00ED1C46"/>
    <w:rsid w:val="00ED3CF7"/>
    <w:rsid w:val="00ED52A0"/>
    <w:rsid w:val="00EF1D10"/>
    <w:rsid w:val="00EF4A5C"/>
    <w:rsid w:val="00F05E96"/>
    <w:rsid w:val="00F11251"/>
    <w:rsid w:val="00F15168"/>
    <w:rsid w:val="00F15828"/>
    <w:rsid w:val="00F16EEE"/>
    <w:rsid w:val="00F24D14"/>
    <w:rsid w:val="00F374F2"/>
    <w:rsid w:val="00F4010F"/>
    <w:rsid w:val="00F51ECD"/>
    <w:rsid w:val="00F53611"/>
    <w:rsid w:val="00F56703"/>
    <w:rsid w:val="00F6258C"/>
    <w:rsid w:val="00F70F0C"/>
    <w:rsid w:val="00F90853"/>
    <w:rsid w:val="00FA2D28"/>
    <w:rsid w:val="00FC449D"/>
    <w:rsid w:val="00FC5E9E"/>
    <w:rsid w:val="00FC6343"/>
    <w:rsid w:val="00FC68BC"/>
    <w:rsid w:val="00FD4B1F"/>
    <w:rsid w:val="00FE1EC0"/>
    <w:rsid w:val="00FE5C16"/>
    <w:rsid w:val="00FF146F"/>
    <w:rsid w:val="00FF4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08BBE5"/>
  <w15:chartTrackingRefBased/>
  <w15:docId w15:val="{FDDD93DD-868D-43FF-8CAE-12CECF30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0E248A"/>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8F54BA"/>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qFormat/>
    <w:rsid w:val="00441AE3"/>
    <w:pPr>
      <w:keepNext/>
      <w:spacing w:before="240" w:after="60" w:line="240" w:lineRule="atLeast"/>
      <w:outlineLvl w:val="2"/>
    </w:pPr>
    <w:rPr>
      <w:rFonts w:ascii="Verdana" w:hAnsi="Verdana"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jstalinea">
    <w:name w:val="List Paragraph"/>
    <w:basedOn w:val="Standaard"/>
    <w:uiPriority w:val="34"/>
    <w:qFormat/>
    <w:rsid w:val="00441AE3"/>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KoptekstChar">
    <w:name w:val="Koptekst Char"/>
    <w:link w:val="Koptekst"/>
    <w:uiPriority w:val="99"/>
    <w:rsid w:val="00441AE3"/>
    <w:rPr>
      <w:rFonts w:ascii="Calibri" w:eastAsia="Calibri" w:hAnsi="Calibri" w:cs="Times New Roman"/>
      <w:sz w:val="22"/>
      <w:szCs w:val="22"/>
      <w:lang w:eastAsia="en-US"/>
    </w:rPr>
  </w:style>
  <w:style w:type="paragraph" w:styleId="Voettekst">
    <w:name w:val="footer"/>
    <w:basedOn w:val="Standaard"/>
    <w:link w:val="Voettekst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VoettekstChar">
    <w:name w:val="Voettekst Char"/>
    <w:link w:val="Voettekst"/>
    <w:uiPriority w:val="99"/>
    <w:rsid w:val="00441AE3"/>
    <w:rPr>
      <w:rFonts w:ascii="Verdana" w:eastAsia="Calibri" w:hAnsi="Verdana" w:cs="Times New Roman"/>
      <w:sz w:val="16"/>
      <w:szCs w:val="22"/>
      <w:lang w:eastAsia="en-US"/>
    </w:rPr>
  </w:style>
  <w:style w:type="character" w:styleId="Verwijzingopmerking">
    <w:name w:val="annotation reference"/>
    <w:uiPriority w:val="99"/>
    <w:unhideWhenUsed/>
    <w:rsid w:val="00441AE3"/>
    <w:rPr>
      <w:sz w:val="16"/>
      <w:szCs w:val="16"/>
    </w:rPr>
  </w:style>
  <w:style w:type="paragraph" w:styleId="Tekstopmerking">
    <w:name w:val="annotation text"/>
    <w:basedOn w:val="Standaard"/>
    <w:link w:val="TekstopmerkingChar"/>
    <w:uiPriority w:val="99"/>
    <w:unhideWhenUsed/>
    <w:rsid w:val="00441AE3"/>
    <w:rPr>
      <w:rFonts w:ascii="Calibri" w:eastAsia="Calibri" w:hAnsi="Calibri"/>
      <w:sz w:val="20"/>
      <w:szCs w:val="20"/>
      <w:lang w:eastAsia="en-US"/>
    </w:rPr>
  </w:style>
  <w:style w:type="character" w:customStyle="1" w:styleId="TekstopmerkingChar">
    <w:name w:val="Tekst opmerking Char"/>
    <w:link w:val="Tekstopmerking"/>
    <w:uiPriority w:val="99"/>
    <w:rsid w:val="00441AE3"/>
    <w:rPr>
      <w:rFonts w:ascii="Calibri" w:eastAsia="Calibri" w:hAnsi="Calibri" w:cs="Times New Roman"/>
      <w:lang w:eastAsia="en-US"/>
    </w:rPr>
  </w:style>
  <w:style w:type="paragraph" w:styleId="Onderwerpvanopmerking">
    <w:name w:val="annotation subject"/>
    <w:basedOn w:val="Tekstopmerking"/>
    <w:next w:val="Tekstopmerking"/>
    <w:link w:val="OnderwerpvanopmerkingChar"/>
    <w:uiPriority w:val="99"/>
    <w:unhideWhenUsed/>
    <w:rsid w:val="00441AE3"/>
    <w:rPr>
      <w:b/>
      <w:bCs/>
    </w:rPr>
  </w:style>
  <w:style w:type="character" w:customStyle="1" w:styleId="OnderwerpvanopmerkingChar">
    <w:name w:val="Onderwerp van opmerking Char"/>
    <w:link w:val="Onderwerpvanopmerking"/>
    <w:uiPriority w:val="99"/>
    <w:rsid w:val="00441AE3"/>
    <w:rPr>
      <w:rFonts w:ascii="Calibri" w:eastAsia="Calibri" w:hAnsi="Calibri" w:cs="Times New Roman"/>
      <w:b/>
      <w:bCs/>
      <w:lang w:eastAsia="en-US"/>
    </w:rPr>
  </w:style>
  <w:style w:type="paragraph" w:styleId="Ballontekst">
    <w:name w:val="Balloon Text"/>
    <w:basedOn w:val="Standaard"/>
    <w:link w:val="BallontekstChar"/>
    <w:uiPriority w:val="99"/>
    <w:unhideWhenUsed/>
    <w:rsid w:val="00441AE3"/>
    <w:rPr>
      <w:rFonts w:ascii="Tahoma" w:eastAsia="Calibri" w:hAnsi="Tahoma" w:cs="Tahoma"/>
      <w:sz w:val="16"/>
      <w:szCs w:val="16"/>
      <w:lang w:eastAsia="en-US"/>
    </w:rPr>
  </w:style>
  <w:style w:type="character" w:customStyle="1" w:styleId="BallontekstChar">
    <w:name w:val="Ballontekst Char"/>
    <w:link w:val="Ballontekst"/>
    <w:uiPriority w:val="99"/>
    <w:rsid w:val="00441AE3"/>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441AE3"/>
    <w:rPr>
      <w:rFonts w:ascii="Calibri" w:eastAsia="Calibri" w:hAnsi="Calibri"/>
      <w:sz w:val="20"/>
      <w:szCs w:val="20"/>
      <w:lang w:eastAsia="en-US"/>
    </w:rPr>
  </w:style>
  <w:style w:type="character" w:customStyle="1" w:styleId="VoetnoottekstChar">
    <w:name w:val="Voetnoottekst Char"/>
    <w:link w:val="Voetnoottekst"/>
    <w:uiPriority w:val="99"/>
    <w:rsid w:val="00441AE3"/>
    <w:rPr>
      <w:rFonts w:ascii="Calibri" w:eastAsia="Calibri" w:hAnsi="Calibri" w:cs="Times New Roman"/>
      <w:lang w:eastAsia="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441AE3"/>
    <w:rPr>
      <w:vertAlign w:val="superscript"/>
    </w:rPr>
  </w:style>
  <w:style w:type="paragraph" w:customStyle="1" w:styleId="H3">
    <w:name w:val="H3"/>
    <w:basedOn w:val="Standaard"/>
    <w:next w:val="Standaard"/>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Standaard"/>
    <w:next w:val="Standaard"/>
    <w:uiPriority w:val="99"/>
    <w:rsid w:val="00441AE3"/>
    <w:pPr>
      <w:keepNext/>
      <w:autoSpaceDE w:val="0"/>
      <w:autoSpaceDN w:val="0"/>
      <w:adjustRightInd w:val="0"/>
      <w:spacing w:before="100" w:after="100"/>
      <w:outlineLvl w:val="4"/>
    </w:pPr>
    <w:rPr>
      <w:rFonts w:eastAsia="Calibri"/>
      <w:b/>
      <w:bCs/>
      <w:lang w:eastAsia="en-US"/>
    </w:rPr>
  </w:style>
  <w:style w:type="character" w:styleId="Nadruk">
    <w:name w:val="Emphasis"/>
    <w:uiPriority w:val="20"/>
    <w:qFormat/>
    <w:rsid w:val="00441AE3"/>
    <w:rPr>
      <w:i/>
      <w:iCs/>
    </w:rPr>
  </w:style>
  <w:style w:type="character" w:styleId="Zwaar">
    <w:name w:val="Strong"/>
    <w:uiPriority w:val="99"/>
    <w:qFormat/>
    <w:rsid w:val="00441AE3"/>
    <w:rPr>
      <w:b/>
      <w:bCs/>
    </w:rPr>
  </w:style>
  <w:style w:type="character" w:styleId="GevolgdeHyperlink">
    <w:name w:val="FollowedHyperlink"/>
    <w:uiPriority w:val="99"/>
    <w:unhideWhenUsed/>
    <w:rsid w:val="00441AE3"/>
    <w:rPr>
      <w:color w:val="800080"/>
      <w:u w:val="single"/>
    </w:rPr>
  </w:style>
  <w:style w:type="paragraph" w:styleId="Revisie">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Tekstzonderopmaak">
    <w:name w:val="Plain Text"/>
    <w:basedOn w:val="Standaard"/>
    <w:link w:val="TekstzonderopmaakChar"/>
    <w:uiPriority w:val="99"/>
    <w:unhideWhenUsed/>
    <w:rsid w:val="00304E0B"/>
    <w:rPr>
      <w:rFonts w:ascii="Calibri" w:eastAsia="Calibri" w:hAnsi="Calibri"/>
      <w:sz w:val="22"/>
      <w:szCs w:val="21"/>
      <w:lang w:eastAsia="en-US"/>
    </w:rPr>
  </w:style>
  <w:style w:type="character" w:customStyle="1" w:styleId="TekstzonderopmaakChar">
    <w:name w:val="Tekst zonder opmaak Char"/>
    <w:link w:val="Tekstzonderopmaak"/>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Kop1Char">
    <w:name w:val="Kop 1 Char"/>
    <w:link w:val="Kop1"/>
    <w:rsid w:val="000E248A"/>
    <w:rPr>
      <w:rFonts w:ascii="Calibri Light" w:eastAsia="Times New Roman" w:hAnsi="Calibri Light" w:cs="Times New Roman"/>
      <w:b/>
      <w:bCs/>
      <w:kern w:val="32"/>
      <w:sz w:val="32"/>
      <w:szCs w:val="32"/>
    </w:rPr>
  </w:style>
  <w:style w:type="paragraph" w:styleId="Geenafstand">
    <w:name w:val="No Spacing"/>
    <w:uiPriority w:val="1"/>
    <w:qFormat/>
    <w:rsid w:val="00594A00"/>
    <w:rPr>
      <w:rFonts w:ascii="Calibri" w:eastAsia="Calibri" w:hAnsi="Calibri"/>
      <w:sz w:val="22"/>
      <w:szCs w:val="22"/>
      <w:lang w:eastAsia="en-US"/>
    </w:rPr>
  </w:style>
  <w:style w:type="character" w:customStyle="1" w:styleId="Kop2Char">
    <w:name w:val="Kop 2 Char"/>
    <w:link w:val="Kop2"/>
    <w:semiHidden/>
    <w:rsid w:val="008F54BA"/>
    <w:rPr>
      <w:rFonts w:ascii="Calibri Light" w:eastAsia="Times New Roman" w:hAnsi="Calibri Light" w:cs="Times New Roman"/>
      <w:b/>
      <w:bCs/>
      <w:i/>
      <w:iCs/>
      <w:sz w:val="28"/>
      <w:szCs w:val="28"/>
    </w:rPr>
  </w:style>
  <w:style w:type="paragraph" w:customStyle="1" w:styleId="xxmsonormal">
    <w:name w:val="x_x_msonormal"/>
    <w:basedOn w:val="Standaard"/>
    <w:uiPriority w:val="99"/>
    <w:semiHidden/>
    <w:rsid w:val="00374E06"/>
    <w:rPr>
      <w:rFonts w:eastAsia="Calibri"/>
    </w:rPr>
  </w:style>
  <w:style w:type="paragraph" w:styleId="Normaalweb">
    <w:name w:val="Normal (Web)"/>
    <w:basedOn w:val="Standaard"/>
    <w:uiPriority w:val="99"/>
    <w:unhideWhenUsed/>
    <w:rsid w:val="00374E06"/>
    <w:rPr>
      <w:rFonts w:eastAsia="Calibri"/>
    </w:rPr>
  </w:style>
  <w:style w:type="paragraph" w:customStyle="1" w:styleId="xmsonormal">
    <w:name w:val="x_msonormal"/>
    <w:basedOn w:val="Standaard"/>
    <w:uiPriority w:val="99"/>
    <w:semiHidden/>
    <w:rsid w:val="00374E06"/>
    <w:rPr>
      <w:rFonts w:eastAsia="Calibri"/>
    </w:rPr>
  </w:style>
  <w:style w:type="paragraph" w:customStyle="1" w:styleId="text3vj6y0g">
    <w:name w:val="text_3v_j6y0g"/>
    <w:basedOn w:val="Standaard"/>
    <w:rsid w:val="00374E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8">
      <w:bodyDiv w:val="1"/>
      <w:marLeft w:val="0"/>
      <w:marRight w:val="0"/>
      <w:marTop w:val="0"/>
      <w:marBottom w:val="0"/>
      <w:divBdr>
        <w:top w:val="none" w:sz="0" w:space="0" w:color="auto"/>
        <w:left w:val="none" w:sz="0" w:space="0" w:color="auto"/>
        <w:bottom w:val="none" w:sz="0" w:space="0" w:color="auto"/>
        <w:right w:val="none" w:sz="0" w:space="0" w:color="auto"/>
      </w:divBdr>
    </w:div>
    <w:div w:id="5207966">
      <w:bodyDiv w:val="1"/>
      <w:marLeft w:val="0"/>
      <w:marRight w:val="0"/>
      <w:marTop w:val="0"/>
      <w:marBottom w:val="0"/>
      <w:divBdr>
        <w:top w:val="none" w:sz="0" w:space="0" w:color="auto"/>
        <w:left w:val="none" w:sz="0" w:space="0" w:color="auto"/>
        <w:bottom w:val="none" w:sz="0" w:space="0" w:color="auto"/>
        <w:right w:val="none" w:sz="0" w:space="0" w:color="auto"/>
      </w:divBdr>
    </w:div>
    <w:div w:id="65959875">
      <w:bodyDiv w:val="1"/>
      <w:marLeft w:val="0"/>
      <w:marRight w:val="0"/>
      <w:marTop w:val="0"/>
      <w:marBottom w:val="0"/>
      <w:divBdr>
        <w:top w:val="none" w:sz="0" w:space="0" w:color="auto"/>
        <w:left w:val="none" w:sz="0" w:space="0" w:color="auto"/>
        <w:bottom w:val="none" w:sz="0" w:space="0" w:color="auto"/>
        <w:right w:val="none" w:sz="0" w:space="0" w:color="auto"/>
      </w:divBdr>
    </w:div>
    <w:div w:id="73284280">
      <w:bodyDiv w:val="1"/>
      <w:marLeft w:val="0"/>
      <w:marRight w:val="0"/>
      <w:marTop w:val="0"/>
      <w:marBottom w:val="0"/>
      <w:divBdr>
        <w:top w:val="none" w:sz="0" w:space="0" w:color="auto"/>
        <w:left w:val="none" w:sz="0" w:space="0" w:color="auto"/>
        <w:bottom w:val="none" w:sz="0" w:space="0" w:color="auto"/>
        <w:right w:val="none" w:sz="0" w:space="0" w:color="auto"/>
      </w:divBdr>
      <w:divsChild>
        <w:div w:id="956445326">
          <w:marLeft w:val="0"/>
          <w:marRight w:val="0"/>
          <w:marTop w:val="0"/>
          <w:marBottom w:val="0"/>
          <w:divBdr>
            <w:top w:val="none" w:sz="0" w:space="0" w:color="auto"/>
            <w:left w:val="none" w:sz="0" w:space="0" w:color="auto"/>
            <w:bottom w:val="none" w:sz="0" w:space="0" w:color="auto"/>
            <w:right w:val="none" w:sz="0" w:space="0" w:color="auto"/>
          </w:divBdr>
          <w:divsChild>
            <w:div w:id="2125691984">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sChild>
                    <w:div w:id="966735623">
                      <w:marLeft w:val="0"/>
                      <w:marRight w:val="0"/>
                      <w:marTop w:val="0"/>
                      <w:marBottom w:val="0"/>
                      <w:divBdr>
                        <w:top w:val="none" w:sz="0" w:space="0" w:color="auto"/>
                        <w:left w:val="none" w:sz="0" w:space="0" w:color="auto"/>
                        <w:bottom w:val="none" w:sz="0" w:space="0" w:color="auto"/>
                        <w:right w:val="none" w:sz="0" w:space="0" w:color="auto"/>
                      </w:divBdr>
                      <w:divsChild>
                        <w:div w:id="380397186">
                          <w:marLeft w:val="0"/>
                          <w:marRight w:val="0"/>
                          <w:marTop w:val="0"/>
                          <w:marBottom w:val="0"/>
                          <w:divBdr>
                            <w:top w:val="none" w:sz="0" w:space="0" w:color="auto"/>
                            <w:left w:val="none" w:sz="0" w:space="0" w:color="auto"/>
                            <w:bottom w:val="none" w:sz="0" w:space="0" w:color="auto"/>
                            <w:right w:val="none" w:sz="0" w:space="0" w:color="auto"/>
                          </w:divBdr>
                          <w:divsChild>
                            <w:div w:id="371610814">
                              <w:marLeft w:val="0"/>
                              <w:marRight w:val="0"/>
                              <w:marTop w:val="0"/>
                              <w:marBottom w:val="0"/>
                              <w:divBdr>
                                <w:top w:val="none" w:sz="0" w:space="0" w:color="auto"/>
                                <w:left w:val="none" w:sz="0" w:space="0" w:color="auto"/>
                                <w:bottom w:val="none" w:sz="0" w:space="0" w:color="auto"/>
                                <w:right w:val="none" w:sz="0" w:space="0" w:color="auto"/>
                              </w:divBdr>
                              <w:divsChild>
                                <w:div w:id="120001151">
                                  <w:marLeft w:val="0"/>
                                  <w:marRight w:val="0"/>
                                  <w:marTop w:val="0"/>
                                  <w:marBottom w:val="45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1295142316">
                                          <w:marLeft w:val="0"/>
                                          <w:marRight w:val="0"/>
                                          <w:marTop w:val="0"/>
                                          <w:marBottom w:val="0"/>
                                          <w:divBdr>
                                            <w:top w:val="none" w:sz="0" w:space="0" w:color="auto"/>
                                            <w:left w:val="none" w:sz="0" w:space="0" w:color="auto"/>
                                            <w:bottom w:val="none" w:sz="0" w:space="0" w:color="auto"/>
                                            <w:right w:val="none" w:sz="0" w:space="0" w:color="auto"/>
                                          </w:divBdr>
                                          <w:divsChild>
                                            <w:div w:id="295381474">
                                              <w:marLeft w:val="0"/>
                                              <w:marRight w:val="0"/>
                                              <w:marTop w:val="0"/>
                                              <w:marBottom w:val="0"/>
                                              <w:divBdr>
                                                <w:top w:val="none" w:sz="0" w:space="0" w:color="auto"/>
                                                <w:left w:val="none" w:sz="0" w:space="0" w:color="auto"/>
                                                <w:bottom w:val="none" w:sz="0" w:space="0" w:color="auto"/>
                                                <w:right w:val="none" w:sz="0" w:space="0" w:color="auto"/>
                                              </w:divBdr>
                                              <w:divsChild>
                                                <w:div w:id="226427100">
                                                  <w:marLeft w:val="0"/>
                                                  <w:marRight w:val="0"/>
                                                  <w:marTop w:val="0"/>
                                                  <w:marBottom w:val="0"/>
                                                  <w:divBdr>
                                                    <w:top w:val="none" w:sz="0" w:space="0" w:color="auto"/>
                                                    <w:left w:val="none" w:sz="0" w:space="0" w:color="auto"/>
                                                    <w:bottom w:val="none" w:sz="0" w:space="0" w:color="auto"/>
                                                    <w:right w:val="none" w:sz="0" w:space="0" w:color="auto"/>
                                                  </w:divBdr>
                                                  <w:divsChild>
                                                    <w:div w:id="1177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2466">
      <w:bodyDiv w:val="1"/>
      <w:marLeft w:val="0"/>
      <w:marRight w:val="0"/>
      <w:marTop w:val="0"/>
      <w:marBottom w:val="0"/>
      <w:divBdr>
        <w:top w:val="none" w:sz="0" w:space="0" w:color="auto"/>
        <w:left w:val="none" w:sz="0" w:space="0" w:color="auto"/>
        <w:bottom w:val="none" w:sz="0" w:space="0" w:color="auto"/>
        <w:right w:val="none" w:sz="0" w:space="0" w:color="auto"/>
      </w:divBdr>
    </w:div>
    <w:div w:id="115829319">
      <w:bodyDiv w:val="1"/>
      <w:marLeft w:val="0"/>
      <w:marRight w:val="0"/>
      <w:marTop w:val="0"/>
      <w:marBottom w:val="0"/>
      <w:divBdr>
        <w:top w:val="none" w:sz="0" w:space="0" w:color="auto"/>
        <w:left w:val="none" w:sz="0" w:space="0" w:color="auto"/>
        <w:bottom w:val="none" w:sz="0" w:space="0" w:color="auto"/>
        <w:right w:val="none" w:sz="0" w:space="0" w:color="auto"/>
      </w:divBdr>
    </w:div>
    <w:div w:id="126237952">
      <w:bodyDiv w:val="1"/>
      <w:marLeft w:val="0"/>
      <w:marRight w:val="0"/>
      <w:marTop w:val="0"/>
      <w:marBottom w:val="0"/>
      <w:divBdr>
        <w:top w:val="none" w:sz="0" w:space="0" w:color="auto"/>
        <w:left w:val="none" w:sz="0" w:space="0" w:color="auto"/>
        <w:bottom w:val="none" w:sz="0" w:space="0" w:color="auto"/>
        <w:right w:val="none" w:sz="0" w:space="0" w:color="auto"/>
      </w:divBdr>
    </w:div>
    <w:div w:id="156239214">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2035249">
      <w:bodyDiv w:val="1"/>
      <w:marLeft w:val="0"/>
      <w:marRight w:val="0"/>
      <w:marTop w:val="0"/>
      <w:marBottom w:val="0"/>
      <w:divBdr>
        <w:top w:val="none" w:sz="0" w:space="0" w:color="auto"/>
        <w:left w:val="none" w:sz="0" w:space="0" w:color="auto"/>
        <w:bottom w:val="none" w:sz="0" w:space="0" w:color="auto"/>
        <w:right w:val="none" w:sz="0" w:space="0" w:color="auto"/>
      </w:divBdr>
    </w:div>
    <w:div w:id="195046312">
      <w:bodyDiv w:val="1"/>
      <w:marLeft w:val="0"/>
      <w:marRight w:val="0"/>
      <w:marTop w:val="0"/>
      <w:marBottom w:val="0"/>
      <w:divBdr>
        <w:top w:val="none" w:sz="0" w:space="0" w:color="auto"/>
        <w:left w:val="none" w:sz="0" w:space="0" w:color="auto"/>
        <w:bottom w:val="none" w:sz="0" w:space="0" w:color="auto"/>
        <w:right w:val="none" w:sz="0" w:space="0" w:color="auto"/>
      </w:divBdr>
    </w:div>
    <w:div w:id="230505692">
      <w:bodyDiv w:val="1"/>
      <w:marLeft w:val="0"/>
      <w:marRight w:val="0"/>
      <w:marTop w:val="0"/>
      <w:marBottom w:val="0"/>
      <w:divBdr>
        <w:top w:val="none" w:sz="0" w:space="0" w:color="auto"/>
        <w:left w:val="none" w:sz="0" w:space="0" w:color="auto"/>
        <w:bottom w:val="none" w:sz="0" w:space="0" w:color="auto"/>
        <w:right w:val="none" w:sz="0" w:space="0" w:color="auto"/>
      </w:divBdr>
    </w:div>
    <w:div w:id="249239670">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20038504">
      <w:bodyDiv w:val="1"/>
      <w:marLeft w:val="0"/>
      <w:marRight w:val="0"/>
      <w:marTop w:val="0"/>
      <w:marBottom w:val="0"/>
      <w:divBdr>
        <w:top w:val="none" w:sz="0" w:space="0" w:color="auto"/>
        <w:left w:val="none" w:sz="0" w:space="0" w:color="auto"/>
        <w:bottom w:val="none" w:sz="0" w:space="0" w:color="auto"/>
        <w:right w:val="none" w:sz="0" w:space="0" w:color="auto"/>
      </w:divBdr>
    </w:div>
    <w:div w:id="321009466">
      <w:bodyDiv w:val="1"/>
      <w:marLeft w:val="0"/>
      <w:marRight w:val="0"/>
      <w:marTop w:val="0"/>
      <w:marBottom w:val="0"/>
      <w:divBdr>
        <w:top w:val="none" w:sz="0" w:space="0" w:color="auto"/>
        <w:left w:val="none" w:sz="0" w:space="0" w:color="auto"/>
        <w:bottom w:val="none" w:sz="0" w:space="0" w:color="auto"/>
        <w:right w:val="none" w:sz="0" w:space="0" w:color="auto"/>
      </w:divBdr>
    </w:div>
    <w:div w:id="372652936">
      <w:bodyDiv w:val="1"/>
      <w:marLeft w:val="0"/>
      <w:marRight w:val="0"/>
      <w:marTop w:val="0"/>
      <w:marBottom w:val="0"/>
      <w:divBdr>
        <w:top w:val="none" w:sz="0" w:space="0" w:color="auto"/>
        <w:left w:val="none" w:sz="0" w:space="0" w:color="auto"/>
        <w:bottom w:val="none" w:sz="0" w:space="0" w:color="auto"/>
        <w:right w:val="none" w:sz="0" w:space="0" w:color="auto"/>
      </w:divBdr>
    </w:div>
    <w:div w:id="388697836">
      <w:bodyDiv w:val="1"/>
      <w:marLeft w:val="0"/>
      <w:marRight w:val="0"/>
      <w:marTop w:val="0"/>
      <w:marBottom w:val="0"/>
      <w:divBdr>
        <w:top w:val="none" w:sz="0" w:space="0" w:color="auto"/>
        <w:left w:val="none" w:sz="0" w:space="0" w:color="auto"/>
        <w:bottom w:val="none" w:sz="0" w:space="0" w:color="auto"/>
        <w:right w:val="none" w:sz="0" w:space="0" w:color="auto"/>
      </w:divBdr>
    </w:div>
    <w:div w:id="427893566">
      <w:bodyDiv w:val="1"/>
      <w:marLeft w:val="0"/>
      <w:marRight w:val="0"/>
      <w:marTop w:val="0"/>
      <w:marBottom w:val="0"/>
      <w:divBdr>
        <w:top w:val="none" w:sz="0" w:space="0" w:color="auto"/>
        <w:left w:val="none" w:sz="0" w:space="0" w:color="auto"/>
        <w:bottom w:val="none" w:sz="0" w:space="0" w:color="auto"/>
        <w:right w:val="none" w:sz="0" w:space="0" w:color="auto"/>
      </w:divBdr>
    </w:div>
    <w:div w:id="453057764">
      <w:bodyDiv w:val="1"/>
      <w:marLeft w:val="0"/>
      <w:marRight w:val="0"/>
      <w:marTop w:val="0"/>
      <w:marBottom w:val="0"/>
      <w:divBdr>
        <w:top w:val="none" w:sz="0" w:space="0" w:color="auto"/>
        <w:left w:val="none" w:sz="0" w:space="0" w:color="auto"/>
        <w:bottom w:val="none" w:sz="0" w:space="0" w:color="auto"/>
        <w:right w:val="none" w:sz="0" w:space="0" w:color="auto"/>
      </w:divBdr>
    </w:div>
    <w:div w:id="474107765">
      <w:bodyDiv w:val="1"/>
      <w:marLeft w:val="0"/>
      <w:marRight w:val="0"/>
      <w:marTop w:val="0"/>
      <w:marBottom w:val="0"/>
      <w:divBdr>
        <w:top w:val="none" w:sz="0" w:space="0" w:color="auto"/>
        <w:left w:val="none" w:sz="0" w:space="0" w:color="auto"/>
        <w:bottom w:val="none" w:sz="0" w:space="0" w:color="auto"/>
        <w:right w:val="none" w:sz="0" w:space="0" w:color="auto"/>
      </w:divBdr>
    </w:div>
    <w:div w:id="479270115">
      <w:bodyDiv w:val="1"/>
      <w:marLeft w:val="0"/>
      <w:marRight w:val="0"/>
      <w:marTop w:val="0"/>
      <w:marBottom w:val="0"/>
      <w:divBdr>
        <w:top w:val="none" w:sz="0" w:space="0" w:color="auto"/>
        <w:left w:val="none" w:sz="0" w:space="0" w:color="auto"/>
        <w:bottom w:val="none" w:sz="0" w:space="0" w:color="auto"/>
        <w:right w:val="none" w:sz="0" w:space="0" w:color="auto"/>
      </w:divBdr>
    </w:div>
    <w:div w:id="498809734">
      <w:bodyDiv w:val="1"/>
      <w:marLeft w:val="0"/>
      <w:marRight w:val="0"/>
      <w:marTop w:val="0"/>
      <w:marBottom w:val="0"/>
      <w:divBdr>
        <w:top w:val="none" w:sz="0" w:space="0" w:color="auto"/>
        <w:left w:val="none" w:sz="0" w:space="0" w:color="auto"/>
        <w:bottom w:val="none" w:sz="0" w:space="0" w:color="auto"/>
        <w:right w:val="none" w:sz="0" w:space="0" w:color="auto"/>
      </w:divBdr>
    </w:div>
    <w:div w:id="527377880">
      <w:bodyDiv w:val="1"/>
      <w:marLeft w:val="0"/>
      <w:marRight w:val="0"/>
      <w:marTop w:val="0"/>
      <w:marBottom w:val="0"/>
      <w:divBdr>
        <w:top w:val="none" w:sz="0" w:space="0" w:color="auto"/>
        <w:left w:val="none" w:sz="0" w:space="0" w:color="auto"/>
        <w:bottom w:val="none" w:sz="0" w:space="0" w:color="auto"/>
        <w:right w:val="none" w:sz="0" w:space="0" w:color="auto"/>
      </w:divBdr>
    </w:div>
    <w:div w:id="540942101">
      <w:bodyDiv w:val="1"/>
      <w:marLeft w:val="0"/>
      <w:marRight w:val="0"/>
      <w:marTop w:val="0"/>
      <w:marBottom w:val="0"/>
      <w:divBdr>
        <w:top w:val="none" w:sz="0" w:space="0" w:color="auto"/>
        <w:left w:val="none" w:sz="0" w:space="0" w:color="auto"/>
        <w:bottom w:val="none" w:sz="0" w:space="0" w:color="auto"/>
        <w:right w:val="none" w:sz="0" w:space="0" w:color="auto"/>
      </w:divBdr>
    </w:div>
    <w:div w:id="551040651">
      <w:bodyDiv w:val="1"/>
      <w:marLeft w:val="0"/>
      <w:marRight w:val="0"/>
      <w:marTop w:val="0"/>
      <w:marBottom w:val="0"/>
      <w:divBdr>
        <w:top w:val="none" w:sz="0" w:space="0" w:color="auto"/>
        <w:left w:val="none" w:sz="0" w:space="0" w:color="auto"/>
        <w:bottom w:val="none" w:sz="0" w:space="0" w:color="auto"/>
        <w:right w:val="none" w:sz="0" w:space="0" w:color="auto"/>
      </w:divBdr>
    </w:div>
    <w:div w:id="552082311">
      <w:bodyDiv w:val="1"/>
      <w:marLeft w:val="0"/>
      <w:marRight w:val="0"/>
      <w:marTop w:val="0"/>
      <w:marBottom w:val="0"/>
      <w:divBdr>
        <w:top w:val="none" w:sz="0" w:space="0" w:color="auto"/>
        <w:left w:val="none" w:sz="0" w:space="0" w:color="auto"/>
        <w:bottom w:val="none" w:sz="0" w:space="0" w:color="auto"/>
        <w:right w:val="none" w:sz="0" w:space="0" w:color="auto"/>
      </w:divBdr>
    </w:div>
    <w:div w:id="584346069">
      <w:bodyDiv w:val="1"/>
      <w:marLeft w:val="0"/>
      <w:marRight w:val="0"/>
      <w:marTop w:val="0"/>
      <w:marBottom w:val="0"/>
      <w:divBdr>
        <w:top w:val="none" w:sz="0" w:space="0" w:color="auto"/>
        <w:left w:val="none" w:sz="0" w:space="0" w:color="auto"/>
        <w:bottom w:val="none" w:sz="0" w:space="0" w:color="auto"/>
        <w:right w:val="none" w:sz="0" w:space="0" w:color="auto"/>
      </w:divBdr>
    </w:div>
    <w:div w:id="596058727">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636030009">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68024097">
      <w:bodyDiv w:val="1"/>
      <w:marLeft w:val="0"/>
      <w:marRight w:val="0"/>
      <w:marTop w:val="0"/>
      <w:marBottom w:val="0"/>
      <w:divBdr>
        <w:top w:val="none" w:sz="0" w:space="0" w:color="auto"/>
        <w:left w:val="none" w:sz="0" w:space="0" w:color="auto"/>
        <w:bottom w:val="none" w:sz="0" w:space="0" w:color="auto"/>
        <w:right w:val="none" w:sz="0" w:space="0" w:color="auto"/>
      </w:divBdr>
    </w:div>
    <w:div w:id="672924807">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9862069">
      <w:bodyDiv w:val="1"/>
      <w:marLeft w:val="0"/>
      <w:marRight w:val="0"/>
      <w:marTop w:val="0"/>
      <w:marBottom w:val="0"/>
      <w:divBdr>
        <w:top w:val="none" w:sz="0" w:space="0" w:color="auto"/>
        <w:left w:val="none" w:sz="0" w:space="0" w:color="auto"/>
        <w:bottom w:val="none" w:sz="0" w:space="0" w:color="auto"/>
        <w:right w:val="none" w:sz="0" w:space="0" w:color="auto"/>
      </w:divBdr>
    </w:div>
    <w:div w:id="756831805">
      <w:bodyDiv w:val="1"/>
      <w:marLeft w:val="0"/>
      <w:marRight w:val="0"/>
      <w:marTop w:val="0"/>
      <w:marBottom w:val="0"/>
      <w:divBdr>
        <w:top w:val="none" w:sz="0" w:space="0" w:color="auto"/>
        <w:left w:val="none" w:sz="0" w:space="0" w:color="auto"/>
        <w:bottom w:val="none" w:sz="0" w:space="0" w:color="auto"/>
        <w:right w:val="none" w:sz="0" w:space="0" w:color="auto"/>
      </w:divBdr>
    </w:div>
    <w:div w:id="763041114">
      <w:bodyDiv w:val="1"/>
      <w:marLeft w:val="0"/>
      <w:marRight w:val="0"/>
      <w:marTop w:val="0"/>
      <w:marBottom w:val="0"/>
      <w:divBdr>
        <w:top w:val="none" w:sz="0" w:space="0" w:color="auto"/>
        <w:left w:val="none" w:sz="0" w:space="0" w:color="auto"/>
        <w:bottom w:val="none" w:sz="0" w:space="0" w:color="auto"/>
        <w:right w:val="none" w:sz="0" w:space="0" w:color="auto"/>
      </w:divBdr>
    </w:div>
    <w:div w:id="775294971">
      <w:bodyDiv w:val="1"/>
      <w:marLeft w:val="0"/>
      <w:marRight w:val="0"/>
      <w:marTop w:val="0"/>
      <w:marBottom w:val="0"/>
      <w:divBdr>
        <w:top w:val="none" w:sz="0" w:space="0" w:color="auto"/>
        <w:left w:val="none" w:sz="0" w:space="0" w:color="auto"/>
        <w:bottom w:val="none" w:sz="0" w:space="0" w:color="auto"/>
        <w:right w:val="none" w:sz="0" w:space="0" w:color="auto"/>
      </w:divBdr>
    </w:div>
    <w:div w:id="795568578">
      <w:bodyDiv w:val="1"/>
      <w:marLeft w:val="0"/>
      <w:marRight w:val="0"/>
      <w:marTop w:val="0"/>
      <w:marBottom w:val="0"/>
      <w:divBdr>
        <w:top w:val="none" w:sz="0" w:space="0" w:color="auto"/>
        <w:left w:val="none" w:sz="0" w:space="0" w:color="auto"/>
        <w:bottom w:val="none" w:sz="0" w:space="0" w:color="auto"/>
        <w:right w:val="none" w:sz="0" w:space="0" w:color="auto"/>
      </w:divBdr>
    </w:div>
    <w:div w:id="805318924">
      <w:bodyDiv w:val="1"/>
      <w:marLeft w:val="0"/>
      <w:marRight w:val="0"/>
      <w:marTop w:val="0"/>
      <w:marBottom w:val="0"/>
      <w:divBdr>
        <w:top w:val="none" w:sz="0" w:space="0" w:color="auto"/>
        <w:left w:val="none" w:sz="0" w:space="0" w:color="auto"/>
        <w:bottom w:val="none" w:sz="0" w:space="0" w:color="auto"/>
        <w:right w:val="none" w:sz="0" w:space="0" w:color="auto"/>
      </w:divBdr>
      <w:divsChild>
        <w:div w:id="132140409">
          <w:marLeft w:val="0"/>
          <w:marRight w:val="0"/>
          <w:marTop w:val="0"/>
          <w:marBottom w:val="0"/>
          <w:divBdr>
            <w:top w:val="none" w:sz="0" w:space="0" w:color="auto"/>
            <w:left w:val="none" w:sz="0" w:space="0" w:color="auto"/>
            <w:bottom w:val="none" w:sz="0" w:space="0" w:color="auto"/>
            <w:right w:val="none" w:sz="0" w:space="0" w:color="auto"/>
          </w:divBdr>
          <w:divsChild>
            <w:div w:id="463347904">
              <w:marLeft w:val="0"/>
              <w:marRight w:val="0"/>
              <w:marTop w:val="0"/>
              <w:marBottom w:val="0"/>
              <w:divBdr>
                <w:top w:val="none" w:sz="0" w:space="0" w:color="auto"/>
                <w:left w:val="none" w:sz="0" w:space="0" w:color="auto"/>
                <w:bottom w:val="none" w:sz="0" w:space="0" w:color="auto"/>
                <w:right w:val="none" w:sz="0" w:space="0" w:color="auto"/>
              </w:divBdr>
              <w:divsChild>
                <w:div w:id="985670262">
                  <w:marLeft w:val="0"/>
                  <w:marRight w:val="0"/>
                  <w:marTop w:val="0"/>
                  <w:marBottom w:val="0"/>
                  <w:divBdr>
                    <w:top w:val="none" w:sz="0" w:space="0" w:color="auto"/>
                    <w:left w:val="none" w:sz="0" w:space="0" w:color="auto"/>
                    <w:bottom w:val="none" w:sz="0" w:space="0" w:color="auto"/>
                    <w:right w:val="none" w:sz="0" w:space="0" w:color="auto"/>
                  </w:divBdr>
                  <w:divsChild>
                    <w:div w:id="1092698074">
                      <w:marLeft w:val="0"/>
                      <w:marRight w:val="0"/>
                      <w:marTop w:val="0"/>
                      <w:marBottom w:val="0"/>
                      <w:divBdr>
                        <w:top w:val="none" w:sz="0" w:space="0" w:color="auto"/>
                        <w:left w:val="none" w:sz="0" w:space="0" w:color="auto"/>
                        <w:bottom w:val="none" w:sz="0" w:space="0" w:color="auto"/>
                        <w:right w:val="none" w:sz="0" w:space="0" w:color="auto"/>
                      </w:divBdr>
                      <w:divsChild>
                        <w:div w:id="1331375359">
                          <w:marLeft w:val="12300"/>
                          <w:marRight w:val="0"/>
                          <w:marTop w:val="0"/>
                          <w:marBottom w:val="0"/>
                          <w:divBdr>
                            <w:top w:val="none" w:sz="0" w:space="0" w:color="auto"/>
                            <w:left w:val="none" w:sz="0" w:space="0" w:color="auto"/>
                            <w:bottom w:val="none" w:sz="0" w:space="0" w:color="auto"/>
                            <w:right w:val="none" w:sz="0" w:space="0" w:color="auto"/>
                          </w:divBdr>
                          <w:divsChild>
                            <w:div w:id="2040086591">
                              <w:marLeft w:val="0"/>
                              <w:marRight w:val="0"/>
                              <w:marTop w:val="0"/>
                              <w:marBottom w:val="405"/>
                              <w:divBdr>
                                <w:top w:val="none" w:sz="0" w:space="0" w:color="auto"/>
                                <w:left w:val="none" w:sz="0" w:space="0" w:color="auto"/>
                                <w:bottom w:val="none" w:sz="0" w:space="0" w:color="auto"/>
                                <w:right w:val="none" w:sz="0" w:space="0" w:color="auto"/>
                              </w:divBdr>
                              <w:divsChild>
                                <w:div w:id="1755318826">
                                  <w:marLeft w:val="0"/>
                                  <w:marRight w:val="0"/>
                                  <w:marTop w:val="0"/>
                                  <w:marBottom w:val="0"/>
                                  <w:divBdr>
                                    <w:top w:val="none" w:sz="0" w:space="0" w:color="auto"/>
                                    <w:left w:val="none" w:sz="0" w:space="0" w:color="auto"/>
                                    <w:bottom w:val="none" w:sz="0" w:space="0" w:color="auto"/>
                                    <w:right w:val="none" w:sz="0" w:space="0" w:color="auto"/>
                                  </w:divBdr>
                                  <w:divsChild>
                                    <w:div w:id="222065218">
                                      <w:marLeft w:val="0"/>
                                      <w:marRight w:val="0"/>
                                      <w:marTop w:val="0"/>
                                      <w:marBottom w:val="0"/>
                                      <w:divBdr>
                                        <w:top w:val="none" w:sz="0" w:space="0" w:color="auto"/>
                                        <w:left w:val="none" w:sz="0" w:space="0" w:color="auto"/>
                                        <w:bottom w:val="none" w:sz="0" w:space="0" w:color="auto"/>
                                        <w:right w:val="none" w:sz="0" w:space="0" w:color="auto"/>
                                      </w:divBdr>
                                      <w:divsChild>
                                        <w:div w:id="597181889">
                                          <w:marLeft w:val="0"/>
                                          <w:marRight w:val="0"/>
                                          <w:marTop w:val="0"/>
                                          <w:marBottom w:val="0"/>
                                          <w:divBdr>
                                            <w:top w:val="none" w:sz="0" w:space="0" w:color="auto"/>
                                            <w:left w:val="none" w:sz="0" w:space="0" w:color="auto"/>
                                            <w:bottom w:val="none" w:sz="0" w:space="0" w:color="auto"/>
                                            <w:right w:val="none" w:sz="0" w:space="0" w:color="auto"/>
                                          </w:divBdr>
                                          <w:divsChild>
                                            <w:div w:id="760685842">
                                              <w:marLeft w:val="0"/>
                                              <w:marRight w:val="0"/>
                                              <w:marTop w:val="0"/>
                                              <w:marBottom w:val="0"/>
                                              <w:divBdr>
                                                <w:top w:val="none" w:sz="0" w:space="0" w:color="auto"/>
                                                <w:left w:val="none" w:sz="0" w:space="0" w:color="auto"/>
                                                <w:bottom w:val="none" w:sz="0" w:space="0" w:color="auto"/>
                                                <w:right w:val="none" w:sz="0" w:space="0" w:color="auto"/>
                                              </w:divBdr>
                                              <w:divsChild>
                                                <w:div w:id="1673600837">
                                                  <w:marLeft w:val="0"/>
                                                  <w:marRight w:val="0"/>
                                                  <w:marTop w:val="0"/>
                                                  <w:marBottom w:val="0"/>
                                                  <w:divBdr>
                                                    <w:top w:val="none" w:sz="0" w:space="0" w:color="auto"/>
                                                    <w:left w:val="none" w:sz="0" w:space="0" w:color="auto"/>
                                                    <w:bottom w:val="none" w:sz="0" w:space="0" w:color="auto"/>
                                                    <w:right w:val="none" w:sz="0" w:space="0" w:color="auto"/>
                                                  </w:divBdr>
                                                  <w:divsChild>
                                                    <w:div w:id="1721829893">
                                                      <w:marLeft w:val="0"/>
                                                      <w:marRight w:val="0"/>
                                                      <w:marTop w:val="0"/>
                                                      <w:marBottom w:val="0"/>
                                                      <w:divBdr>
                                                        <w:top w:val="none" w:sz="0" w:space="0" w:color="auto"/>
                                                        <w:left w:val="none" w:sz="0" w:space="0" w:color="auto"/>
                                                        <w:bottom w:val="none" w:sz="0" w:space="0" w:color="auto"/>
                                                        <w:right w:val="none" w:sz="0" w:space="0" w:color="auto"/>
                                                      </w:divBdr>
                                                      <w:divsChild>
                                                        <w:div w:id="1085342643">
                                                          <w:marLeft w:val="0"/>
                                                          <w:marRight w:val="0"/>
                                                          <w:marTop w:val="0"/>
                                                          <w:marBottom w:val="0"/>
                                                          <w:divBdr>
                                                            <w:top w:val="none" w:sz="0" w:space="0" w:color="auto"/>
                                                            <w:left w:val="none" w:sz="0" w:space="0" w:color="auto"/>
                                                            <w:bottom w:val="none" w:sz="0" w:space="0" w:color="auto"/>
                                                            <w:right w:val="none" w:sz="0" w:space="0" w:color="auto"/>
                                                          </w:divBdr>
                                                          <w:divsChild>
                                                            <w:div w:id="1791243676">
                                                              <w:marLeft w:val="0"/>
                                                              <w:marRight w:val="0"/>
                                                              <w:marTop w:val="0"/>
                                                              <w:marBottom w:val="0"/>
                                                              <w:divBdr>
                                                                <w:top w:val="none" w:sz="0" w:space="0" w:color="auto"/>
                                                                <w:left w:val="none" w:sz="0" w:space="0" w:color="auto"/>
                                                                <w:bottom w:val="none" w:sz="0" w:space="0" w:color="auto"/>
                                                                <w:right w:val="none" w:sz="0" w:space="0" w:color="auto"/>
                                                              </w:divBdr>
                                                              <w:divsChild>
                                                                <w:div w:id="70976655">
                                                                  <w:marLeft w:val="0"/>
                                                                  <w:marRight w:val="0"/>
                                                                  <w:marTop w:val="0"/>
                                                                  <w:marBottom w:val="0"/>
                                                                  <w:divBdr>
                                                                    <w:top w:val="none" w:sz="0" w:space="0" w:color="auto"/>
                                                                    <w:left w:val="none" w:sz="0" w:space="0" w:color="auto"/>
                                                                    <w:bottom w:val="none" w:sz="0" w:space="0" w:color="auto"/>
                                                                    <w:right w:val="none" w:sz="0" w:space="0" w:color="auto"/>
                                                                  </w:divBdr>
                                                                  <w:divsChild>
                                                                    <w:div w:id="1726372560">
                                                                      <w:marLeft w:val="0"/>
                                                                      <w:marRight w:val="0"/>
                                                                      <w:marTop w:val="0"/>
                                                                      <w:marBottom w:val="0"/>
                                                                      <w:divBdr>
                                                                        <w:top w:val="none" w:sz="0" w:space="0" w:color="auto"/>
                                                                        <w:left w:val="none" w:sz="0" w:space="0" w:color="auto"/>
                                                                        <w:bottom w:val="none" w:sz="0" w:space="0" w:color="auto"/>
                                                                        <w:right w:val="none" w:sz="0" w:space="0" w:color="auto"/>
                                                                      </w:divBdr>
                                                                      <w:divsChild>
                                                                        <w:div w:id="65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173407">
      <w:bodyDiv w:val="1"/>
      <w:marLeft w:val="0"/>
      <w:marRight w:val="0"/>
      <w:marTop w:val="0"/>
      <w:marBottom w:val="0"/>
      <w:divBdr>
        <w:top w:val="none" w:sz="0" w:space="0" w:color="auto"/>
        <w:left w:val="none" w:sz="0" w:space="0" w:color="auto"/>
        <w:bottom w:val="none" w:sz="0" w:space="0" w:color="auto"/>
        <w:right w:val="none" w:sz="0" w:space="0" w:color="auto"/>
      </w:divBdr>
      <w:divsChild>
        <w:div w:id="2007122963">
          <w:marLeft w:val="0"/>
          <w:marRight w:val="0"/>
          <w:marTop w:val="0"/>
          <w:marBottom w:val="0"/>
          <w:divBdr>
            <w:top w:val="none" w:sz="0" w:space="0" w:color="auto"/>
            <w:left w:val="none" w:sz="0" w:space="0" w:color="auto"/>
            <w:bottom w:val="single" w:sz="6" w:space="0" w:color="BDBDBD"/>
            <w:right w:val="none" w:sz="0" w:space="0" w:color="auto"/>
          </w:divBdr>
          <w:divsChild>
            <w:div w:id="234095963">
              <w:marLeft w:val="0"/>
              <w:marRight w:val="0"/>
              <w:marTop w:val="0"/>
              <w:marBottom w:val="0"/>
              <w:divBdr>
                <w:top w:val="none" w:sz="0" w:space="0" w:color="auto"/>
                <w:left w:val="none" w:sz="0" w:space="0" w:color="auto"/>
                <w:bottom w:val="none" w:sz="0" w:space="0" w:color="auto"/>
                <w:right w:val="none" w:sz="0" w:space="0" w:color="auto"/>
              </w:divBdr>
              <w:divsChild>
                <w:div w:id="677385448">
                  <w:marLeft w:val="0"/>
                  <w:marRight w:val="0"/>
                  <w:marTop w:val="0"/>
                  <w:marBottom w:val="0"/>
                  <w:divBdr>
                    <w:top w:val="none" w:sz="0" w:space="0" w:color="auto"/>
                    <w:left w:val="none" w:sz="0" w:space="0" w:color="auto"/>
                    <w:bottom w:val="none" w:sz="0" w:space="0" w:color="auto"/>
                    <w:right w:val="none" w:sz="0" w:space="0" w:color="auto"/>
                  </w:divBdr>
                  <w:divsChild>
                    <w:div w:id="1631328222">
                      <w:marLeft w:val="0"/>
                      <w:marRight w:val="0"/>
                      <w:marTop w:val="0"/>
                      <w:marBottom w:val="0"/>
                      <w:divBdr>
                        <w:top w:val="none" w:sz="0" w:space="0" w:color="auto"/>
                        <w:left w:val="none" w:sz="0" w:space="0" w:color="auto"/>
                        <w:bottom w:val="none" w:sz="0" w:space="0" w:color="auto"/>
                        <w:right w:val="none" w:sz="0" w:space="0" w:color="auto"/>
                      </w:divBdr>
                      <w:divsChild>
                        <w:div w:id="91431443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sChild>
                                <w:div w:id="1647011513">
                                  <w:marLeft w:val="0"/>
                                  <w:marRight w:val="0"/>
                                  <w:marTop w:val="0"/>
                                  <w:marBottom w:val="0"/>
                                  <w:divBdr>
                                    <w:top w:val="none" w:sz="0" w:space="0" w:color="auto"/>
                                    <w:left w:val="none" w:sz="0" w:space="0" w:color="auto"/>
                                    <w:bottom w:val="none" w:sz="0" w:space="0" w:color="auto"/>
                                    <w:right w:val="none" w:sz="0" w:space="0" w:color="auto"/>
                                  </w:divBdr>
                                  <w:divsChild>
                                    <w:div w:id="1270964537">
                                      <w:marLeft w:val="0"/>
                                      <w:marRight w:val="0"/>
                                      <w:marTop w:val="0"/>
                                      <w:marBottom w:val="0"/>
                                      <w:divBdr>
                                        <w:top w:val="none" w:sz="0" w:space="0" w:color="auto"/>
                                        <w:left w:val="none" w:sz="0" w:space="0" w:color="auto"/>
                                        <w:bottom w:val="none" w:sz="0" w:space="0" w:color="auto"/>
                                        <w:right w:val="none" w:sz="0" w:space="0" w:color="auto"/>
                                      </w:divBdr>
                                      <w:divsChild>
                                        <w:div w:id="1402559002">
                                          <w:marLeft w:val="0"/>
                                          <w:marRight w:val="0"/>
                                          <w:marTop w:val="0"/>
                                          <w:marBottom w:val="0"/>
                                          <w:divBdr>
                                            <w:top w:val="none" w:sz="0" w:space="0" w:color="auto"/>
                                            <w:left w:val="none" w:sz="0" w:space="0" w:color="auto"/>
                                            <w:bottom w:val="none" w:sz="0" w:space="0" w:color="auto"/>
                                            <w:right w:val="none" w:sz="0" w:space="0" w:color="auto"/>
                                          </w:divBdr>
                                          <w:divsChild>
                                            <w:div w:id="855653820">
                                              <w:marLeft w:val="0"/>
                                              <w:marRight w:val="0"/>
                                              <w:marTop w:val="0"/>
                                              <w:marBottom w:val="0"/>
                                              <w:divBdr>
                                                <w:top w:val="none" w:sz="0" w:space="0" w:color="auto"/>
                                                <w:left w:val="none" w:sz="0" w:space="0" w:color="auto"/>
                                                <w:bottom w:val="none" w:sz="0" w:space="0" w:color="auto"/>
                                                <w:right w:val="none" w:sz="0" w:space="0" w:color="auto"/>
                                              </w:divBdr>
                                              <w:divsChild>
                                                <w:div w:id="1997223914">
                                                  <w:marLeft w:val="0"/>
                                                  <w:marRight w:val="0"/>
                                                  <w:marTop w:val="0"/>
                                                  <w:marBottom w:val="0"/>
                                                  <w:divBdr>
                                                    <w:top w:val="none" w:sz="0" w:space="0" w:color="auto"/>
                                                    <w:left w:val="none" w:sz="0" w:space="0" w:color="auto"/>
                                                    <w:bottom w:val="none" w:sz="0" w:space="0" w:color="auto"/>
                                                    <w:right w:val="none" w:sz="0" w:space="0" w:color="auto"/>
                                                  </w:divBdr>
                                                  <w:divsChild>
                                                    <w:div w:id="72049514">
                                                      <w:marLeft w:val="150"/>
                                                      <w:marRight w:val="0"/>
                                                      <w:marTop w:val="0"/>
                                                      <w:marBottom w:val="0"/>
                                                      <w:divBdr>
                                                        <w:top w:val="none" w:sz="0" w:space="0" w:color="auto"/>
                                                        <w:left w:val="none" w:sz="0" w:space="0" w:color="auto"/>
                                                        <w:bottom w:val="none" w:sz="0" w:space="0" w:color="auto"/>
                                                        <w:right w:val="none" w:sz="0" w:space="0" w:color="auto"/>
                                                      </w:divBdr>
                                                    </w:div>
                                                    <w:div w:id="45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6716181">
      <w:bodyDiv w:val="1"/>
      <w:marLeft w:val="0"/>
      <w:marRight w:val="0"/>
      <w:marTop w:val="0"/>
      <w:marBottom w:val="0"/>
      <w:divBdr>
        <w:top w:val="none" w:sz="0" w:space="0" w:color="auto"/>
        <w:left w:val="none" w:sz="0" w:space="0" w:color="auto"/>
        <w:bottom w:val="none" w:sz="0" w:space="0" w:color="auto"/>
        <w:right w:val="none" w:sz="0" w:space="0" w:color="auto"/>
      </w:divBdr>
    </w:div>
    <w:div w:id="972097748">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87325700">
      <w:bodyDiv w:val="1"/>
      <w:marLeft w:val="0"/>
      <w:marRight w:val="0"/>
      <w:marTop w:val="0"/>
      <w:marBottom w:val="0"/>
      <w:divBdr>
        <w:top w:val="none" w:sz="0" w:space="0" w:color="auto"/>
        <w:left w:val="none" w:sz="0" w:space="0" w:color="auto"/>
        <w:bottom w:val="none" w:sz="0" w:space="0" w:color="auto"/>
        <w:right w:val="none" w:sz="0" w:space="0" w:color="auto"/>
      </w:divBdr>
    </w:div>
    <w:div w:id="1058819044">
      <w:bodyDiv w:val="1"/>
      <w:marLeft w:val="0"/>
      <w:marRight w:val="0"/>
      <w:marTop w:val="0"/>
      <w:marBottom w:val="0"/>
      <w:divBdr>
        <w:top w:val="none" w:sz="0" w:space="0" w:color="auto"/>
        <w:left w:val="none" w:sz="0" w:space="0" w:color="auto"/>
        <w:bottom w:val="none" w:sz="0" w:space="0" w:color="auto"/>
        <w:right w:val="none" w:sz="0" w:space="0" w:color="auto"/>
      </w:divBdr>
    </w:div>
    <w:div w:id="1059717758">
      <w:bodyDiv w:val="1"/>
      <w:marLeft w:val="0"/>
      <w:marRight w:val="0"/>
      <w:marTop w:val="0"/>
      <w:marBottom w:val="0"/>
      <w:divBdr>
        <w:top w:val="none" w:sz="0" w:space="0" w:color="auto"/>
        <w:left w:val="none" w:sz="0" w:space="0" w:color="auto"/>
        <w:bottom w:val="none" w:sz="0" w:space="0" w:color="auto"/>
        <w:right w:val="none" w:sz="0" w:space="0" w:color="auto"/>
      </w:divBdr>
    </w:div>
    <w:div w:id="1069377074">
      <w:bodyDiv w:val="1"/>
      <w:marLeft w:val="0"/>
      <w:marRight w:val="0"/>
      <w:marTop w:val="0"/>
      <w:marBottom w:val="0"/>
      <w:divBdr>
        <w:top w:val="none" w:sz="0" w:space="0" w:color="auto"/>
        <w:left w:val="none" w:sz="0" w:space="0" w:color="auto"/>
        <w:bottom w:val="none" w:sz="0" w:space="0" w:color="auto"/>
        <w:right w:val="none" w:sz="0" w:space="0" w:color="auto"/>
      </w:divBdr>
    </w:div>
    <w:div w:id="1107894974">
      <w:bodyDiv w:val="1"/>
      <w:marLeft w:val="0"/>
      <w:marRight w:val="0"/>
      <w:marTop w:val="0"/>
      <w:marBottom w:val="0"/>
      <w:divBdr>
        <w:top w:val="none" w:sz="0" w:space="0" w:color="auto"/>
        <w:left w:val="none" w:sz="0" w:space="0" w:color="auto"/>
        <w:bottom w:val="none" w:sz="0" w:space="0" w:color="auto"/>
        <w:right w:val="none" w:sz="0" w:space="0" w:color="auto"/>
      </w:divBdr>
    </w:div>
    <w:div w:id="1123768209">
      <w:bodyDiv w:val="1"/>
      <w:marLeft w:val="0"/>
      <w:marRight w:val="0"/>
      <w:marTop w:val="0"/>
      <w:marBottom w:val="0"/>
      <w:divBdr>
        <w:top w:val="none" w:sz="0" w:space="0" w:color="auto"/>
        <w:left w:val="none" w:sz="0" w:space="0" w:color="auto"/>
        <w:bottom w:val="none" w:sz="0" w:space="0" w:color="auto"/>
        <w:right w:val="none" w:sz="0" w:space="0" w:color="auto"/>
      </w:divBdr>
    </w:div>
    <w:div w:id="1167481236">
      <w:bodyDiv w:val="1"/>
      <w:marLeft w:val="0"/>
      <w:marRight w:val="0"/>
      <w:marTop w:val="0"/>
      <w:marBottom w:val="0"/>
      <w:divBdr>
        <w:top w:val="none" w:sz="0" w:space="0" w:color="auto"/>
        <w:left w:val="none" w:sz="0" w:space="0" w:color="auto"/>
        <w:bottom w:val="none" w:sz="0" w:space="0" w:color="auto"/>
        <w:right w:val="none" w:sz="0" w:space="0" w:color="auto"/>
      </w:divBdr>
    </w:div>
    <w:div w:id="1178350506">
      <w:bodyDiv w:val="1"/>
      <w:marLeft w:val="0"/>
      <w:marRight w:val="0"/>
      <w:marTop w:val="0"/>
      <w:marBottom w:val="0"/>
      <w:divBdr>
        <w:top w:val="none" w:sz="0" w:space="0" w:color="auto"/>
        <w:left w:val="none" w:sz="0" w:space="0" w:color="auto"/>
        <w:bottom w:val="none" w:sz="0" w:space="0" w:color="auto"/>
        <w:right w:val="none" w:sz="0" w:space="0" w:color="auto"/>
      </w:divBdr>
    </w:div>
    <w:div w:id="1179389179">
      <w:bodyDiv w:val="1"/>
      <w:marLeft w:val="0"/>
      <w:marRight w:val="0"/>
      <w:marTop w:val="0"/>
      <w:marBottom w:val="0"/>
      <w:divBdr>
        <w:top w:val="none" w:sz="0" w:space="0" w:color="auto"/>
        <w:left w:val="none" w:sz="0" w:space="0" w:color="auto"/>
        <w:bottom w:val="none" w:sz="0" w:space="0" w:color="auto"/>
        <w:right w:val="none" w:sz="0" w:space="0" w:color="auto"/>
      </w:divBdr>
    </w:div>
    <w:div w:id="1194266557">
      <w:bodyDiv w:val="1"/>
      <w:marLeft w:val="0"/>
      <w:marRight w:val="0"/>
      <w:marTop w:val="0"/>
      <w:marBottom w:val="0"/>
      <w:divBdr>
        <w:top w:val="none" w:sz="0" w:space="0" w:color="auto"/>
        <w:left w:val="none" w:sz="0" w:space="0" w:color="auto"/>
        <w:bottom w:val="none" w:sz="0" w:space="0" w:color="auto"/>
        <w:right w:val="none" w:sz="0" w:space="0" w:color="auto"/>
      </w:divBdr>
    </w:div>
    <w:div w:id="1200893645">
      <w:bodyDiv w:val="1"/>
      <w:marLeft w:val="0"/>
      <w:marRight w:val="0"/>
      <w:marTop w:val="0"/>
      <w:marBottom w:val="0"/>
      <w:divBdr>
        <w:top w:val="none" w:sz="0" w:space="0" w:color="auto"/>
        <w:left w:val="none" w:sz="0" w:space="0" w:color="auto"/>
        <w:bottom w:val="none" w:sz="0" w:space="0" w:color="auto"/>
        <w:right w:val="none" w:sz="0" w:space="0" w:color="auto"/>
      </w:divBdr>
    </w:div>
    <w:div w:id="1216357743">
      <w:bodyDiv w:val="1"/>
      <w:marLeft w:val="0"/>
      <w:marRight w:val="0"/>
      <w:marTop w:val="0"/>
      <w:marBottom w:val="0"/>
      <w:divBdr>
        <w:top w:val="none" w:sz="0" w:space="0" w:color="auto"/>
        <w:left w:val="none" w:sz="0" w:space="0" w:color="auto"/>
        <w:bottom w:val="none" w:sz="0" w:space="0" w:color="auto"/>
        <w:right w:val="none" w:sz="0" w:space="0" w:color="auto"/>
      </w:divBdr>
    </w:div>
    <w:div w:id="1239365365">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289508787">
      <w:bodyDiv w:val="1"/>
      <w:marLeft w:val="0"/>
      <w:marRight w:val="0"/>
      <w:marTop w:val="0"/>
      <w:marBottom w:val="0"/>
      <w:divBdr>
        <w:top w:val="none" w:sz="0" w:space="0" w:color="auto"/>
        <w:left w:val="none" w:sz="0" w:space="0" w:color="auto"/>
        <w:bottom w:val="none" w:sz="0" w:space="0" w:color="auto"/>
        <w:right w:val="none" w:sz="0" w:space="0" w:color="auto"/>
      </w:divBdr>
    </w:div>
    <w:div w:id="1333068918">
      <w:bodyDiv w:val="1"/>
      <w:marLeft w:val="0"/>
      <w:marRight w:val="0"/>
      <w:marTop w:val="0"/>
      <w:marBottom w:val="0"/>
      <w:divBdr>
        <w:top w:val="none" w:sz="0" w:space="0" w:color="auto"/>
        <w:left w:val="none" w:sz="0" w:space="0" w:color="auto"/>
        <w:bottom w:val="none" w:sz="0" w:space="0" w:color="auto"/>
        <w:right w:val="none" w:sz="0" w:space="0" w:color="auto"/>
      </w:divBdr>
    </w:div>
    <w:div w:id="13401621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8751818">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5902090">
      <w:bodyDiv w:val="1"/>
      <w:marLeft w:val="0"/>
      <w:marRight w:val="0"/>
      <w:marTop w:val="0"/>
      <w:marBottom w:val="0"/>
      <w:divBdr>
        <w:top w:val="none" w:sz="0" w:space="0" w:color="auto"/>
        <w:left w:val="none" w:sz="0" w:space="0" w:color="auto"/>
        <w:bottom w:val="none" w:sz="0" w:space="0" w:color="auto"/>
        <w:right w:val="none" w:sz="0" w:space="0" w:color="auto"/>
      </w:divBdr>
      <w:divsChild>
        <w:div w:id="1373766435">
          <w:marLeft w:val="0"/>
          <w:marRight w:val="0"/>
          <w:marTop w:val="0"/>
          <w:marBottom w:val="0"/>
          <w:divBdr>
            <w:top w:val="none" w:sz="0" w:space="0" w:color="auto"/>
            <w:left w:val="none" w:sz="0" w:space="0" w:color="auto"/>
            <w:bottom w:val="none" w:sz="0" w:space="0" w:color="auto"/>
            <w:right w:val="none" w:sz="0" w:space="0" w:color="auto"/>
          </w:divBdr>
          <w:divsChild>
            <w:div w:id="1180314829">
              <w:marLeft w:val="0"/>
              <w:marRight w:val="0"/>
              <w:marTop w:val="0"/>
              <w:marBottom w:val="0"/>
              <w:divBdr>
                <w:top w:val="none" w:sz="0" w:space="0" w:color="auto"/>
                <w:left w:val="none" w:sz="0" w:space="0" w:color="auto"/>
                <w:bottom w:val="none" w:sz="0" w:space="0" w:color="auto"/>
                <w:right w:val="none" w:sz="0" w:space="0" w:color="auto"/>
              </w:divBdr>
              <w:divsChild>
                <w:div w:id="1611736675">
                  <w:marLeft w:val="0"/>
                  <w:marRight w:val="0"/>
                  <w:marTop w:val="0"/>
                  <w:marBottom w:val="0"/>
                  <w:divBdr>
                    <w:top w:val="none" w:sz="0" w:space="0" w:color="auto"/>
                    <w:left w:val="none" w:sz="0" w:space="0" w:color="auto"/>
                    <w:bottom w:val="none" w:sz="0" w:space="0" w:color="auto"/>
                    <w:right w:val="none" w:sz="0" w:space="0" w:color="auto"/>
                  </w:divBdr>
                  <w:divsChild>
                    <w:div w:id="1704820010">
                      <w:marLeft w:val="0"/>
                      <w:marRight w:val="0"/>
                      <w:marTop w:val="0"/>
                      <w:marBottom w:val="300"/>
                      <w:divBdr>
                        <w:top w:val="none" w:sz="0" w:space="0" w:color="auto"/>
                        <w:left w:val="none" w:sz="0" w:space="0" w:color="auto"/>
                        <w:bottom w:val="single" w:sz="36" w:space="0" w:color="207264"/>
                        <w:right w:val="none" w:sz="0" w:space="0" w:color="auto"/>
                      </w:divBdr>
                    </w:div>
                  </w:divsChild>
                </w:div>
              </w:divsChild>
            </w:div>
          </w:divsChild>
        </w:div>
      </w:divsChild>
    </w:div>
    <w:div w:id="1416323939">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81655790">
      <w:bodyDiv w:val="1"/>
      <w:marLeft w:val="0"/>
      <w:marRight w:val="0"/>
      <w:marTop w:val="0"/>
      <w:marBottom w:val="0"/>
      <w:divBdr>
        <w:top w:val="none" w:sz="0" w:space="0" w:color="auto"/>
        <w:left w:val="none" w:sz="0" w:space="0" w:color="auto"/>
        <w:bottom w:val="none" w:sz="0" w:space="0" w:color="auto"/>
        <w:right w:val="none" w:sz="0" w:space="0" w:color="auto"/>
      </w:divBdr>
    </w:div>
    <w:div w:id="1522548676">
      <w:bodyDiv w:val="1"/>
      <w:marLeft w:val="0"/>
      <w:marRight w:val="0"/>
      <w:marTop w:val="0"/>
      <w:marBottom w:val="0"/>
      <w:divBdr>
        <w:top w:val="none" w:sz="0" w:space="0" w:color="auto"/>
        <w:left w:val="none" w:sz="0" w:space="0" w:color="auto"/>
        <w:bottom w:val="none" w:sz="0" w:space="0" w:color="auto"/>
        <w:right w:val="none" w:sz="0" w:space="0" w:color="auto"/>
      </w:divBdr>
      <w:divsChild>
        <w:div w:id="2044359287">
          <w:marLeft w:val="0"/>
          <w:marRight w:val="0"/>
          <w:marTop w:val="0"/>
          <w:marBottom w:val="0"/>
          <w:divBdr>
            <w:top w:val="none" w:sz="0" w:space="0" w:color="auto"/>
            <w:left w:val="none" w:sz="0" w:space="0" w:color="auto"/>
            <w:bottom w:val="single" w:sz="6" w:space="0" w:color="BDBDBD"/>
            <w:right w:val="none" w:sz="0" w:space="0" w:color="auto"/>
          </w:divBdr>
          <w:divsChild>
            <w:div w:id="1196498949">
              <w:marLeft w:val="0"/>
              <w:marRight w:val="0"/>
              <w:marTop w:val="0"/>
              <w:marBottom w:val="0"/>
              <w:divBdr>
                <w:top w:val="none" w:sz="0" w:space="0" w:color="auto"/>
                <w:left w:val="none" w:sz="0" w:space="0" w:color="auto"/>
                <w:bottom w:val="none" w:sz="0" w:space="0" w:color="auto"/>
                <w:right w:val="none" w:sz="0" w:space="0" w:color="auto"/>
              </w:divBdr>
              <w:divsChild>
                <w:div w:id="2085104140">
                  <w:marLeft w:val="0"/>
                  <w:marRight w:val="0"/>
                  <w:marTop w:val="0"/>
                  <w:marBottom w:val="0"/>
                  <w:divBdr>
                    <w:top w:val="none" w:sz="0" w:space="0" w:color="auto"/>
                    <w:left w:val="none" w:sz="0" w:space="0" w:color="auto"/>
                    <w:bottom w:val="none" w:sz="0" w:space="0" w:color="auto"/>
                    <w:right w:val="none" w:sz="0" w:space="0" w:color="auto"/>
                  </w:divBdr>
                  <w:divsChild>
                    <w:div w:id="217477595">
                      <w:marLeft w:val="0"/>
                      <w:marRight w:val="0"/>
                      <w:marTop w:val="0"/>
                      <w:marBottom w:val="0"/>
                      <w:divBdr>
                        <w:top w:val="none" w:sz="0" w:space="0" w:color="auto"/>
                        <w:left w:val="none" w:sz="0" w:space="0" w:color="auto"/>
                        <w:bottom w:val="none" w:sz="0" w:space="0" w:color="auto"/>
                        <w:right w:val="none" w:sz="0" w:space="0" w:color="auto"/>
                      </w:divBdr>
                      <w:divsChild>
                        <w:div w:id="1712416585">
                          <w:marLeft w:val="0"/>
                          <w:marRight w:val="0"/>
                          <w:marTop w:val="0"/>
                          <w:marBottom w:val="0"/>
                          <w:divBdr>
                            <w:top w:val="none" w:sz="0" w:space="0" w:color="auto"/>
                            <w:left w:val="none" w:sz="0" w:space="0" w:color="auto"/>
                            <w:bottom w:val="none" w:sz="0" w:space="0" w:color="auto"/>
                            <w:right w:val="none" w:sz="0" w:space="0" w:color="auto"/>
                          </w:divBdr>
                          <w:divsChild>
                            <w:div w:id="415515346">
                              <w:marLeft w:val="0"/>
                              <w:marRight w:val="0"/>
                              <w:marTop w:val="0"/>
                              <w:marBottom w:val="0"/>
                              <w:divBdr>
                                <w:top w:val="none" w:sz="0" w:space="0" w:color="auto"/>
                                <w:left w:val="none" w:sz="0" w:space="0" w:color="auto"/>
                                <w:bottom w:val="none" w:sz="0" w:space="0" w:color="auto"/>
                                <w:right w:val="none" w:sz="0" w:space="0" w:color="auto"/>
                              </w:divBdr>
                              <w:divsChild>
                                <w:div w:id="209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7370">
      <w:bodyDiv w:val="1"/>
      <w:marLeft w:val="0"/>
      <w:marRight w:val="0"/>
      <w:marTop w:val="0"/>
      <w:marBottom w:val="0"/>
      <w:divBdr>
        <w:top w:val="none" w:sz="0" w:space="0" w:color="auto"/>
        <w:left w:val="none" w:sz="0" w:space="0" w:color="auto"/>
        <w:bottom w:val="none" w:sz="0" w:space="0" w:color="auto"/>
        <w:right w:val="none" w:sz="0" w:space="0" w:color="auto"/>
      </w:divBdr>
    </w:div>
    <w:div w:id="154097036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78906415">
      <w:bodyDiv w:val="1"/>
      <w:marLeft w:val="0"/>
      <w:marRight w:val="0"/>
      <w:marTop w:val="0"/>
      <w:marBottom w:val="0"/>
      <w:divBdr>
        <w:top w:val="none" w:sz="0" w:space="0" w:color="auto"/>
        <w:left w:val="none" w:sz="0" w:space="0" w:color="auto"/>
        <w:bottom w:val="none" w:sz="0" w:space="0" w:color="auto"/>
        <w:right w:val="none" w:sz="0" w:space="0" w:color="auto"/>
      </w:divBdr>
    </w:div>
    <w:div w:id="1613048027">
      <w:bodyDiv w:val="1"/>
      <w:marLeft w:val="0"/>
      <w:marRight w:val="0"/>
      <w:marTop w:val="0"/>
      <w:marBottom w:val="0"/>
      <w:divBdr>
        <w:top w:val="none" w:sz="0" w:space="0" w:color="auto"/>
        <w:left w:val="none" w:sz="0" w:space="0" w:color="auto"/>
        <w:bottom w:val="none" w:sz="0" w:space="0" w:color="auto"/>
        <w:right w:val="none" w:sz="0" w:space="0" w:color="auto"/>
      </w:divBdr>
      <w:divsChild>
        <w:div w:id="469517923">
          <w:marLeft w:val="0"/>
          <w:marRight w:val="0"/>
          <w:marTop w:val="0"/>
          <w:marBottom w:val="0"/>
          <w:divBdr>
            <w:top w:val="none" w:sz="0" w:space="0" w:color="auto"/>
            <w:left w:val="none" w:sz="0" w:space="0" w:color="auto"/>
            <w:bottom w:val="none" w:sz="0" w:space="0" w:color="auto"/>
            <w:right w:val="none" w:sz="0" w:space="0" w:color="auto"/>
          </w:divBdr>
          <w:divsChild>
            <w:div w:id="1544705931">
              <w:marLeft w:val="0"/>
              <w:marRight w:val="0"/>
              <w:marTop w:val="0"/>
              <w:marBottom w:val="0"/>
              <w:divBdr>
                <w:top w:val="none" w:sz="0" w:space="0" w:color="auto"/>
                <w:left w:val="none" w:sz="0" w:space="0" w:color="auto"/>
                <w:bottom w:val="none" w:sz="0" w:space="0" w:color="auto"/>
                <w:right w:val="none" w:sz="0" w:space="0" w:color="auto"/>
              </w:divBdr>
              <w:divsChild>
                <w:div w:id="1594626238">
                  <w:marLeft w:val="0"/>
                  <w:marRight w:val="0"/>
                  <w:marTop w:val="0"/>
                  <w:marBottom w:val="0"/>
                  <w:divBdr>
                    <w:top w:val="none" w:sz="0" w:space="0" w:color="auto"/>
                    <w:left w:val="none" w:sz="0" w:space="0" w:color="auto"/>
                    <w:bottom w:val="none" w:sz="0" w:space="0" w:color="auto"/>
                    <w:right w:val="none" w:sz="0" w:space="0" w:color="auto"/>
                  </w:divBdr>
                  <w:divsChild>
                    <w:div w:id="1731539887">
                      <w:marLeft w:val="0"/>
                      <w:marRight w:val="0"/>
                      <w:marTop w:val="0"/>
                      <w:marBottom w:val="0"/>
                      <w:divBdr>
                        <w:top w:val="none" w:sz="0" w:space="0" w:color="auto"/>
                        <w:left w:val="none" w:sz="0" w:space="0" w:color="auto"/>
                        <w:bottom w:val="none" w:sz="0" w:space="0" w:color="auto"/>
                        <w:right w:val="none" w:sz="0" w:space="0" w:color="auto"/>
                      </w:divBdr>
                      <w:divsChild>
                        <w:div w:id="1683582329">
                          <w:marLeft w:val="12300"/>
                          <w:marRight w:val="0"/>
                          <w:marTop w:val="0"/>
                          <w:marBottom w:val="0"/>
                          <w:divBdr>
                            <w:top w:val="none" w:sz="0" w:space="0" w:color="auto"/>
                            <w:left w:val="none" w:sz="0" w:space="0" w:color="auto"/>
                            <w:bottom w:val="none" w:sz="0" w:space="0" w:color="auto"/>
                            <w:right w:val="none" w:sz="0" w:space="0" w:color="auto"/>
                          </w:divBdr>
                          <w:divsChild>
                            <w:div w:id="1906378725">
                              <w:marLeft w:val="0"/>
                              <w:marRight w:val="0"/>
                              <w:marTop w:val="0"/>
                              <w:marBottom w:val="405"/>
                              <w:divBdr>
                                <w:top w:val="none" w:sz="0" w:space="0" w:color="auto"/>
                                <w:left w:val="none" w:sz="0" w:space="0" w:color="auto"/>
                                <w:bottom w:val="none" w:sz="0" w:space="0" w:color="auto"/>
                                <w:right w:val="none" w:sz="0" w:space="0" w:color="auto"/>
                              </w:divBdr>
                              <w:divsChild>
                                <w:div w:id="1262765130">
                                  <w:marLeft w:val="0"/>
                                  <w:marRight w:val="0"/>
                                  <w:marTop w:val="0"/>
                                  <w:marBottom w:val="0"/>
                                  <w:divBdr>
                                    <w:top w:val="none" w:sz="0" w:space="0" w:color="auto"/>
                                    <w:left w:val="none" w:sz="0" w:space="0" w:color="auto"/>
                                    <w:bottom w:val="none" w:sz="0" w:space="0" w:color="auto"/>
                                    <w:right w:val="none" w:sz="0" w:space="0" w:color="auto"/>
                                  </w:divBdr>
                                  <w:divsChild>
                                    <w:div w:id="164247644">
                                      <w:marLeft w:val="0"/>
                                      <w:marRight w:val="0"/>
                                      <w:marTop w:val="0"/>
                                      <w:marBottom w:val="0"/>
                                      <w:divBdr>
                                        <w:top w:val="none" w:sz="0" w:space="0" w:color="auto"/>
                                        <w:left w:val="none" w:sz="0" w:space="0" w:color="auto"/>
                                        <w:bottom w:val="none" w:sz="0" w:space="0" w:color="auto"/>
                                        <w:right w:val="none" w:sz="0" w:space="0" w:color="auto"/>
                                      </w:divBdr>
                                      <w:divsChild>
                                        <w:div w:id="900947341">
                                          <w:marLeft w:val="0"/>
                                          <w:marRight w:val="0"/>
                                          <w:marTop w:val="0"/>
                                          <w:marBottom w:val="0"/>
                                          <w:divBdr>
                                            <w:top w:val="none" w:sz="0" w:space="0" w:color="auto"/>
                                            <w:left w:val="none" w:sz="0" w:space="0" w:color="auto"/>
                                            <w:bottom w:val="none" w:sz="0" w:space="0" w:color="auto"/>
                                            <w:right w:val="none" w:sz="0" w:space="0" w:color="auto"/>
                                          </w:divBdr>
                                          <w:divsChild>
                                            <w:div w:id="1138382148">
                                              <w:marLeft w:val="0"/>
                                              <w:marRight w:val="0"/>
                                              <w:marTop w:val="0"/>
                                              <w:marBottom w:val="0"/>
                                              <w:divBdr>
                                                <w:top w:val="none" w:sz="0" w:space="0" w:color="auto"/>
                                                <w:left w:val="none" w:sz="0" w:space="0" w:color="auto"/>
                                                <w:bottom w:val="none" w:sz="0" w:space="0" w:color="auto"/>
                                                <w:right w:val="none" w:sz="0" w:space="0" w:color="auto"/>
                                              </w:divBdr>
                                              <w:divsChild>
                                                <w:div w:id="1773935760">
                                                  <w:marLeft w:val="0"/>
                                                  <w:marRight w:val="0"/>
                                                  <w:marTop w:val="0"/>
                                                  <w:marBottom w:val="0"/>
                                                  <w:divBdr>
                                                    <w:top w:val="none" w:sz="0" w:space="0" w:color="auto"/>
                                                    <w:left w:val="none" w:sz="0" w:space="0" w:color="auto"/>
                                                    <w:bottom w:val="none" w:sz="0" w:space="0" w:color="auto"/>
                                                    <w:right w:val="none" w:sz="0" w:space="0" w:color="auto"/>
                                                  </w:divBdr>
                                                  <w:divsChild>
                                                    <w:div w:id="977031867">
                                                      <w:marLeft w:val="0"/>
                                                      <w:marRight w:val="0"/>
                                                      <w:marTop w:val="0"/>
                                                      <w:marBottom w:val="0"/>
                                                      <w:divBdr>
                                                        <w:top w:val="none" w:sz="0" w:space="0" w:color="auto"/>
                                                        <w:left w:val="none" w:sz="0" w:space="0" w:color="auto"/>
                                                        <w:bottom w:val="none" w:sz="0" w:space="0" w:color="auto"/>
                                                        <w:right w:val="none" w:sz="0" w:space="0" w:color="auto"/>
                                                      </w:divBdr>
                                                      <w:divsChild>
                                                        <w:div w:id="2145350909">
                                                          <w:marLeft w:val="0"/>
                                                          <w:marRight w:val="0"/>
                                                          <w:marTop w:val="0"/>
                                                          <w:marBottom w:val="0"/>
                                                          <w:divBdr>
                                                            <w:top w:val="none" w:sz="0" w:space="0" w:color="auto"/>
                                                            <w:left w:val="none" w:sz="0" w:space="0" w:color="auto"/>
                                                            <w:bottom w:val="none" w:sz="0" w:space="0" w:color="auto"/>
                                                            <w:right w:val="none" w:sz="0" w:space="0" w:color="auto"/>
                                                          </w:divBdr>
                                                          <w:divsChild>
                                                            <w:div w:id="1845054349">
                                                              <w:marLeft w:val="0"/>
                                                              <w:marRight w:val="0"/>
                                                              <w:marTop w:val="0"/>
                                                              <w:marBottom w:val="0"/>
                                                              <w:divBdr>
                                                                <w:top w:val="none" w:sz="0" w:space="0" w:color="auto"/>
                                                                <w:left w:val="none" w:sz="0" w:space="0" w:color="auto"/>
                                                                <w:bottom w:val="none" w:sz="0" w:space="0" w:color="auto"/>
                                                                <w:right w:val="none" w:sz="0" w:space="0" w:color="auto"/>
                                                              </w:divBdr>
                                                              <w:divsChild>
                                                                <w:div w:id="917980768">
                                                                  <w:marLeft w:val="0"/>
                                                                  <w:marRight w:val="0"/>
                                                                  <w:marTop w:val="0"/>
                                                                  <w:marBottom w:val="0"/>
                                                                  <w:divBdr>
                                                                    <w:top w:val="none" w:sz="0" w:space="0" w:color="auto"/>
                                                                    <w:left w:val="none" w:sz="0" w:space="0" w:color="auto"/>
                                                                    <w:bottom w:val="none" w:sz="0" w:space="0" w:color="auto"/>
                                                                    <w:right w:val="none" w:sz="0" w:space="0" w:color="auto"/>
                                                                  </w:divBdr>
                                                                  <w:divsChild>
                                                                    <w:div w:id="109014669">
                                                                      <w:marLeft w:val="0"/>
                                                                      <w:marRight w:val="0"/>
                                                                      <w:marTop w:val="0"/>
                                                                      <w:marBottom w:val="0"/>
                                                                      <w:divBdr>
                                                                        <w:top w:val="none" w:sz="0" w:space="0" w:color="auto"/>
                                                                        <w:left w:val="none" w:sz="0" w:space="0" w:color="auto"/>
                                                                        <w:bottom w:val="none" w:sz="0" w:space="0" w:color="auto"/>
                                                                        <w:right w:val="none" w:sz="0" w:space="0" w:color="auto"/>
                                                                      </w:divBdr>
                                                                      <w:divsChild>
                                                                        <w:div w:id="908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36716364">
      <w:bodyDiv w:val="1"/>
      <w:marLeft w:val="0"/>
      <w:marRight w:val="0"/>
      <w:marTop w:val="0"/>
      <w:marBottom w:val="0"/>
      <w:divBdr>
        <w:top w:val="none" w:sz="0" w:space="0" w:color="auto"/>
        <w:left w:val="none" w:sz="0" w:space="0" w:color="auto"/>
        <w:bottom w:val="none" w:sz="0" w:space="0" w:color="auto"/>
        <w:right w:val="none" w:sz="0" w:space="0" w:color="auto"/>
      </w:divBdr>
    </w:div>
    <w:div w:id="1639458362">
      <w:bodyDiv w:val="1"/>
      <w:marLeft w:val="0"/>
      <w:marRight w:val="0"/>
      <w:marTop w:val="0"/>
      <w:marBottom w:val="0"/>
      <w:divBdr>
        <w:top w:val="none" w:sz="0" w:space="0" w:color="auto"/>
        <w:left w:val="none" w:sz="0" w:space="0" w:color="auto"/>
        <w:bottom w:val="none" w:sz="0" w:space="0" w:color="auto"/>
        <w:right w:val="none" w:sz="0" w:space="0" w:color="auto"/>
      </w:divBdr>
    </w:div>
    <w:div w:id="1640190400">
      <w:bodyDiv w:val="1"/>
      <w:marLeft w:val="0"/>
      <w:marRight w:val="0"/>
      <w:marTop w:val="0"/>
      <w:marBottom w:val="0"/>
      <w:divBdr>
        <w:top w:val="none" w:sz="0" w:space="0" w:color="auto"/>
        <w:left w:val="none" w:sz="0" w:space="0" w:color="auto"/>
        <w:bottom w:val="none" w:sz="0" w:space="0" w:color="auto"/>
        <w:right w:val="none" w:sz="0" w:space="0" w:color="auto"/>
      </w:divBdr>
    </w:div>
    <w:div w:id="1660301688">
      <w:bodyDiv w:val="1"/>
      <w:marLeft w:val="0"/>
      <w:marRight w:val="0"/>
      <w:marTop w:val="0"/>
      <w:marBottom w:val="0"/>
      <w:divBdr>
        <w:top w:val="none" w:sz="0" w:space="0" w:color="auto"/>
        <w:left w:val="none" w:sz="0" w:space="0" w:color="auto"/>
        <w:bottom w:val="none" w:sz="0" w:space="0" w:color="auto"/>
        <w:right w:val="none" w:sz="0" w:space="0" w:color="auto"/>
      </w:divBdr>
    </w:div>
    <w:div w:id="1672680159">
      <w:bodyDiv w:val="1"/>
      <w:marLeft w:val="0"/>
      <w:marRight w:val="0"/>
      <w:marTop w:val="0"/>
      <w:marBottom w:val="0"/>
      <w:divBdr>
        <w:top w:val="none" w:sz="0" w:space="0" w:color="auto"/>
        <w:left w:val="none" w:sz="0" w:space="0" w:color="auto"/>
        <w:bottom w:val="none" w:sz="0" w:space="0" w:color="auto"/>
        <w:right w:val="none" w:sz="0" w:space="0" w:color="auto"/>
      </w:divBdr>
    </w:div>
    <w:div w:id="1731925069">
      <w:bodyDiv w:val="1"/>
      <w:marLeft w:val="0"/>
      <w:marRight w:val="0"/>
      <w:marTop w:val="0"/>
      <w:marBottom w:val="0"/>
      <w:divBdr>
        <w:top w:val="none" w:sz="0" w:space="0" w:color="auto"/>
        <w:left w:val="none" w:sz="0" w:space="0" w:color="auto"/>
        <w:bottom w:val="none" w:sz="0" w:space="0" w:color="auto"/>
        <w:right w:val="none" w:sz="0" w:space="0" w:color="auto"/>
      </w:divBdr>
    </w:div>
    <w:div w:id="1760979765">
      <w:bodyDiv w:val="1"/>
      <w:marLeft w:val="0"/>
      <w:marRight w:val="0"/>
      <w:marTop w:val="0"/>
      <w:marBottom w:val="0"/>
      <w:divBdr>
        <w:top w:val="none" w:sz="0" w:space="0" w:color="auto"/>
        <w:left w:val="none" w:sz="0" w:space="0" w:color="auto"/>
        <w:bottom w:val="none" w:sz="0" w:space="0" w:color="auto"/>
        <w:right w:val="none" w:sz="0" w:space="0" w:color="auto"/>
      </w:divBdr>
    </w:div>
    <w:div w:id="1772316898">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79925426">
      <w:bodyDiv w:val="1"/>
      <w:marLeft w:val="0"/>
      <w:marRight w:val="0"/>
      <w:marTop w:val="0"/>
      <w:marBottom w:val="0"/>
      <w:divBdr>
        <w:top w:val="none" w:sz="0" w:space="0" w:color="auto"/>
        <w:left w:val="none" w:sz="0" w:space="0" w:color="auto"/>
        <w:bottom w:val="none" w:sz="0" w:space="0" w:color="auto"/>
        <w:right w:val="none" w:sz="0" w:space="0" w:color="auto"/>
      </w:divBdr>
      <w:divsChild>
        <w:div w:id="768886982">
          <w:marLeft w:val="0"/>
          <w:marRight w:val="0"/>
          <w:marTop w:val="0"/>
          <w:marBottom w:val="0"/>
          <w:divBdr>
            <w:top w:val="none" w:sz="0" w:space="0" w:color="auto"/>
            <w:left w:val="none" w:sz="0" w:space="0" w:color="auto"/>
            <w:bottom w:val="single" w:sz="6" w:space="0" w:color="BDBDBD"/>
            <w:right w:val="none" w:sz="0" w:space="0" w:color="auto"/>
          </w:divBdr>
          <w:divsChild>
            <w:div w:id="1912537966">
              <w:marLeft w:val="0"/>
              <w:marRight w:val="0"/>
              <w:marTop w:val="0"/>
              <w:marBottom w:val="0"/>
              <w:divBdr>
                <w:top w:val="none" w:sz="0" w:space="0" w:color="auto"/>
                <w:left w:val="none" w:sz="0" w:space="0" w:color="auto"/>
                <w:bottom w:val="none" w:sz="0" w:space="0" w:color="auto"/>
                <w:right w:val="none" w:sz="0" w:space="0" w:color="auto"/>
              </w:divBdr>
              <w:divsChild>
                <w:div w:id="1968507471">
                  <w:marLeft w:val="0"/>
                  <w:marRight w:val="0"/>
                  <w:marTop w:val="0"/>
                  <w:marBottom w:val="0"/>
                  <w:divBdr>
                    <w:top w:val="none" w:sz="0" w:space="0" w:color="auto"/>
                    <w:left w:val="none" w:sz="0" w:space="0" w:color="auto"/>
                    <w:bottom w:val="none" w:sz="0" w:space="0" w:color="auto"/>
                    <w:right w:val="none" w:sz="0" w:space="0" w:color="auto"/>
                  </w:divBdr>
                  <w:divsChild>
                    <w:div w:id="1063915294">
                      <w:marLeft w:val="0"/>
                      <w:marRight w:val="0"/>
                      <w:marTop w:val="0"/>
                      <w:marBottom w:val="0"/>
                      <w:divBdr>
                        <w:top w:val="none" w:sz="0" w:space="0" w:color="auto"/>
                        <w:left w:val="none" w:sz="0" w:space="0" w:color="auto"/>
                        <w:bottom w:val="none" w:sz="0" w:space="0" w:color="auto"/>
                        <w:right w:val="none" w:sz="0" w:space="0" w:color="auto"/>
                      </w:divBdr>
                      <w:divsChild>
                        <w:div w:id="128405293">
                          <w:marLeft w:val="0"/>
                          <w:marRight w:val="0"/>
                          <w:marTop w:val="0"/>
                          <w:marBottom w:val="0"/>
                          <w:divBdr>
                            <w:top w:val="none" w:sz="0" w:space="0" w:color="auto"/>
                            <w:left w:val="none" w:sz="0" w:space="0" w:color="auto"/>
                            <w:bottom w:val="none" w:sz="0" w:space="0" w:color="auto"/>
                            <w:right w:val="none" w:sz="0" w:space="0" w:color="auto"/>
                          </w:divBdr>
                          <w:divsChild>
                            <w:div w:id="45182319">
                              <w:marLeft w:val="0"/>
                              <w:marRight w:val="0"/>
                              <w:marTop w:val="0"/>
                              <w:marBottom w:val="0"/>
                              <w:divBdr>
                                <w:top w:val="none" w:sz="0" w:space="0" w:color="auto"/>
                                <w:left w:val="none" w:sz="0" w:space="0" w:color="auto"/>
                                <w:bottom w:val="none" w:sz="0" w:space="0" w:color="auto"/>
                                <w:right w:val="none" w:sz="0" w:space="0" w:color="auto"/>
                              </w:divBdr>
                              <w:divsChild>
                                <w:div w:id="1487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0626">
      <w:bodyDiv w:val="1"/>
      <w:marLeft w:val="0"/>
      <w:marRight w:val="0"/>
      <w:marTop w:val="0"/>
      <w:marBottom w:val="0"/>
      <w:divBdr>
        <w:top w:val="none" w:sz="0" w:space="0" w:color="auto"/>
        <w:left w:val="none" w:sz="0" w:space="0" w:color="auto"/>
        <w:bottom w:val="none" w:sz="0" w:space="0" w:color="auto"/>
        <w:right w:val="none" w:sz="0" w:space="0" w:color="auto"/>
      </w:divBdr>
    </w:div>
    <w:div w:id="1919754856">
      <w:bodyDiv w:val="1"/>
      <w:marLeft w:val="0"/>
      <w:marRight w:val="0"/>
      <w:marTop w:val="0"/>
      <w:marBottom w:val="0"/>
      <w:divBdr>
        <w:top w:val="none" w:sz="0" w:space="0" w:color="auto"/>
        <w:left w:val="none" w:sz="0" w:space="0" w:color="auto"/>
        <w:bottom w:val="none" w:sz="0" w:space="0" w:color="auto"/>
        <w:right w:val="none" w:sz="0" w:space="0" w:color="auto"/>
      </w:divBdr>
    </w:div>
    <w:div w:id="1966348848">
      <w:bodyDiv w:val="1"/>
      <w:marLeft w:val="0"/>
      <w:marRight w:val="0"/>
      <w:marTop w:val="0"/>
      <w:marBottom w:val="0"/>
      <w:divBdr>
        <w:top w:val="none" w:sz="0" w:space="0" w:color="auto"/>
        <w:left w:val="none" w:sz="0" w:space="0" w:color="auto"/>
        <w:bottom w:val="none" w:sz="0" w:space="0" w:color="auto"/>
        <w:right w:val="none" w:sz="0" w:space="0" w:color="auto"/>
      </w:divBdr>
    </w:div>
    <w:div w:id="1991211658">
      <w:bodyDiv w:val="1"/>
      <w:marLeft w:val="0"/>
      <w:marRight w:val="0"/>
      <w:marTop w:val="0"/>
      <w:marBottom w:val="0"/>
      <w:divBdr>
        <w:top w:val="none" w:sz="0" w:space="0" w:color="auto"/>
        <w:left w:val="none" w:sz="0" w:space="0" w:color="auto"/>
        <w:bottom w:val="none" w:sz="0" w:space="0" w:color="auto"/>
        <w:right w:val="none" w:sz="0" w:space="0" w:color="auto"/>
      </w:divBdr>
    </w:div>
    <w:div w:id="2038045318">
      <w:bodyDiv w:val="1"/>
      <w:marLeft w:val="0"/>
      <w:marRight w:val="0"/>
      <w:marTop w:val="0"/>
      <w:marBottom w:val="0"/>
      <w:divBdr>
        <w:top w:val="none" w:sz="0" w:space="0" w:color="auto"/>
        <w:left w:val="none" w:sz="0" w:space="0" w:color="auto"/>
        <w:bottom w:val="none" w:sz="0" w:space="0" w:color="auto"/>
        <w:right w:val="none" w:sz="0" w:space="0" w:color="auto"/>
      </w:divBdr>
    </w:div>
    <w:div w:id="2057390700">
      <w:bodyDiv w:val="1"/>
      <w:marLeft w:val="0"/>
      <w:marRight w:val="0"/>
      <w:marTop w:val="0"/>
      <w:marBottom w:val="0"/>
      <w:divBdr>
        <w:top w:val="none" w:sz="0" w:space="0" w:color="auto"/>
        <w:left w:val="none" w:sz="0" w:space="0" w:color="auto"/>
        <w:bottom w:val="none" w:sz="0" w:space="0" w:color="auto"/>
        <w:right w:val="none" w:sz="0" w:space="0" w:color="auto"/>
      </w:divBdr>
    </w:div>
    <w:div w:id="2071268408">
      <w:bodyDiv w:val="1"/>
      <w:marLeft w:val="0"/>
      <w:marRight w:val="0"/>
      <w:marTop w:val="0"/>
      <w:marBottom w:val="0"/>
      <w:divBdr>
        <w:top w:val="none" w:sz="0" w:space="0" w:color="auto"/>
        <w:left w:val="none" w:sz="0" w:space="0" w:color="auto"/>
        <w:bottom w:val="none" w:sz="0" w:space="0" w:color="auto"/>
        <w:right w:val="none" w:sz="0" w:space="0" w:color="auto"/>
      </w:divBdr>
    </w:div>
    <w:div w:id="21036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083FEF-8D16-4974-9BC4-D8EE19CA7E40}">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4</ap:Pages>
  <ap:Words>1351</ap:Words>
  <ap:Characters>7431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2021-05-04T15:59:00.0000000Z</lastPrinted>
  <dcterms:created xsi:type="dcterms:W3CDTF">2026-05-06T12:38:00.0000000Z</dcterms:created>
  <dcterms:modified xsi:type="dcterms:W3CDTF">2026-05-06T12:38:00.0000000Z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
    <vt:lpwstr>XXUEEC6P7Z7S-118767962-11169</vt:lpwstr>
  </property>
  <property fmtid="{D5CDD505-2E9C-101B-9397-08002B2CF9AE}" pid="4" name="_dlc_DocIdItemGuid">
    <vt:lpwstr>eb58927b-12f3-432f-9eac-7f4dae428c51</vt:lpwstr>
  </property>
  <property fmtid="{D5CDD505-2E9C-101B-9397-08002B2CF9AE}" pid="5" name="_dlc_DocIdUrl">
    <vt:lpwstr>https://teamsites/commissie/BuZa/_layouts/15/DocIdRedir.aspx?ID=XXUEEC6P7Z7S-118767962-11169, XXUEEC6P7Z7S-118767962-11169</vt:lpwstr>
  </property>
  <property fmtid="{D5CDD505-2E9C-101B-9397-08002B2CF9AE}" pid="6" name="display_urn:schemas-microsoft-com:office:office#Editor">
    <vt:lpwstr>svc_sp19_migratie</vt:lpwstr>
  </property>
  <property fmtid="{D5CDD505-2E9C-101B-9397-08002B2CF9AE}" pid="7" name="display_urn:schemas-microsoft-com:office:office#Author">
    <vt:lpwstr>svc_sp19_migratie</vt:lpwstr>
  </property>
</Properties>
</file>