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5A5" w:rsidP="003C75A5" w:rsidRDefault="003C75A5" w14:paraId="5D7A1DBD" w14:textId="52456B10">
      <w:pPr>
        <w:pStyle w:val="Geenafstand"/>
      </w:pPr>
      <w:r>
        <w:t>AH 1793</w:t>
      </w:r>
    </w:p>
    <w:p w:rsidR="003C75A5" w:rsidP="003C75A5" w:rsidRDefault="003C75A5" w14:paraId="6255A9A5" w14:textId="1750DC57">
      <w:pPr>
        <w:pStyle w:val="Geenafstand"/>
      </w:pPr>
      <w:r>
        <w:t>2026Z07503</w:t>
      </w:r>
    </w:p>
    <w:p w:rsidR="003C75A5" w:rsidP="003C75A5" w:rsidRDefault="003C75A5" w14:paraId="2CBB9843" w14:textId="77777777">
      <w:pPr>
        <w:pStyle w:val="Geenafstand"/>
      </w:pPr>
    </w:p>
    <w:p w:rsidRPr="00D25B3E" w:rsidR="003C75A5" w:rsidP="00D25B3E" w:rsidRDefault="003C75A5" w14:paraId="5A335E72" w14:textId="229DB6C6">
      <w:pPr>
        <w:rPr>
          <w:sz w:val="24"/>
          <w:szCs w:val="24"/>
        </w:rPr>
      </w:pPr>
      <w:r w:rsidRPr="00D25B3E">
        <w:rPr>
          <w:sz w:val="24"/>
          <w:szCs w:val="24"/>
        </w:rPr>
        <w:t>Antwoord van minister Berendsen (Buitenlandse Zaken)</w:t>
      </w:r>
      <w:r>
        <w:t xml:space="preserve">, mede namens de minister van Buitenlandse Handel en Ontwikkelingssamenwerking en de minister van </w:t>
      </w:r>
      <w:r w:rsidRPr="00FA3411">
        <w:t>Financiën</w:t>
      </w:r>
      <w:r w:rsidRPr="00D25B3E">
        <w:rPr>
          <w:sz w:val="24"/>
          <w:szCs w:val="24"/>
        </w:rPr>
        <w:t xml:space="preserve"> (ontvangen</w:t>
      </w:r>
      <w:r>
        <w:rPr>
          <w:sz w:val="24"/>
          <w:szCs w:val="24"/>
        </w:rPr>
        <w:t xml:space="preserve"> 28 april 2026)</w:t>
      </w:r>
    </w:p>
    <w:p w:rsidR="003C75A5" w:rsidP="003C75A5" w:rsidRDefault="003C75A5" w14:paraId="6BE18AF8" w14:textId="1C35E232"/>
    <w:p w:rsidR="003C75A5" w:rsidP="003C75A5" w:rsidRDefault="003C75A5" w14:paraId="30D3B367" w14:textId="77777777">
      <w:r w:rsidRPr="000D3EF1">
        <w:rPr>
          <w:b/>
          <w:bCs/>
        </w:rPr>
        <w:t>Vraag 1</w:t>
      </w:r>
    </w:p>
    <w:p w:rsidR="003C75A5" w:rsidP="003C75A5" w:rsidRDefault="003C75A5" w14:paraId="449644CB" w14:textId="77777777">
      <w:r w:rsidRPr="00393CB1">
        <w:t>Wat is uw reactie op bericht dat het ING nog steeds niet lukt om van haar Russische bankactiviteiten af te komen?</w:t>
      </w:r>
    </w:p>
    <w:p w:rsidR="003C75A5" w:rsidP="003C75A5" w:rsidRDefault="003C75A5" w14:paraId="53D9F96F" w14:textId="77777777"/>
    <w:p w:rsidR="003C75A5" w:rsidP="003C75A5" w:rsidRDefault="003C75A5" w14:paraId="6C43016C" w14:textId="77777777">
      <w:r w:rsidRPr="000D3EF1">
        <w:rPr>
          <w:b/>
          <w:bCs/>
        </w:rPr>
        <w:t>Antwoord</w:t>
      </w:r>
    </w:p>
    <w:p w:rsidR="003C75A5" w:rsidP="003C75A5" w:rsidRDefault="003C75A5" w14:paraId="619A6DDD" w14:textId="77777777">
      <w:r w:rsidRPr="000D3EF1">
        <w:rPr>
          <w:rFonts w:eastAsia="Verdana" w:cs="Verdana"/>
        </w:rPr>
        <w:t xml:space="preserve">Het kabinet moedigt bedrijven actief aan om vanwege de oorlog in Oekraïne niet langer actief te zijn op de Russische markt en wijst bedrijven op de risico’s van zaken doen in Rusland. </w:t>
      </w:r>
    </w:p>
    <w:p w:rsidR="003C75A5" w:rsidP="003C75A5" w:rsidRDefault="003C75A5" w14:paraId="7C75AB32" w14:textId="77777777">
      <w:r w:rsidRPr="000D3EF1">
        <w:rPr>
          <w:rFonts w:eastAsia="Verdana" w:cs="Verdana"/>
        </w:rPr>
        <w:t xml:space="preserve"> </w:t>
      </w:r>
    </w:p>
    <w:p w:rsidR="003C75A5" w:rsidP="003C75A5" w:rsidRDefault="003C75A5" w14:paraId="49359D4B" w14:textId="77777777">
      <w:r w:rsidRPr="000D3EF1">
        <w:rPr>
          <w:rFonts w:eastAsia="Verdana" w:cs="Verdana"/>
        </w:rPr>
        <w:t xml:space="preserve">Sinds de invoer van de sancties tegen Rusland na de inval in Oekraïne geldt dat diverse bedrijven hun activiteiten hebben gestopt, het land hebben verlaten of bezig zijn om zich terug te trekken uit Rusland. Vertrekken uit Rusland is echter niet altijd eenvoudig. Het presidentieel decreet van september 2022, verbiedt buitenlandse bedrijven uit “onvriendelijke landen”, waaronder de EU, hun activiteiten vrijelijk te verkopen. Bedrijven kunnen slechts op basis van een speciale vergunning van de Russische autoriteiten activiteiten verkopen. Voor verkoop van een bank is bovendien vereist dat de beoogde koper wordt goedgekeurd. In het onderhavige geval heeft ING bekendgemaakt dat de benodigde toestemmingen niet zijn verleend. </w:t>
      </w:r>
    </w:p>
    <w:p w:rsidR="003C75A5" w:rsidP="003C75A5" w:rsidRDefault="003C75A5" w14:paraId="28E0111A" w14:textId="77777777"/>
    <w:p w:rsidR="003C75A5" w:rsidP="003C75A5" w:rsidRDefault="003C75A5" w14:paraId="36FCD788" w14:textId="77777777">
      <w:r w:rsidRPr="000D3EF1">
        <w:rPr>
          <w:b/>
          <w:bCs/>
        </w:rPr>
        <w:t>Vraag 2</w:t>
      </w:r>
    </w:p>
    <w:p w:rsidR="003C75A5" w:rsidP="003C75A5" w:rsidRDefault="003C75A5" w14:paraId="1CE54204" w14:textId="77777777">
      <w:r w:rsidRPr="00393CB1">
        <w:t>In hoeverre gaan de activiteiten en dienstverlening van ING momenteel door in Rusland, ondanks het voornemen de activiteiten in Rusland af te bouwen?</w:t>
      </w:r>
    </w:p>
    <w:p w:rsidR="003C75A5" w:rsidP="003C75A5" w:rsidRDefault="003C75A5" w14:paraId="2222637B" w14:textId="77777777"/>
    <w:p w:rsidR="003C75A5" w:rsidP="003C75A5" w:rsidRDefault="003C75A5" w14:paraId="1C4F18DD" w14:textId="77777777">
      <w:r w:rsidRPr="000D3EF1">
        <w:rPr>
          <w:b/>
          <w:bCs/>
        </w:rPr>
        <w:t>Antwoord</w:t>
      </w:r>
    </w:p>
    <w:p w:rsidRPr="00C63EE1" w:rsidR="003C75A5" w:rsidP="003C75A5" w:rsidRDefault="003C75A5" w14:paraId="21798C16" w14:textId="77777777">
      <w:pPr>
        <w:rPr>
          <w:rFonts w:eastAsia="Verdana" w:cs="Verdana"/>
        </w:rPr>
      </w:pPr>
      <w:r w:rsidRPr="00C63EE1">
        <w:rPr>
          <w:rFonts w:eastAsia="Verdana" w:cs="Verdana"/>
        </w:rPr>
        <w:t>Wegens bedrijfsvertrouwelijkheid ga ik niet in op investeringen van private instellingen. In zijn algemeenheid kan ik zeggen dat ING eerder in persberichten heeft aangegeven dat zij sinds 2022 haar activiteiten in Rusland afbouwt en geen nieuwe zaken met Russische cliënten meer doet.</w:t>
      </w:r>
    </w:p>
    <w:p w:rsidR="003C75A5" w:rsidP="003C75A5" w:rsidRDefault="003C75A5" w14:paraId="4EFFEB81" w14:textId="77777777"/>
    <w:p w:rsidR="003C75A5" w:rsidP="003C75A5" w:rsidRDefault="003C75A5" w14:paraId="4AFA8097" w14:textId="77777777">
      <w:r w:rsidRPr="000D3EF1">
        <w:rPr>
          <w:b/>
          <w:bCs/>
        </w:rPr>
        <w:t>Vraag 3</w:t>
      </w:r>
    </w:p>
    <w:p w:rsidR="003C75A5" w:rsidP="003C75A5" w:rsidRDefault="003C75A5" w14:paraId="0723FAB3" w14:textId="77777777">
      <w:r w:rsidRPr="00393CB1">
        <w:t>Waarom is de dienstverlening van ING in Rusland niet gestaakt, ondanks dat er geen overname kandidaat is gevonden?</w:t>
      </w:r>
    </w:p>
    <w:p w:rsidR="003C75A5" w:rsidP="003C75A5" w:rsidRDefault="003C75A5" w14:paraId="0A555057" w14:textId="77777777"/>
    <w:p w:rsidR="003C75A5" w:rsidP="003C75A5" w:rsidRDefault="003C75A5" w14:paraId="05F7CCA3" w14:textId="77777777">
      <w:r w:rsidRPr="000D3EF1">
        <w:rPr>
          <w:b/>
          <w:bCs/>
        </w:rPr>
        <w:t>Antwoord</w:t>
      </w:r>
    </w:p>
    <w:p w:rsidR="003C75A5" w:rsidP="003C75A5" w:rsidRDefault="003C75A5" w14:paraId="0E723114" w14:textId="77777777">
      <w:r w:rsidRPr="000D3EF1">
        <w:rPr>
          <w:rFonts w:eastAsia="Verdana" w:cs="Verdana"/>
        </w:rPr>
        <w:t xml:space="preserve">Hoewel het kabinet bedrijven actief aanmoedigt om niet langer actief te zijn op de Russische markt, is het aan bedrijven zelf om te beoordelen wat de beste manier is om hiermee om te gaan. Daarbij geldt dat het staken van de dienstverlening niet altijd mogelijk is. Daarnaast is de vraag of het staken van de dienstverlening, bijvoorbeeld via liquidatie, wenselijk is. In dat geval zouden bezittingen namelijk ook in Russische handen kunnen komen, waarbij er mogelijk minder controle is op de bestemming van de bezittingen. Ik heb geen zicht op de specifieke afweging bij ING.  </w:t>
      </w:r>
    </w:p>
    <w:p w:rsidR="003C75A5" w:rsidP="003C75A5" w:rsidRDefault="003C75A5" w14:paraId="4DD19805" w14:textId="77777777"/>
    <w:p w:rsidR="003C75A5" w:rsidP="003C75A5" w:rsidRDefault="003C75A5" w14:paraId="7CC1C3CA" w14:textId="77777777">
      <w:r w:rsidRPr="000D3EF1">
        <w:rPr>
          <w:b/>
          <w:bCs/>
        </w:rPr>
        <w:t>Vraag 4</w:t>
      </w:r>
    </w:p>
    <w:p w:rsidR="003C75A5" w:rsidP="003C75A5" w:rsidRDefault="003C75A5" w14:paraId="308123A1" w14:textId="77777777">
      <w:r w:rsidRPr="00393CB1">
        <w:t>Waarom geeft u geen antwoord op de vraag of ING is doorgegaan met het financieren van de Russische staat na de illegale inval in Oekraïne in februari 2022? Bent u bereid deze vraag alsnog, in algemene zin, te beantwoorden zonder bedrijfsgevoelige informatie te delen?</w:t>
      </w:r>
    </w:p>
    <w:p w:rsidR="003C75A5" w:rsidP="003C75A5" w:rsidRDefault="003C75A5" w14:paraId="6540AC15" w14:textId="77777777"/>
    <w:p w:rsidR="003C75A5" w:rsidP="003C75A5" w:rsidRDefault="003C75A5" w14:paraId="7D167E3D" w14:textId="77777777">
      <w:r w:rsidRPr="000D3EF1">
        <w:rPr>
          <w:b/>
          <w:bCs/>
        </w:rPr>
        <w:t>Antwoord</w:t>
      </w:r>
    </w:p>
    <w:p w:rsidRPr="00C63EE1" w:rsidR="003C75A5" w:rsidP="003C75A5" w:rsidRDefault="003C75A5" w14:paraId="62F5D77B" w14:textId="77777777">
      <w:pPr>
        <w:rPr>
          <w:rFonts w:eastAsia="Verdana" w:cs="Verdana"/>
        </w:rPr>
      </w:pPr>
      <w:r w:rsidRPr="00C63EE1">
        <w:rPr>
          <w:rFonts w:eastAsia="Verdana" w:cs="Verdana"/>
        </w:rPr>
        <w:t xml:space="preserve">Zoals bij de beantwoording op vraag 2 aangegeven, kan ik geen uitspraken doen over de investeringen van private bedrijven. Wel heeft de minister van Financiën verschillende keren contact gehad met ING over het voornemen van ING om haar dochterbedrijf in Rusland te verkopen. Over de contacten kunnen verder geen inhoudelijke mededelingen worden gedaan. </w:t>
      </w:r>
    </w:p>
    <w:p w:rsidR="003C75A5" w:rsidP="003C75A5" w:rsidRDefault="003C75A5" w14:paraId="0C586420" w14:textId="77777777">
      <w:pPr>
        <w:rPr>
          <w:rFonts w:eastAsia="Verdana" w:cs="Verdana"/>
        </w:rPr>
      </w:pPr>
    </w:p>
    <w:p w:rsidR="003C75A5" w:rsidP="003C75A5" w:rsidRDefault="003C75A5" w14:paraId="3605DC51" w14:textId="77777777">
      <w:r w:rsidRPr="000D3EF1">
        <w:rPr>
          <w:rFonts w:eastAsia="Verdana" w:cs="Verdana"/>
        </w:rPr>
        <w:t>De minister van Financiën en ik zijn verder niet betrokken bij het voornemen van ING om uit Rusland te vertrekken of de activiteiten van het dochterbedrijf in Rusland</w:t>
      </w:r>
      <w:r>
        <w:rPr>
          <w:rFonts w:eastAsia="Verdana" w:cs="Verdana"/>
        </w:rPr>
        <w:t xml:space="preserve"> te verkopen</w:t>
      </w:r>
      <w:r w:rsidRPr="000D3EF1">
        <w:rPr>
          <w:rFonts w:eastAsia="Verdana" w:cs="Verdana"/>
        </w:rPr>
        <w:t>. Zie ook de beantwoording van de Kamervragen die op 8 april 2026 zijn gesteld door het lid Van Eijk (VVD) over het bericht ‘ING ziet af van verkoop Russische dochter’.</w:t>
      </w:r>
    </w:p>
    <w:p w:rsidR="003C75A5" w:rsidP="003C75A5" w:rsidRDefault="003C75A5" w14:paraId="19E1EE36" w14:textId="77777777"/>
    <w:p w:rsidR="003C75A5" w:rsidP="003C75A5" w:rsidRDefault="003C75A5" w14:paraId="0B7C5ED8" w14:textId="77777777"/>
    <w:p w:rsidR="003C75A5" w:rsidP="003C75A5" w:rsidRDefault="003C75A5" w14:paraId="3D4F340C" w14:textId="77777777"/>
    <w:p w:rsidR="002C3023" w:rsidRDefault="002C3023" w14:paraId="228C9750" w14:textId="77777777"/>
    <w:sectPr w:rsidR="002C3023" w:rsidSect="003C75A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7053" w14:textId="77777777" w:rsidR="003C75A5" w:rsidRDefault="003C75A5" w:rsidP="003C75A5">
      <w:pPr>
        <w:spacing w:after="0" w:line="240" w:lineRule="auto"/>
      </w:pPr>
      <w:r>
        <w:separator/>
      </w:r>
    </w:p>
  </w:endnote>
  <w:endnote w:type="continuationSeparator" w:id="0">
    <w:p w14:paraId="1EFEED3D" w14:textId="77777777" w:rsidR="003C75A5" w:rsidRDefault="003C75A5" w:rsidP="003C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4666" w14:textId="77777777" w:rsidR="003C75A5" w:rsidRPr="003C75A5" w:rsidRDefault="003C75A5" w:rsidP="003C75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CF2B" w14:textId="77777777" w:rsidR="003C75A5" w:rsidRPr="003C75A5" w:rsidRDefault="003C75A5" w:rsidP="003C75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815" w14:textId="77777777" w:rsidR="003C75A5" w:rsidRPr="003C75A5" w:rsidRDefault="003C75A5" w:rsidP="003C75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93EF" w14:textId="77777777" w:rsidR="003C75A5" w:rsidRDefault="003C75A5" w:rsidP="003C75A5">
      <w:pPr>
        <w:spacing w:after="0" w:line="240" w:lineRule="auto"/>
      </w:pPr>
      <w:r>
        <w:separator/>
      </w:r>
    </w:p>
  </w:footnote>
  <w:footnote w:type="continuationSeparator" w:id="0">
    <w:p w14:paraId="0D3064D5" w14:textId="77777777" w:rsidR="003C75A5" w:rsidRDefault="003C75A5" w:rsidP="003C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88DE" w14:textId="77777777" w:rsidR="003C75A5" w:rsidRPr="003C75A5" w:rsidRDefault="003C75A5" w:rsidP="003C75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6266" w14:textId="77777777" w:rsidR="003C75A5" w:rsidRPr="003C75A5" w:rsidRDefault="003C75A5" w:rsidP="003C75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01D" w14:textId="77777777" w:rsidR="003C75A5" w:rsidRPr="003C75A5" w:rsidRDefault="003C75A5" w:rsidP="003C75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A5"/>
    <w:rsid w:val="002C3023"/>
    <w:rsid w:val="003C75A5"/>
    <w:rsid w:val="0086168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9DD0"/>
  <w15:chartTrackingRefBased/>
  <w15:docId w15:val="{17C835BB-934E-472F-8AF1-B4CB5DF2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75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75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75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75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5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5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5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5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75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75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75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75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75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5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5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5A5"/>
    <w:rPr>
      <w:rFonts w:eastAsiaTheme="majorEastAsia" w:cstheme="majorBidi"/>
      <w:color w:val="272727" w:themeColor="text1" w:themeTint="D8"/>
    </w:rPr>
  </w:style>
  <w:style w:type="paragraph" w:styleId="Titel">
    <w:name w:val="Title"/>
    <w:basedOn w:val="Standaard"/>
    <w:next w:val="Standaard"/>
    <w:link w:val="TitelChar"/>
    <w:uiPriority w:val="10"/>
    <w:qFormat/>
    <w:rsid w:val="003C7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5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5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5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5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75A5"/>
    <w:rPr>
      <w:i/>
      <w:iCs/>
      <w:color w:val="404040" w:themeColor="text1" w:themeTint="BF"/>
    </w:rPr>
  </w:style>
  <w:style w:type="paragraph" w:styleId="Lijstalinea">
    <w:name w:val="List Paragraph"/>
    <w:basedOn w:val="Standaard"/>
    <w:uiPriority w:val="34"/>
    <w:qFormat/>
    <w:rsid w:val="003C75A5"/>
    <w:pPr>
      <w:ind w:left="720"/>
      <w:contextualSpacing/>
    </w:pPr>
  </w:style>
  <w:style w:type="character" w:styleId="Intensievebenadrukking">
    <w:name w:val="Intense Emphasis"/>
    <w:basedOn w:val="Standaardalinea-lettertype"/>
    <w:uiPriority w:val="21"/>
    <w:qFormat/>
    <w:rsid w:val="003C75A5"/>
    <w:rPr>
      <w:i/>
      <w:iCs/>
      <w:color w:val="0F4761" w:themeColor="accent1" w:themeShade="BF"/>
    </w:rPr>
  </w:style>
  <w:style w:type="paragraph" w:styleId="Duidelijkcitaat">
    <w:name w:val="Intense Quote"/>
    <w:basedOn w:val="Standaard"/>
    <w:next w:val="Standaard"/>
    <w:link w:val="DuidelijkcitaatChar"/>
    <w:uiPriority w:val="30"/>
    <w:qFormat/>
    <w:rsid w:val="003C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75A5"/>
    <w:rPr>
      <w:i/>
      <w:iCs/>
      <w:color w:val="0F4761" w:themeColor="accent1" w:themeShade="BF"/>
    </w:rPr>
  </w:style>
  <w:style w:type="character" w:styleId="Intensieveverwijzing">
    <w:name w:val="Intense Reference"/>
    <w:basedOn w:val="Standaardalinea-lettertype"/>
    <w:uiPriority w:val="32"/>
    <w:qFormat/>
    <w:rsid w:val="003C75A5"/>
    <w:rPr>
      <w:b/>
      <w:bCs/>
      <w:smallCaps/>
      <w:color w:val="0F4761" w:themeColor="accent1" w:themeShade="BF"/>
      <w:spacing w:val="5"/>
    </w:rPr>
  </w:style>
  <w:style w:type="paragraph" w:customStyle="1" w:styleId="Referentiegegevens">
    <w:name w:val="Referentiegegevens"/>
    <w:basedOn w:val="Standaard"/>
    <w:next w:val="Standaard"/>
    <w:uiPriority w:val="9"/>
    <w:qFormat/>
    <w:rsid w:val="003C75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C75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C75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75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C7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5A5"/>
  </w:style>
  <w:style w:type="paragraph" w:styleId="Voettekst">
    <w:name w:val="footer"/>
    <w:basedOn w:val="Standaard"/>
    <w:link w:val="VoettekstChar"/>
    <w:uiPriority w:val="99"/>
    <w:unhideWhenUsed/>
    <w:rsid w:val="003C7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5A5"/>
  </w:style>
  <w:style w:type="paragraph" w:styleId="Geenafstand">
    <w:name w:val="No Spacing"/>
    <w:uiPriority w:val="1"/>
    <w:qFormat/>
    <w:rsid w:val="003C7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525</ap:Words>
  <ap:Characters>2892</ap:Characters>
  <ap:DocSecurity>0</ap:DocSecurity>
  <ap:Lines>24</ap:Lines>
  <ap:Paragraphs>6</ap:Paragraphs>
  <ap:ScaleCrop>false</ap:ScaleCrop>
  <ap:LinksUpToDate>false</ap:LinksUpToDate>
  <ap:CharactersWithSpaces>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2026-04-28T14:54:00.0000000Z</dcterms:created>
  <dcterms:modified xsi:type="dcterms:W3CDTF">2026-04-28T14:56:00.0000000Z</dcterms:modified>
  <version/>
  <category/>
</coreProperties>
</file>