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1CB2" w:rsidR="0035757F" w:rsidRDefault="000A7BD8" w14:paraId="23EDED21" w14:textId="387566F5">
      <w:r w:rsidRPr="00381CB2">
        <w:t>Geachte voorzitter</w:t>
      </w:r>
      <w:r w:rsidRPr="00381CB2">
        <w:br/>
      </w:r>
      <w:r w:rsidRPr="00381CB2">
        <w:br/>
        <w:t xml:space="preserve">Hierbij bied ik u de antwoorden aan op de </w:t>
      </w:r>
      <w:r w:rsidRPr="00381CB2" w:rsidR="002D48CE">
        <w:t>feitelijke</w:t>
      </w:r>
      <w:r w:rsidRPr="00381CB2">
        <w:t xml:space="preserve"> vragen gesteld door </w:t>
      </w:r>
      <w:r w:rsidRPr="00381CB2" w:rsidR="002D48CE">
        <w:t xml:space="preserve">de vaste Kamercommissie </w:t>
      </w:r>
      <w:r w:rsidRPr="00381CB2" w:rsidR="00A5390A">
        <w:t>B</w:t>
      </w:r>
      <w:r w:rsidRPr="00381CB2" w:rsidR="00EC509F">
        <w:t>uitenlandse Handel en Ontwikkelingssamenwerking</w:t>
      </w:r>
      <w:r w:rsidRPr="00381CB2" w:rsidR="00A5390A">
        <w:t xml:space="preserve"> </w:t>
      </w:r>
      <w:r w:rsidRPr="00381CB2" w:rsidR="002D48CE">
        <w:t>over Beleidsreactie Periodieke Rapportage BHO artikel 4</w:t>
      </w:r>
      <w:r w:rsidRPr="00381CB2" w:rsidR="00AC4FE5">
        <w:t xml:space="preserve"> </w:t>
      </w:r>
      <w:r w:rsidRPr="00381CB2" w:rsidR="002D48CE">
        <w:t>- Vrede, Veiligheid en Duurzame ontwikkeling.</w:t>
      </w:r>
      <w:r w:rsidRPr="00381CB2" w:rsidR="00EC509F">
        <w:t xml:space="preserve"> </w:t>
      </w:r>
      <w:r w:rsidRPr="00381CB2">
        <w:t>Deze vragen werden ingezonden op </w:t>
      </w:r>
      <w:r w:rsidRPr="00381CB2" w:rsidR="002D48CE">
        <w:t xml:space="preserve">23 maart </w:t>
      </w:r>
      <w:r w:rsidRPr="00381CB2">
        <w:t>2026 met kenmerk </w:t>
      </w:r>
      <w:r w:rsidRPr="00381CB2" w:rsidR="002D48CE">
        <w:t>34124-35/2026D13091</w:t>
      </w:r>
      <w:r w:rsidRPr="00381CB2">
        <w:t>.</w:t>
      </w:r>
    </w:p>
    <w:p w:rsidRPr="00381CB2" w:rsidR="0035757F" w:rsidRDefault="0035757F" w14:paraId="79AEBE16" w14:textId="77777777"/>
    <w:p w:rsidRPr="00381CB2" w:rsidR="0035757F" w:rsidRDefault="0035757F" w14:paraId="4621E3E5" w14:textId="77777777"/>
    <w:p w:rsidRPr="00381CB2" w:rsidR="0035757F" w:rsidP="00AE2AEC" w:rsidRDefault="000A7BD8" w14:paraId="6FB06876" w14:textId="2A708B6D">
      <w:r w:rsidRPr="00381CB2">
        <w:t xml:space="preserve">De minister van Buitenlandse Handel </w:t>
      </w:r>
      <w:r w:rsidRPr="00381CB2" w:rsidR="00EC509F">
        <w:br/>
      </w:r>
      <w:r w:rsidRPr="00381CB2">
        <w:t xml:space="preserve">en Ontwikkelingssamenwerking, </w:t>
      </w:r>
      <w:r w:rsidRPr="00381CB2">
        <w:br/>
      </w:r>
      <w:r w:rsidRPr="00381CB2">
        <w:br/>
      </w:r>
      <w:r w:rsidRPr="00381CB2">
        <w:br/>
      </w:r>
      <w:r w:rsidRPr="00381CB2">
        <w:br/>
      </w:r>
      <w:r w:rsidRPr="00381CB2">
        <w:br/>
      </w:r>
      <w:r w:rsidRPr="00381CB2">
        <w:br/>
        <w:t>S.W. Sjoerdsma</w:t>
      </w:r>
    </w:p>
    <w:sectPr w:rsidRPr="00381CB2" w:rsidR="0035757F" w:rsidSect="007B1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85B2" w14:textId="77777777" w:rsidR="002D48CE" w:rsidRPr="00381CB2" w:rsidRDefault="002D48CE">
      <w:pPr>
        <w:spacing w:line="240" w:lineRule="auto"/>
      </w:pPr>
      <w:r w:rsidRPr="00381CB2">
        <w:separator/>
      </w:r>
    </w:p>
  </w:endnote>
  <w:endnote w:type="continuationSeparator" w:id="0">
    <w:p w14:paraId="1647DFF3" w14:textId="77777777" w:rsidR="002D48CE" w:rsidRPr="00381CB2" w:rsidRDefault="002D48CE">
      <w:pPr>
        <w:spacing w:line="240" w:lineRule="auto"/>
      </w:pPr>
      <w:r w:rsidRPr="00381C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A2EC" w14:textId="77777777" w:rsidR="00AE2AEC" w:rsidRDefault="00AE2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B63E" w14:textId="77777777" w:rsidR="00AE2AEC" w:rsidRDefault="00AE2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4221" w14:textId="77777777" w:rsidR="00AE2AEC" w:rsidRDefault="00AE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BE8D" w14:textId="77777777" w:rsidR="002D48CE" w:rsidRPr="00381CB2" w:rsidRDefault="002D48CE">
      <w:pPr>
        <w:spacing w:line="240" w:lineRule="auto"/>
      </w:pPr>
      <w:r w:rsidRPr="00381CB2">
        <w:separator/>
      </w:r>
    </w:p>
  </w:footnote>
  <w:footnote w:type="continuationSeparator" w:id="0">
    <w:p w14:paraId="279476B0" w14:textId="77777777" w:rsidR="002D48CE" w:rsidRPr="00381CB2" w:rsidRDefault="002D48CE">
      <w:pPr>
        <w:spacing w:line="240" w:lineRule="auto"/>
      </w:pPr>
      <w:r w:rsidRPr="00381C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0F86" w14:textId="77777777" w:rsidR="00AE2AEC" w:rsidRDefault="00AE2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FD66" w14:textId="10651CB5" w:rsidR="0035757F" w:rsidRPr="00381CB2" w:rsidRDefault="000A7BD8">
    <w:r w:rsidRPr="00381CB2"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67F61E8" wp14:editId="6AEFE8A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C0F67" w14:textId="77777777" w:rsidR="0035757F" w:rsidRPr="00381CB2" w:rsidRDefault="000A7BD8">
                          <w:pPr>
                            <w:pStyle w:val="Referentiegegevensbold"/>
                          </w:pPr>
                          <w:r w:rsidRPr="00381CB2"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7F61E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9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" filled="f" stroked="f">
              <v:textbox inset="0,0,0,0">
                <w:txbxContent>
                  <w:p w14:paraId="0DFC0F67" w14:textId="77777777" w:rsidR="0035757F" w:rsidRPr="00381CB2" w:rsidRDefault="000A7BD8">
                    <w:pPr>
                      <w:pStyle w:val="Referentiegegevensbold"/>
                    </w:pPr>
                    <w:r w:rsidRPr="00381CB2"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81CB2"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76DFE6E" wp14:editId="120AF7A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B2889" w14:textId="12B01CB9" w:rsidR="0035757F" w:rsidRPr="00381CB2" w:rsidRDefault="000A7BD8">
                          <w:pPr>
                            <w:pStyle w:val="Referentiegegevens"/>
                          </w:pPr>
                          <w:r w:rsidRPr="00381CB2">
                            <w:t xml:space="preserve">Pagina </w:t>
                          </w:r>
                          <w:r w:rsidRPr="00381CB2">
                            <w:fldChar w:fldCharType="begin"/>
                          </w:r>
                          <w:r w:rsidRPr="00381CB2">
                            <w:instrText>=</w:instrText>
                          </w:r>
                          <w:r w:rsidRPr="00381CB2">
                            <w:fldChar w:fldCharType="begin"/>
                          </w:r>
                          <w:r w:rsidRPr="00381CB2">
                            <w:instrText>PAGE</w:instrText>
                          </w:r>
                          <w:r w:rsidRPr="00381CB2">
                            <w:fldChar w:fldCharType="separate"/>
                          </w:r>
                          <w:r w:rsidR="00AE2AEC">
                            <w:rPr>
                              <w:noProof/>
                            </w:rPr>
                            <w:instrText>2</w:instrText>
                          </w:r>
                          <w:r w:rsidRPr="00381CB2">
                            <w:fldChar w:fldCharType="end"/>
                          </w:r>
                          <w:r w:rsidRPr="00381CB2">
                            <w:instrText>-1</w:instrText>
                          </w:r>
                          <w:r w:rsidRPr="00381CB2">
                            <w:fldChar w:fldCharType="separate"/>
                          </w:r>
                          <w:r w:rsidR="00AE2AEC">
                            <w:rPr>
                              <w:noProof/>
                            </w:rPr>
                            <w:t>1</w:t>
                          </w:r>
                          <w:r w:rsidRPr="00381CB2">
                            <w:fldChar w:fldCharType="end"/>
                          </w:r>
                          <w:r w:rsidRPr="00381CB2">
                            <w:t xml:space="preserve"> van </w:t>
                          </w:r>
                          <w:r w:rsidRPr="00381CB2">
                            <w:fldChar w:fldCharType="begin"/>
                          </w:r>
                          <w:r w:rsidRPr="00381CB2">
                            <w:instrText>=</w:instrText>
                          </w:r>
                          <w:r w:rsidRPr="00381CB2">
                            <w:fldChar w:fldCharType="begin"/>
                          </w:r>
                          <w:r w:rsidRPr="00381CB2">
                            <w:instrText>NUMPAGES</w:instrText>
                          </w:r>
                          <w:r w:rsidRPr="00381CB2">
                            <w:fldChar w:fldCharType="separate"/>
                          </w:r>
                          <w:r w:rsidR="00AE2AEC">
                            <w:rPr>
                              <w:noProof/>
                            </w:rPr>
                            <w:instrText>2</w:instrText>
                          </w:r>
                          <w:r w:rsidRPr="00381CB2">
                            <w:fldChar w:fldCharType="end"/>
                          </w:r>
                          <w:r w:rsidRPr="00381CB2">
                            <w:instrText>-1</w:instrText>
                          </w:r>
                          <w:r w:rsidRPr="00381CB2">
                            <w:fldChar w:fldCharType="separate"/>
                          </w:r>
                          <w:r w:rsidR="00AE2AEC">
                            <w:rPr>
                              <w:noProof/>
                            </w:rPr>
                            <w:t>1</w:t>
                          </w:r>
                          <w:r w:rsidRPr="00381CB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6DFE6E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D7B2889" w14:textId="12B01CB9" w:rsidR="0035757F" w:rsidRPr="00381CB2" w:rsidRDefault="000A7BD8">
                    <w:pPr>
                      <w:pStyle w:val="Referentiegegevens"/>
                    </w:pPr>
                    <w:r w:rsidRPr="00381CB2">
                      <w:t xml:space="preserve">Pagina </w:t>
                    </w:r>
                    <w:r w:rsidRPr="00381CB2">
                      <w:fldChar w:fldCharType="begin"/>
                    </w:r>
                    <w:r w:rsidRPr="00381CB2">
                      <w:instrText>=</w:instrText>
                    </w:r>
                    <w:r w:rsidRPr="00381CB2">
                      <w:fldChar w:fldCharType="begin"/>
                    </w:r>
                    <w:r w:rsidRPr="00381CB2">
                      <w:instrText>PAGE</w:instrText>
                    </w:r>
                    <w:r w:rsidRPr="00381CB2">
                      <w:fldChar w:fldCharType="separate"/>
                    </w:r>
                    <w:r w:rsidR="00AE2AEC">
                      <w:rPr>
                        <w:noProof/>
                      </w:rPr>
                      <w:instrText>2</w:instrText>
                    </w:r>
                    <w:r w:rsidRPr="00381CB2">
                      <w:fldChar w:fldCharType="end"/>
                    </w:r>
                    <w:r w:rsidRPr="00381CB2">
                      <w:instrText>-1</w:instrText>
                    </w:r>
                    <w:r w:rsidRPr="00381CB2">
                      <w:fldChar w:fldCharType="separate"/>
                    </w:r>
                    <w:r w:rsidR="00AE2AEC">
                      <w:rPr>
                        <w:noProof/>
                      </w:rPr>
                      <w:t>1</w:t>
                    </w:r>
                    <w:r w:rsidRPr="00381CB2">
                      <w:fldChar w:fldCharType="end"/>
                    </w:r>
                    <w:r w:rsidRPr="00381CB2">
                      <w:t xml:space="preserve"> van </w:t>
                    </w:r>
                    <w:r w:rsidRPr="00381CB2">
                      <w:fldChar w:fldCharType="begin"/>
                    </w:r>
                    <w:r w:rsidRPr="00381CB2">
                      <w:instrText>=</w:instrText>
                    </w:r>
                    <w:r w:rsidRPr="00381CB2">
                      <w:fldChar w:fldCharType="begin"/>
                    </w:r>
                    <w:r w:rsidRPr="00381CB2">
                      <w:instrText>NUMPAGES</w:instrText>
                    </w:r>
                    <w:r w:rsidRPr="00381CB2">
                      <w:fldChar w:fldCharType="separate"/>
                    </w:r>
                    <w:r w:rsidR="00AE2AEC">
                      <w:rPr>
                        <w:noProof/>
                      </w:rPr>
                      <w:instrText>2</w:instrText>
                    </w:r>
                    <w:r w:rsidRPr="00381CB2">
                      <w:fldChar w:fldCharType="end"/>
                    </w:r>
                    <w:r w:rsidRPr="00381CB2">
                      <w:instrText>-1</w:instrText>
                    </w:r>
                    <w:r w:rsidRPr="00381CB2">
                      <w:fldChar w:fldCharType="separate"/>
                    </w:r>
                    <w:r w:rsidR="00AE2AEC">
                      <w:rPr>
                        <w:noProof/>
                      </w:rPr>
                      <w:t>1</w:t>
                    </w:r>
                    <w:r w:rsidRPr="00381CB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CC67" w14:textId="54FED487" w:rsidR="0035757F" w:rsidRPr="00381CB2" w:rsidRDefault="000A7BD8">
    <w:pPr>
      <w:spacing w:after="7131" w:line="14" w:lineRule="exact"/>
    </w:pPr>
    <w:r w:rsidRPr="00381CB2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B81D99" wp14:editId="2B54548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6467B" w14:textId="77777777" w:rsidR="000A7BD8" w:rsidRPr="00381CB2" w:rsidRDefault="000A7B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B81D9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926467B" w14:textId="77777777" w:rsidR="000A7BD8" w:rsidRPr="00381CB2" w:rsidRDefault="000A7BD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81CB2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D3C29CB" wp14:editId="681C2D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CAE33" w14:textId="77777777" w:rsidR="0035757F" w:rsidRPr="00381CB2" w:rsidRDefault="000A7BD8">
                          <w:r w:rsidRPr="00381CB2">
                            <w:t xml:space="preserve">Aan de Voorzitter van de </w:t>
                          </w:r>
                          <w:r w:rsidRPr="00381CB2">
                            <w:br/>
                            <w:t>Tweede Kamer der Staten-Generaal</w:t>
                          </w:r>
                          <w:r w:rsidRPr="00381CB2">
                            <w:br/>
                            <w:t>Prinses Irenestraat 6</w:t>
                          </w:r>
                          <w:r w:rsidRPr="00381CB2"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C29CB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7BCAE33" w14:textId="77777777" w:rsidR="0035757F" w:rsidRPr="00381CB2" w:rsidRDefault="000A7BD8">
                    <w:r w:rsidRPr="00381CB2">
                      <w:t xml:space="preserve">Aan de Voorzitter van de </w:t>
                    </w:r>
                    <w:r w:rsidRPr="00381CB2">
                      <w:br/>
                      <w:t>Tweede Kamer der Staten-Generaal</w:t>
                    </w:r>
                    <w:r w:rsidRPr="00381CB2">
                      <w:br/>
                      <w:t>Prinses Irenestraat 6</w:t>
                    </w:r>
                    <w:r w:rsidRPr="00381CB2"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81CB2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1068DD" wp14:editId="3C93B02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CE6E5" w14:textId="5873783A" w:rsidR="00381CB2" w:rsidRPr="00381CB2" w:rsidRDefault="00381CB2" w:rsidP="00381CB2">
                          <w:r w:rsidRPr="00381CB2">
                            <w:t>Datum</w:t>
                          </w:r>
                          <w:r w:rsidRPr="00381CB2">
                            <w:tab/>
                            <w:t>24 april 2026</w:t>
                          </w:r>
                        </w:p>
                        <w:p w14:paraId="319B6509" w14:textId="7D6A17FF" w:rsidR="00381CB2" w:rsidRPr="00381CB2" w:rsidRDefault="00381CB2" w:rsidP="00381CB2">
                          <w:r w:rsidRPr="00381CB2">
                            <w:t>Betreft Beantwoording feitelijke vragen inzake Beleidsreactie Periodieke Rapportage BHO artikel 4 - Vrede, Veiligheid en Duurzame Ontwikkeling</w:t>
                          </w:r>
                        </w:p>
                        <w:p w14:paraId="60EA3A36" w14:textId="77777777" w:rsidR="0035757F" w:rsidRPr="00381CB2" w:rsidRDefault="00357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068DD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0ECE6E5" w14:textId="5873783A" w:rsidR="00381CB2" w:rsidRPr="00381CB2" w:rsidRDefault="00381CB2" w:rsidP="00381CB2">
                    <w:r w:rsidRPr="00381CB2">
                      <w:t>Datum</w:t>
                    </w:r>
                    <w:r w:rsidRPr="00381CB2">
                      <w:tab/>
                      <w:t>24 april 2026</w:t>
                    </w:r>
                  </w:p>
                  <w:p w14:paraId="319B6509" w14:textId="7D6A17FF" w:rsidR="00381CB2" w:rsidRPr="00381CB2" w:rsidRDefault="00381CB2" w:rsidP="00381CB2">
                    <w:r w:rsidRPr="00381CB2">
                      <w:t>Betreft Beantwoording feitelijke vragen inzake Beleidsreactie Periodieke Rapportage BHO artikel 4 - Vrede, Veiligheid en Duurzame Ontwikkeling</w:t>
                    </w:r>
                  </w:p>
                  <w:p w14:paraId="60EA3A36" w14:textId="77777777" w:rsidR="0035757F" w:rsidRPr="00381CB2" w:rsidRDefault="0035757F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81CB2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DA18D9" wp14:editId="219D5B8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67AC1" w14:textId="24F51B0B" w:rsidR="0035757F" w:rsidRPr="00381CB2" w:rsidRDefault="000A7BD8" w:rsidP="00381CB2">
                          <w:pPr>
                            <w:pStyle w:val="Referentiegegevensbold"/>
                          </w:pPr>
                          <w:r w:rsidRPr="00381CB2">
                            <w:t>Ministerie van Buitenlandse Zaken</w:t>
                          </w:r>
                        </w:p>
                        <w:p w14:paraId="414DF865" w14:textId="77777777" w:rsidR="00EC509F" w:rsidRPr="00381CB2" w:rsidRDefault="00EC509F">
                          <w:pPr>
                            <w:pStyle w:val="Referentiegegevens"/>
                          </w:pPr>
                          <w:r w:rsidRPr="00381CB2">
                            <w:t>Rijnstraat 8</w:t>
                          </w:r>
                        </w:p>
                        <w:p w14:paraId="01F60FB6" w14:textId="77777777" w:rsidR="00EC509F" w:rsidRPr="00AE2AEC" w:rsidRDefault="00EC509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E2AEC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A9C47F6" w14:textId="77777777" w:rsidR="00EC509F" w:rsidRPr="00AE2AEC" w:rsidRDefault="00EC509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E2AEC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658A970A" w14:textId="77777777" w:rsidR="00EC509F" w:rsidRPr="00AE2AEC" w:rsidRDefault="00EC509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E2AEC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36641EA" w14:textId="59211760" w:rsidR="0035757F" w:rsidRPr="00AE2AEC" w:rsidRDefault="000A7BD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E2AE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4FB7065" w14:textId="77777777" w:rsidR="0035757F" w:rsidRPr="00AE2AEC" w:rsidRDefault="0035757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D13A9FB" w14:textId="77777777" w:rsidR="0035757F" w:rsidRPr="00381CB2" w:rsidRDefault="000A7BD8">
                          <w:pPr>
                            <w:pStyle w:val="Referentiegegevensbold"/>
                          </w:pPr>
                          <w:r w:rsidRPr="00381CB2">
                            <w:t>Uw referentie</w:t>
                          </w:r>
                        </w:p>
                        <w:p w14:paraId="566CF379" w14:textId="3CE880C9" w:rsidR="0035757F" w:rsidRPr="00381CB2" w:rsidRDefault="00EC509F">
                          <w:pPr>
                            <w:pStyle w:val="Referentiegegevens"/>
                          </w:pPr>
                          <w:r w:rsidRPr="00381CB2">
                            <w:t>34124-35/2026D13091</w:t>
                          </w:r>
                        </w:p>
                        <w:p w14:paraId="2CC55B60" w14:textId="77777777" w:rsidR="0035757F" w:rsidRPr="00381CB2" w:rsidRDefault="0035757F">
                          <w:pPr>
                            <w:pStyle w:val="WitregelW1"/>
                          </w:pPr>
                        </w:p>
                        <w:p w14:paraId="2A4F335D" w14:textId="77777777" w:rsidR="0035757F" w:rsidRPr="00381CB2" w:rsidRDefault="000A7BD8">
                          <w:pPr>
                            <w:pStyle w:val="Referentiegegevensbold"/>
                          </w:pPr>
                          <w:r w:rsidRPr="00381CB2">
                            <w:t>Bijlage(n)</w:t>
                          </w:r>
                        </w:p>
                        <w:p w14:paraId="3B72472F" w14:textId="4F8782CA" w:rsidR="0035757F" w:rsidRPr="00381CB2" w:rsidRDefault="00AE2AE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DA18D9" id="41b10cd4-80a4-11ea-b356-6230a4311406" o:spid="_x0000_s1031" type="#_x0000_t202" style="position:absolute;margin-left:466.5pt;margin-top:155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FLqTsO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p w14:paraId="18567AC1" w14:textId="24F51B0B" w:rsidR="0035757F" w:rsidRPr="00381CB2" w:rsidRDefault="000A7BD8" w:rsidP="00381CB2">
                    <w:pPr>
                      <w:pStyle w:val="Referentiegegevensbold"/>
                    </w:pPr>
                    <w:r w:rsidRPr="00381CB2">
                      <w:t>Ministerie van Buitenlandse Zaken</w:t>
                    </w:r>
                  </w:p>
                  <w:p w14:paraId="414DF865" w14:textId="77777777" w:rsidR="00EC509F" w:rsidRPr="00381CB2" w:rsidRDefault="00EC509F">
                    <w:pPr>
                      <w:pStyle w:val="Referentiegegevens"/>
                    </w:pPr>
                    <w:r w:rsidRPr="00381CB2">
                      <w:t>Rijnstraat 8</w:t>
                    </w:r>
                  </w:p>
                  <w:p w14:paraId="01F60FB6" w14:textId="77777777" w:rsidR="00EC509F" w:rsidRPr="00AE2AEC" w:rsidRDefault="00EC509F">
                    <w:pPr>
                      <w:pStyle w:val="Referentiegegevens"/>
                      <w:rPr>
                        <w:lang w:val="da-DK"/>
                      </w:rPr>
                    </w:pPr>
                    <w:r w:rsidRPr="00AE2AEC">
                      <w:rPr>
                        <w:lang w:val="da-DK"/>
                      </w:rPr>
                      <w:t>2515 XP Den Haag</w:t>
                    </w:r>
                  </w:p>
                  <w:p w14:paraId="7A9C47F6" w14:textId="77777777" w:rsidR="00EC509F" w:rsidRPr="00AE2AEC" w:rsidRDefault="00EC509F">
                    <w:pPr>
                      <w:pStyle w:val="Referentiegegevens"/>
                      <w:rPr>
                        <w:lang w:val="da-DK"/>
                      </w:rPr>
                    </w:pPr>
                    <w:r w:rsidRPr="00AE2AEC">
                      <w:rPr>
                        <w:lang w:val="da-DK"/>
                      </w:rPr>
                      <w:t>Postbus 20061</w:t>
                    </w:r>
                  </w:p>
                  <w:p w14:paraId="658A970A" w14:textId="77777777" w:rsidR="00EC509F" w:rsidRPr="00AE2AEC" w:rsidRDefault="00EC509F">
                    <w:pPr>
                      <w:pStyle w:val="Referentiegegevens"/>
                      <w:rPr>
                        <w:lang w:val="da-DK"/>
                      </w:rPr>
                    </w:pPr>
                    <w:r w:rsidRPr="00AE2AEC">
                      <w:rPr>
                        <w:lang w:val="da-DK"/>
                      </w:rPr>
                      <w:t>Nederland</w:t>
                    </w:r>
                  </w:p>
                  <w:p w14:paraId="236641EA" w14:textId="59211760" w:rsidR="0035757F" w:rsidRPr="00AE2AEC" w:rsidRDefault="000A7BD8">
                    <w:pPr>
                      <w:pStyle w:val="Referentiegegevens"/>
                      <w:rPr>
                        <w:lang w:val="da-DK"/>
                      </w:rPr>
                    </w:pPr>
                    <w:r w:rsidRPr="00AE2AEC">
                      <w:rPr>
                        <w:lang w:val="da-DK"/>
                      </w:rPr>
                      <w:t>www.minbuza.nl</w:t>
                    </w:r>
                  </w:p>
                  <w:p w14:paraId="24FB7065" w14:textId="77777777" w:rsidR="0035757F" w:rsidRPr="00AE2AEC" w:rsidRDefault="0035757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D13A9FB" w14:textId="77777777" w:rsidR="0035757F" w:rsidRPr="00381CB2" w:rsidRDefault="000A7BD8">
                    <w:pPr>
                      <w:pStyle w:val="Referentiegegevensbold"/>
                    </w:pPr>
                    <w:r w:rsidRPr="00381CB2">
                      <w:t>Uw referentie</w:t>
                    </w:r>
                  </w:p>
                  <w:p w14:paraId="566CF379" w14:textId="3CE880C9" w:rsidR="0035757F" w:rsidRPr="00381CB2" w:rsidRDefault="00EC509F">
                    <w:pPr>
                      <w:pStyle w:val="Referentiegegevens"/>
                    </w:pPr>
                    <w:r w:rsidRPr="00381CB2">
                      <w:t>34124-35/2026D13091</w:t>
                    </w:r>
                  </w:p>
                  <w:p w14:paraId="2CC55B60" w14:textId="77777777" w:rsidR="0035757F" w:rsidRPr="00381CB2" w:rsidRDefault="0035757F">
                    <w:pPr>
                      <w:pStyle w:val="WitregelW1"/>
                    </w:pPr>
                  </w:p>
                  <w:p w14:paraId="2A4F335D" w14:textId="77777777" w:rsidR="0035757F" w:rsidRPr="00381CB2" w:rsidRDefault="000A7BD8">
                    <w:pPr>
                      <w:pStyle w:val="Referentiegegevensbold"/>
                    </w:pPr>
                    <w:r w:rsidRPr="00381CB2">
                      <w:t>Bijlage(n)</w:t>
                    </w:r>
                  </w:p>
                  <w:p w14:paraId="3B72472F" w14:textId="4F8782CA" w:rsidR="0035757F" w:rsidRPr="00381CB2" w:rsidRDefault="00AE2AE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81CB2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BE6A78E" wp14:editId="4F2C18A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E80D4" w14:textId="77777777" w:rsidR="000A7BD8" w:rsidRPr="00381CB2" w:rsidRDefault="000A7B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6A78E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7EE80D4" w14:textId="77777777" w:rsidR="000A7BD8" w:rsidRPr="00381CB2" w:rsidRDefault="000A7BD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81CB2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64DEF69" wp14:editId="16E665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85469" w14:textId="77777777" w:rsidR="000A7BD8" w:rsidRPr="00381CB2" w:rsidRDefault="000A7B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4DEF69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A685469" w14:textId="77777777" w:rsidR="000A7BD8" w:rsidRPr="00381CB2" w:rsidRDefault="000A7BD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81CB2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D5030A" wp14:editId="49E269A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D5E86" w14:textId="77777777" w:rsidR="0035757F" w:rsidRPr="00381CB2" w:rsidRDefault="000A7BD8">
                          <w:pPr>
                            <w:spacing w:line="240" w:lineRule="auto"/>
                          </w:pPr>
                          <w:r w:rsidRPr="00381CB2">
                            <w:rPr>
                              <w:noProof/>
                            </w:rPr>
                            <w:drawing>
                              <wp:inline distT="0" distB="0" distL="0" distR="0" wp14:anchorId="766B3E63" wp14:editId="0B455B3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5030A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EDD5E86" w14:textId="77777777" w:rsidR="0035757F" w:rsidRPr="00381CB2" w:rsidRDefault="000A7BD8">
                    <w:pPr>
                      <w:spacing w:line="240" w:lineRule="auto"/>
                    </w:pPr>
                    <w:r w:rsidRPr="00381CB2">
                      <w:rPr>
                        <w:noProof/>
                      </w:rPr>
                      <w:drawing>
                        <wp:inline distT="0" distB="0" distL="0" distR="0" wp14:anchorId="766B3E63" wp14:editId="0B455B3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614CEF"/>
    <w:multiLevelType w:val="multilevel"/>
    <w:tmpl w:val="658981C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7E3440"/>
    <w:multiLevelType w:val="multilevel"/>
    <w:tmpl w:val="53D9A0D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FDE052A"/>
    <w:multiLevelType w:val="multilevel"/>
    <w:tmpl w:val="C4486A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D8A63B5"/>
    <w:multiLevelType w:val="multilevel"/>
    <w:tmpl w:val="D40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B9087"/>
    <w:multiLevelType w:val="multilevel"/>
    <w:tmpl w:val="973E911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81904A"/>
    <w:multiLevelType w:val="multilevel"/>
    <w:tmpl w:val="993EEEF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90E553E"/>
    <w:multiLevelType w:val="multilevel"/>
    <w:tmpl w:val="CA40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826665">
    <w:abstractNumId w:val="1"/>
  </w:num>
  <w:num w:numId="2" w16cid:durableId="111756262">
    <w:abstractNumId w:val="2"/>
  </w:num>
  <w:num w:numId="3" w16cid:durableId="1554121840">
    <w:abstractNumId w:val="4"/>
  </w:num>
  <w:num w:numId="4" w16cid:durableId="1207990417">
    <w:abstractNumId w:val="5"/>
  </w:num>
  <w:num w:numId="5" w16cid:durableId="743069363">
    <w:abstractNumId w:val="0"/>
  </w:num>
  <w:num w:numId="6" w16cid:durableId="540552432">
    <w:abstractNumId w:val="6"/>
  </w:num>
  <w:num w:numId="7" w16cid:durableId="30246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CE"/>
    <w:rsid w:val="00007253"/>
    <w:rsid w:val="0001555D"/>
    <w:rsid w:val="00065ED1"/>
    <w:rsid w:val="000A7BD8"/>
    <w:rsid w:val="000E57D9"/>
    <w:rsid w:val="00197729"/>
    <w:rsid w:val="002D48CE"/>
    <w:rsid w:val="0035757F"/>
    <w:rsid w:val="00381CB2"/>
    <w:rsid w:val="003935E2"/>
    <w:rsid w:val="00444344"/>
    <w:rsid w:val="00455DD8"/>
    <w:rsid w:val="004621FF"/>
    <w:rsid w:val="00473E0A"/>
    <w:rsid w:val="005316AD"/>
    <w:rsid w:val="005422D0"/>
    <w:rsid w:val="005A5112"/>
    <w:rsid w:val="005B5379"/>
    <w:rsid w:val="005D4BE3"/>
    <w:rsid w:val="00603F01"/>
    <w:rsid w:val="006066AA"/>
    <w:rsid w:val="00617A88"/>
    <w:rsid w:val="00623186"/>
    <w:rsid w:val="00663846"/>
    <w:rsid w:val="006E0946"/>
    <w:rsid w:val="00726BBB"/>
    <w:rsid w:val="007B12D3"/>
    <w:rsid w:val="007F1303"/>
    <w:rsid w:val="007F1EDF"/>
    <w:rsid w:val="00893C2B"/>
    <w:rsid w:val="008C0495"/>
    <w:rsid w:val="00996C49"/>
    <w:rsid w:val="00997A3E"/>
    <w:rsid w:val="009A6036"/>
    <w:rsid w:val="009C4C2A"/>
    <w:rsid w:val="009D1D05"/>
    <w:rsid w:val="00A10A43"/>
    <w:rsid w:val="00A5390A"/>
    <w:rsid w:val="00AB1A3E"/>
    <w:rsid w:val="00AC4FE5"/>
    <w:rsid w:val="00AE2AEC"/>
    <w:rsid w:val="00B61B89"/>
    <w:rsid w:val="00B81953"/>
    <w:rsid w:val="00BE5A49"/>
    <w:rsid w:val="00D33FE1"/>
    <w:rsid w:val="00E41935"/>
    <w:rsid w:val="00EC509F"/>
    <w:rsid w:val="00F2030D"/>
    <w:rsid w:val="00F25FBB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DD08CC"/>
  <w15:docId w15:val="{31949270-6DAC-4B9A-BBE0-0622E7B2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8CE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8CE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2D48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A60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4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BE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BE3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539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0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539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0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veld.marja\Documents\Downloads\Antwoord%20kamervra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 feitelijke vragen nav IOB Periodieke rapportage artikel 4</vt:lpstr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2026-04-22T14:40:00.0000000Z</lastPrinted>
  <dcterms:created xsi:type="dcterms:W3CDTF">2026-04-10T10:49:00.0000000Z</dcterms:created>
  <dcterms:modified xsi:type="dcterms:W3CDTF">2026-04-24T12:32:00.0000000Z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ContentTypeId">
    <vt:lpwstr>0x0101009C7CE436063D44E9BE7DC0259EF7C32F006EB9F9836A634AE58B6169785FD3936F00D1C36B1991134D48ADA6038ED90AFE09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_dlc_DocIdItemGuid">
    <vt:lpwstr>13bf1656-5183-4453-955e-1be277381055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BZDossierTemplate">
    <vt:lpwstr>Verzoek</vt:lpwstr>
  </property>
  <property fmtid="{D5CDD505-2E9C-101B-9397-08002B2CF9AE}" pid="21" name="e256f556a7b748329ab47889947c7d40">
    <vt:lpwstr/>
  </property>
  <property fmtid="{D5CDD505-2E9C-101B-9397-08002B2CF9AE}" pid="22" name="ed9282a3f18446ec8c17c7829edf82dd">
    <vt:lpwstr/>
  </property>
  <property fmtid="{D5CDD505-2E9C-101B-9397-08002B2CF9AE}" pid="23" name="BZDossierProcessType">
    <vt:lpwstr/>
  </property>
  <property fmtid="{D5CDD505-2E9C-101B-9397-08002B2CF9AE}" pid="24" name="URL">
    <vt:lpwstr>https://247.plaza.buzaservices.nl/subject/PV-VZ2026012026/BZ2626411/Antwoorden feitelijke vragen IOB PR art 4.docx</vt:lpwstr>
  </property>
  <property fmtid="{D5CDD505-2E9C-101B-9397-08002B2CF9AE}" pid="25" name="_docset_NoMedatataSyncRequired">
    <vt:lpwstr>False</vt:lpwstr>
  </property>
</Properties>
</file>