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024" w:rsidP="00B02024" w:rsidRDefault="00B02024" w14:paraId="5978D312" w14:textId="77777777">
      <w:pPr>
        <w:pStyle w:val="StandaardSlotzin"/>
      </w:pPr>
      <w:r w:rsidRPr="00385AD4">
        <w:t>In de procedurevergadering van de vaste commissie voor Financiën van 9 april 2026 is gesproken over de behandeling van de Implementatiewet herziene richtlijn consumentenkrediet (Kamerstuk 36 924).</w:t>
      </w:r>
      <w:r>
        <w:t xml:space="preserve"> </w:t>
      </w:r>
    </w:p>
    <w:p w:rsidR="00B02024" w:rsidP="00B02024" w:rsidRDefault="00B02024" w14:paraId="0B463B53" w14:textId="77777777">
      <w:pPr>
        <w:pStyle w:val="StandaardSlotzin"/>
      </w:pPr>
      <w:r w:rsidRPr="00385AD4">
        <w:t xml:space="preserve">De commissie heeft op voorstel van de door de commissie aangewezen rapporteur op dit wetsvoorstel, het lid Van Eijk (VVD), </w:t>
      </w:r>
      <w:r>
        <w:t>te kennen gegeven dat zij zich door middel van een technische briefing nader wil laten informeren over de</w:t>
      </w:r>
      <w:r w:rsidRPr="00385AD4">
        <w:t xml:space="preserve"> </w:t>
      </w:r>
      <w:r>
        <w:t>Kamer</w:t>
      </w:r>
      <w:r w:rsidRPr="00385AD4">
        <w:t xml:space="preserve">brief “Bescherming consument bij achteraf betalen” (Kamerstuk 36 924, nr. 5). </w:t>
      </w:r>
    </w:p>
    <w:p w:rsidR="00B02024" w:rsidP="00B02024" w:rsidRDefault="00B02024" w14:paraId="52C290AC" w14:textId="77777777"/>
    <w:p w:rsidR="00B02024" w:rsidP="00B02024" w:rsidRDefault="00B02024" w14:paraId="7515908F" w14:textId="3301379D">
      <w:r>
        <w:t>Hierbij verleen ik toestemming tot deelname aan de technische briefing aan de</w:t>
      </w:r>
    </w:p>
    <w:p w:rsidR="00B02024" w:rsidP="00B02024" w:rsidRDefault="00B02024" w14:paraId="1A98A73E" w14:textId="77777777">
      <w:r>
        <w:t>volgende ambtenaar:</w:t>
      </w:r>
    </w:p>
    <w:p w:rsidRPr="00B02024" w:rsidR="00B02024" w:rsidP="00B02024" w:rsidRDefault="00B02024" w14:paraId="2F8F4A34" w14:textId="7B8184E7">
      <w:pPr>
        <w:pStyle w:val="Lijstalinea"/>
        <w:numPr>
          <w:ilvl w:val="0"/>
          <w:numId w:val="7"/>
        </w:numPr>
      </w:pPr>
      <w:r>
        <w:t>Dhr. Barend Sluijter, Mt-lid Strafrechtelijk Bestel en Arbeidsvoorwaarden, Directie Rechtsbestel</w:t>
      </w:r>
      <w:r w:rsidR="007779F6">
        <w:t>.</w:t>
      </w:r>
    </w:p>
    <w:p w:rsidR="00B02024" w:rsidRDefault="00B02024" w14:paraId="2991CD2C" w14:textId="77777777"/>
    <w:p w:rsidR="0049056E" w:rsidRDefault="0049056E" w14:paraId="6AB0BFD2" w14:textId="77777777"/>
    <w:p w:rsidRPr="00B02024" w:rsidR="00B02024" w:rsidP="00B02024" w:rsidRDefault="00B02024" w14:paraId="3FF54BB6" w14:textId="77777777">
      <w:r w:rsidRPr="00B02024">
        <w:t>De Staatssecretaris van Justitie en Veiligheid,</w:t>
      </w:r>
    </w:p>
    <w:p w:rsidR="00B02024" w:rsidP="00B02024" w:rsidRDefault="00B02024" w14:paraId="0A130B8D" w14:textId="77777777"/>
    <w:p w:rsidR="00B02024" w:rsidP="00B02024" w:rsidRDefault="00B02024" w14:paraId="2B01B46C" w14:textId="77777777"/>
    <w:p w:rsidR="00B02024" w:rsidP="00B02024" w:rsidRDefault="00B02024" w14:paraId="0A215E54" w14:textId="77777777"/>
    <w:p w:rsidR="00B02024" w:rsidP="00B02024" w:rsidRDefault="00B02024" w14:paraId="6AF12A8A" w14:textId="77777777"/>
    <w:p w:rsidR="00B02024" w:rsidP="00B02024" w:rsidRDefault="00B02024" w14:paraId="347D36DF" w14:textId="3D2C637B">
      <w:r w:rsidRPr="00B02024">
        <w:t>Claudia van Bruggen</w:t>
      </w:r>
    </w:p>
    <w:p w:rsidR="00681B2A" w:rsidRDefault="00681B2A" w14:paraId="7BEFF2FA" w14:textId="77777777"/>
    <w:p w:rsidR="00681B2A" w:rsidRDefault="00681B2A" w14:paraId="3F4952A3" w14:textId="77777777"/>
    <w:p w:rsidR="00681B2A" w:rsidRDefault="00681B2A" w14:paraId="7AF40DC1" w14:textId="77777777"/>
    <w:p w:rsidR="00681B2A" w:rsidRDefault="00681B2A" w14:paraId="7FC09D72" w14:textId="77777777"/>
    <w:p w:rsidR="00681B2A" w:rsidRDefault="00681B2A" w14:paraId="661D8C8B" w14:textId="40F9ED90"/>
    <w:sectPr w:rsidR="00681B2A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C776" w14:textId="77777777" w:rsidR="00E35AF8" w:rsidRDefault="00E35AF8">
      <w:pPr>
        <w:spacing w:line="240" w:lineRule="auto"/>
      </w:pPr>
      <w:r>
        <w:separator/>
      </w:r>
    </w:p>
  </w:endnote>
  <w:endnote w:type="continuationSeparator" w:id="0">
    <w:p w14:paraId="483DE71D" w14:textId="77777777" w:rsidR="00E35AF8" w:rsidRDefault="00E35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AC6B" w14:textId="77777777" w:rsidR="00E35AF8" w:rsidRDefault="00E35AF8">
      <w:pPr>
        <w:spacing w:line="240" w:lineRule="auto"/>
      </w:pPr>
      <w:r>
        <w:separator/>
      </w:r>
    </w:p>
  </w:footnote>
  <w:footnote w:type="continuationSeparator" w:id="0">
    <w:p w14:paraId="394F23C1" w14:textId="77777777" w:rsidR="00E35AF8" w:rsidRDefault="00E35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C51A" w14:textId="77777777" w:rsidR="00681B2A" w:rsidRDefault="00E50CD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B7875B6" wp14:editId="17489AE4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A9952D" w14:textId="77777777" w:rsidR="00912286" w:rsidRDefault="00912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7875B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5A9952D" w14:textId="77777777" w:rsidR="00912286" w:rsidRDefault="009122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76AD326" wp14:editId="38334D1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BBBCB5" w14:textId="77777777" w:rsidR="00681B2A" w:rsidRDefault="00E50CD0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2B435495" w14:textId="77777777" w:rsidR="00681B2A" w:rsidRDefault="00E50CD0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51109006" w14:textId="77777777" w:rsidR="00681B2A" w:rsidRDefault="00E50CD0">
                          <w:pPr>
                            <w:pStyle w:val="Referentiegegevens"/>
                          </w:pPr>
                          <w:proofErr w:type="spellStart"/>
                          <w:r>
                            <w:t>Strafr.Bestel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Arbeidsvoor</w:t>
                          </w:r>
                          <w:proofErr w:type="spellEnd"/>
                        </w:p>
                        <w:p w14:paraId="0372235B" w14:textId="77777777" w:rsidR="00681B2A" w:rsidRDefault="00681B2A">
                          <w:pPr>
                            <w:pStyle w:val="WitregelW2"/>
                          </w:pPr>
                        </w:p>
                        <w:p w14:paraId="4CC3001F" w14:textId="77777777" w:rsidR="00681B2A" w:rsidRDefault="00E50CD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FE88997" w14:textId="77777777" w:rsidR="00681B2A" w:rsidRDefault="00E35AF8">
                          <w:pPr>
                            <w:pStyle w:val="Referentiegegevens"/>
                          </w:pPr>
                          <w:sdt>
                            <w:sdtPr>
                              <w:id w:val="1494448618"/>
                              <w:date w:fullDate="2026-04-21T13:3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50CD0">
                                <w:t>21 april 2026</w:t>
                              </w:r>
                            </w:sdtContent>
                          </w:sdt>
                        </w:p>
                        <w:p w14:paraId="46F34803" w14:textId="77777777" w:rsidR="00681B2A" w:rsidRDefault="00681B2A">
                          <w:pPr>
                            <w:pStyle w:val="WitregelW1"/>
                          </w:pPr>
                        </w:p>
                        <w:p w14:paraId="7E1E7321" w14:textId="77777777" w:rsidR="00681B2A" w:rsidRDefault="00E50CD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33A33C" w14:textId="77777777" w:rsidR="00681B2A" w:rsidRDefault="00E50CD0">
                          <w:pPr>
                            <w:pStyle w:val="Referentiegegevens"/>
                          </w:pPr>
                          <w:r>
                            <w:t>7522916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6AD32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6BBBCB5" w14:textId="77777777" w:rsidR="00681B2A" w:rsidRDefault="00E50CD0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2B435495" w14:textId="77777777" w:rsidR="00681B2A" w:rsidRDefault="00E50CD0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51109006" w14:textId="77777777" w:rsidR="00681B2A" w:rsidRDefault="00E50CD0">
                    <w:pPr>
                      <w:pStyle w:val="Referentiegegevens"/>
                    </w:pPr>
                    <w:proofErr w:type="spellStart"/>
                    <w:r>
                      <w:t>Strafr.Bestel</w:t>
                    </w:r>
                    <w:proofErr w:type="spellEnd"/>
                    <w:r>
                      <w:t xml:space="preserve"> en </w:t>
                    </w:r>
                    <w:proofErr w:type="spellStart"/>
                    <w:r>
                      <w:t>Arbeidsvoor</w:t>
                    </w:r>
                    <w:proofErr w:type="spellEnd"/>
                  </w:p>
                  <w:p w14:paraId="0372235B" w14:textId="77777777" w:rsidR="00681B2A" w:rsidRDefault="00681B2A">
                    <w:pPr>
                      <w:pStyle w:val="WitregelW2"/>
                    </w:pPr>
                  </w:p>
                  <w:p w14:paraId="4CC3001F" w14:textId="77777777" w:rsidR="00681B2A" w:rsidRDefault="00E50CD0">
                    <w:pPr>
                      <w:pStyle w:val="Referentiegegevensbold"/>
                    </w:pPr>
                    <w:r>
                      <w:t>Datum</w:t>
                    </w:r>
                  </w:p>
                  <w:p w14:paraId="6FE88997" w14:textId="77777777" w:rsidR="00681B2A" w:rsidRDefault="00E35AF8">
                    <w:pPr>
                      <w:pStyle w:val="Referentiegegevens"/>
                    </w:pPr>
                    <w:sdt>
                      <w:sdtPr>
                        <w:id w:val="1494448618"/>
                        <w:date w:fullDate="2026-04-21T13:3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50CD0">
                          <w:t>21 april 2026</w:t>
                        </w:r>
                      </w:sdtContent>
                    </w:sdt>
                  </w:p>
                  <w:p w14:paraId="46F34803" w14:textId="77777777" w:rsidR="00681B2A" w:rsidRDefault="00681B2A">
                    <w:pPr>
                      <w:pStyle w:val="WitregelW1"/>
                    </w:pPr>
                  </w:p>
                  <w:p w14:paraId="7E1E7321" w14:textId="77777777" w:rsidR="00681B2A" w:rsidRDefault="00E50CD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33A33C" w14:textId="77777777" w:rsidR="00681B2A" w:rsidRDefault="00E50CD0">
                    <w:pPr>
                      <w:pStyle w:val="Referentiegegevens"/>
                    </w:pPr>
                    <w:r>
                      <w:t>7522916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32167F7" wp14:editId="539E24D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27AF33" w14:textId="77777777" w:rsidR="00912286" w:rsidRDefault="00912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2167F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127AF33" w14:textId="77777777" w:rsidR="00912286" w:rsidRDefault="009122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4F7B865" wp14:editId="5E6A03A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9C1E3" w14:textId="77777777" w:rsidR="00681B2A" w:rsidRDefault="00E50CD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20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F7B86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079C1E3" w14:textId="77777777" w:rsidR="00681B2A" w:rsidRDefault="00E50CD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20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141A" w14:textId="77777777" w:rsidR="00681B2A" w:rsidRDefault="00E50CD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1B45BC" wp14:editId="454F00E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7D3DD4" w14:textId="77777777" w:rsidR="00681B2A" w:rsidRDefault="00E50CD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7577C9" wp14:editId="3781404C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1B45B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B7D3DD4" w14:textId="77777777" w:rsidR="00681B2A" w:rsidRDefault="00E50CD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7577C9" wp14:editId="3781404C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2E1B1CD" wp14:editId="276EB4D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09FBAE" w14:textId="77777777" w:rsidR="00681B2A" w:rsidRDefault="00E50CD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8C7B1F" wp14:editId="4C5C5A75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E1B1C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709FBAE" w14:textId="77777777" w:rsidR="00681B2A" w:rsidRDefault="00E50CD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8C7B1F" wp14:editId="4C5C5A75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D1BFB10" wp14:editId="157B81B0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1A5CB" w14:textId="77777777" w:rsidR="00681B2A" w:rsidRDefault="00E50CD0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BFB1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A71A5CB" w14:textId="77777777" w:rsidR="00681B2A" w:rsidRDefault="00E50CD0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2AED7E" wp14:editId="0FE5C93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F32E1" w14:textId="77777777" w:rsidR="0049056E" w:rsidRDefault="00801267" w:rsidP="00801267">
                          <w:r>
                            <w:t xml:space="preserve">Aan de Voorzitter van de Tweede Kamer </w:t>
                          </w:r>
                        </w:p>
                        <w:p w14:paraId="449DF1DF" w14:textId="4745C7CF" w:rsidR="00801267" w:rsidRDefault="00801267" w:rsidP="00801267">
                          <w:r>
                            <w:t>der Staten-Generaal</w:t>
                          </w:r>
                        </w:p>
                        <w:p w14:paraId="7A54C99B" w14:textId="77777777" w:rsidR="00801267" w:rsidRDefault="00801267" w:rsidP="00801267">
                          <w:r>
                            <w:t xml:space="preserve">Postbus 20018 </w:t>
                          </w:r>
                        </w:p>
                        <w:p w14:paraId="21C73818" w14:textId="77777777" w:rsidR="00801267" w:rsidRDefault="00801267" w:rsidP="00801267">
                          <w:r>
                            <w:t>2500 EA  DEN HAAG</w:t>
                          </w:r>
                        </w:p>
                        <w:p w14:paraId="366DA07B" w14:textId="72BFC310" w:rsidR="00681B2A" w:rsidRDefault="00681B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2AED7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B0F32E1" w14:textId="77777777" w:rsidR="0049056E" w:rsidRDefault="00801267" w:rsidP="00801267">
                    <w:r>
                      <w:t xml:space="preserve">Aan de Voorzitter van de Tweede Kamer </w:t>
                    </w:r>
                  </w:p>
                  <w:p w14:paraId="449DF1DF" w14:textId="4745C7CF" w:rsidR="00801267" w:rsidRDefault="00801267" w:rsidP="00801267">
                    <w:r>
                      <w:t>der Staten-Generaal</w:t>
                    </w:r>
                  </w:p>
                  <w:p w14:paraId="7A54C99B" w14:textId="77777777" w:rsidR="00801267" w:rsidRDefault="00801267" w:rsidP="00801267">
                    <w:r>
                      <w:t xml:space="preserve">Postbus 20018 </w:t>
                    </w:r>
                  </w:p>
                  <w:p w14:paraId="21C73818" w14:textId="77777777" w:rsidR="00801267" w:rsidRDefault="00801267" w:rsidP="00801267">
                    <w:r>
                      <w:t>2500 EA  DEN HAAG</w:t>
                    </w:r>
                  </w:p>
                  <w:p w14:paraId="366DA07B" w14:textId="72BFC310" w:rsidR="00681B2A" w:rsidRDefault="00681B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D65705C" wp14:editId="379485C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81B2A" w14:paraId="19DCE12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FBE75F" w14:textId="77777777" w:rsidR="00681B2A" w:rsidRDefault="00E50CD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E7E22E" w14:textId="10522CD8" w:rsidR="00681B2A" w:rsidRDefault="00E35AF8">
                                <w:sdt>
                                  <w:sdtPr>
                                    <w:id w:val="1645701035"/>
                                    <w:date w:fullDate="2026-04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50CD0">
                                      <w:t>2</w:t>
                                    </w:r>
                                    <w:r w:rsidR="003D5800">
                                      <w:t>4</w:t>
                                    </w:r>
                                    <w:r w:rsidR="00E50CD0">
                                      <w:t xml:space="preserve">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81B2A" w14:paraId="742AA5AB" w14:textId="77777777" w:rsidTr="00310D5D">
                            <w:trPr>
                              <w:trHeight w:val="186"/>
                            </w:trPr>
                            <w:tc>
                              <w:tcPr>
                                <w:tcW w:w="1140" w:type="dxa"/>
                              </w:tcPr>
                              <w:p w14:paraId="49B6FC06" w14:textId="77777777" w:rsidR="00681B2A" w:rsidRDefault="00E50CD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EF3E03" w14:textId="0FF19F4E" w:rsidR="00681B2A" w:rsidRDefault="00A75FD8">
                                <w:r>
                                  <w:t>Deelname technische briefing implementatiewet CCDII en achteraf betalen</w:t>
                                </w:r>
                              </w:p>
                            </w:tc>
                          </w:tr>
                        </w:tbl>
                        <w:p w14:paraId="2322943F" w14:textId="77777777" w:rsidR="00912286" w:rsidRDefault="00912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65705C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81B2A" w14:paraId="19DCE12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FBE75F" w14:textId="77777777" w:rsidR="00681B2A" w:rsidRDefault="00E50CD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E7E22E" w14:textId="10522CD8" w:rsidR="00681B2A" w:rsidRDefault="00E35AF8">
                          <w:sdt>
                            <w:sdtPr>
                              <w:id w:val="1645701035"/>
                              <w:date w:fullDate="2026-04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50CD0">
                                <w:t>2</w:t>
                              </w:r>
                              <w:r w:rsidR="003D5800">
                                <w:t>4</w:t>
                              </w:r>
                              <w:r w:rsidR="00E50CD0">
                                <w:t xml:space="preserve"> april 2026</w:t>
                              </w:r>
                            </w:sdtContent>
                          </w:sdt>
                        </w:p>
                      </w:tc>
                    </w:tr>
                    <w:tr w:rsidR="00681B2A" w14:paraId="742AA5AB" w14:textId="77777777" w:rsidTr="00310D5D">
                      <w:trPr>
                        <w:trHeight w:val="186"/>
                      </w:trPr>
                      <w:tc>
                        <w:tcPr>
                          <w:tcW w:w="1140" w:type="dxa"/>
                        </w:tcPr>
                        <w:p w14:paraId="49B6FC06" w14:textId="77777777" w:rsidR="00681B2A" w:rsidRDefault="00E50CD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EF3E03" w14:textId="0FF19F4E" w:rsidR="00681B2A" w:rsidRDefault="00A75FD8">
                          <w:r>
                            <w:t>Deelname technische briefing implementatiewet CCDII en achteraf betalen</w:t>
                          </w:r>
                        </w:p>
                      </w:tc>
                    </w:tr>
                  </w:tbl>
                  <w:p w14:paraId="2322943F" w14:textId="77777777" w:rsidR="00912286" w:rsidRDefault="009122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DC6BEB" wp14:editId="3E250DA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FCF85" w14:textId="77777777" w:rsidR="00681B2A" w:rsidRDefault="00E50CD0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0FF8F5EA" w14:textId="77777777" w:rsidR="00681B2A" w:rsidRDefault="00E50CD0">
                          <w:pPr>
                            <w:pStyle w:val="Referentiegegevens"/>
                          </w:pPr>
                          <w:r>
                            <w:t>Directie Rechtsbestel</w:t>
                          </w:r>
                        </w:p>
                        <w:p w14:paraId="5CFED3B8" w14:textId="77777777" w:rsidR="00681B2A" w:rsidRDefault="00E50CD0">
                          <w:pPr>
                            <w:pStyle w:val="Referentiegegevens"/>
                          </w:pPr>
                          <w:proofErr w:type="spellStart"/>
                          <w:r>
                            <w:t>Strafr.Bestel</w:t>
                          </w:r>
                          <w:proofErr w:type="spellEnd"/>
                          <w:r>
                            <w:t xml:space="preserve"> en </w:t>
                          </w:r>
                          <w:proofErr w:type="spellStart"/>
                          <w:r>
                            <w:t>Arbeidsvoor</w:t>
                          </w:r>
                          <w:proofErr w:type="spellEnd"/>
                        </w:p>
                        <w:p w14:paraId="370D1F26" w14:textId="77777777" w:rsidR="00681B2A" w:rsidRDefault="00681B2A">
                          <w:pPr>
                            <w:pStyle w:val="WitregelW1"/>
                          </w:pPr>
                        </w:p>
                        <w:p w14:paraId="0D70BE76" w14:textId="77777777" w:rsidR="00681B2A" w:rsidRDefault="00E50CD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9477D8C" w14:textId="77777777" w:rsidR="00681B2A" w:rsidRPr="00B02024" w:rsidRDefault="00E50C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2024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06A8450C" w14:textId="77777777" w:rsidR="00681B2A" w:rsidRPr="00B02024" w:rsidRDefault="00E50C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202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06D8108" w14:textId="77777777" w:rsidR="00681B2A" w:rsidRPr="00B02024" w:rsidRDefault="00E50C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2024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03FBAEB5" w14:textId="77777777" w:rsidR="00681B2A" w:rsidRPr="00B02024" w:rsidRDefault="00E50CD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202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969FBF7" w14:textId="77777777" w:rsidR="00681B2A" w:rsidRPr="00B02024" w:rsidRDefault="00681B2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BD900ED" w14:textId="77777777" w:rsidR="00681B2A" w:rsidRPr="00310D5D" w:rsidRDefault="00681B2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F057577" w14:textId="77777777" w:rsidR="00681B2A" w:rsidRDefault="00E50CD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F78293F" w14:textId="77777777" w:rsidR="00681B2A" w:rsidRDefault="00E50CD0">
                          <w:pPr>
                            <w:pStyle w:val="Referentiegegevens"/>
                          </w:pPr>
                          <w:r>
                            <w:t>7522916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DC6BE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49EFCF85" w14:textId="77777777" w:rsidR="00681B2A" w:rsidRDefault="00E50CD0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0FF8F5EA" w14:textId="77777777" w:rsidR="00681B2A" w:rsidRDefault="00E50CD0">
                    <w:pPr>
                      <w:pStyle w:val="Referentiegegevens"/>
                    </w:pPr>
                    <w:r>
                      <w:t>Directie Rechtsbestel</w:t>
                    </w:r>
                  </w:p>
                  <w:p w14:paraId="5CFED3B8" w14:textId="77777777" w:rsidR="00681B2A" w:rsidRDefault="00E50CD0">
                    <w:pPr>
                      <w:pStyle w:val="Referentiegegevens"/>
                    </w:pPr>
                    <w:proofErr w:type="spellStart"/>
                    <w:r>
                      <w:t>Strafr.Bestel</w:t>
                    </w:r>
                    <w:proofErr w:type="spellEnd"/>
                    <w:r>
                      <w:t xml:space="preserve"> en </w:t>
                    </w:r>
                    <w:proofErr w:type="spellStart"/>
                    <w:r>
                      <w:t>Arbeidsvoor</w:t>
                    </w:r>
                    <w:proofErr w:type="spellEnd"/>
                  </w:p>
                  <w:p w14:paraId="370D1F26" w14:textId="77777777" w:rsidR="00681B2A" w:rsidRDefault="00681B2A">
                    <w:pPr>
                      <w:pStyle w:val="WitregelW1"/>
                    </w:pPr>
                  </w:p>
                  <w:p w14:paraId="0D70BE76" w14:textId="77777777" w:rsidR="00681B2A" w:rsidRDefault="00E50CD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9477D8C" w14:textId="77777777" w:rsidR="00681B2A" w:rsidRPr="00B02024" w:rsidRDefault="00E50CD0">
                    <w:pPr>
                      <w:pStyle w:val="Referentiegegevens"/>
                      <w:rPr>
                        <w:lang w:val="de-DE"/>
                      </w:rPr>
                    </w:pPr>
                    <w:r w:rsidRPr="00B02024">
                      <w:rPr>
                        <w:lang w:val="de-DE"/>
                      </w:rPr>
                      <w:t>2511 DP  Den Haag</w:t>
                    </w:r>
                  </w:p>
                  <w:p w14:paraId="06A8450C" w14:textId="77777777" w:rsidR="00681B2A" w:rsidRPr="00B02024" w:rsidRDefault="00E50CD0">
                    <w:pPr>
                      <w:pStyle w:val="Referentiegegevens"/>
                      <w:rPr>
                        <w:lang w:val="de-DE"/>
                      </w:rPr>
                    </w:pPr>
                    <w:r w:rsidRPr="00B02024">
                      <w:rPr>
                        <w:lang w:val="de-DE"/>
                      </w:rPr>
                      <w:t>Postbus 20301</w:t>
                    </w:r>
                  </w:p>
                  <w:p w14:paraId="006D8108" w14:textId="77777777" w:rsidR="00681B2A" w:rsidRPr="00B02024" w:rsidRDefault="00E50CD0">
                    <w:pPr>
                      <w:pStyle w:val="Referentiegegevens"/>
                      <w:rPr>
                        <w:lang w:val="de-DE"/>
                      </w:rPr>
                    </w:pPr>
                    <w:r w:rsidRPr="00B02024">
                      <w:rPr>
                        <w:lang w:val="de-DE"/>
                      </w:rPr>
                      <w:t>2500 EH  Den Haag</w:t>
                    </w:r>
                  </w:p>
                  <w:p w14:paraId="03FBAEB5" w14:textId="77777777" w:rsidR="00681B2A" w:rsidRPr="00B02024" w:rsidRDefault="00E50CD0">
                    <w:pPr>
                      <w:pStyle w:val="Referentiegegevens"/>
                      <w:rPr>
                        <w:lang w:val="de-DE"/>
                      </w:rPr>
                    </w:pPr>
                    <w:r w:rsidRPr="00B02024">
                      <w:rPr>
                        <w:lang w:val="de-DE"/>
                      </w:rPr>
                      <w:t>www.rijksoverheid.nl/jenv</w:t>
                    </w:r>
                  </w:p>
                  <w:p w14:paraId="6969FBF7" w14:textId="77777777" w:rsidR="00681B2A" w:rsidRPr="00B02024" w:rsidRDefault="00681B2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BD900ED" w14:textId="77777777" w:rsidR="00681B2A" w:rsidRPr="00310D5D" w:rsidRDefault="00681B2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F057577" w14:textId="77777777" w:rsidR="00681B2A" w:rsidRDefault="00E50CD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F78293F" w14:textId="77777777" w:rsidR="00681B2A" w:rsidRDefault="00E50CD0">
                    <w:pPr>
                      <w:pStyle w:val="Referentiegegevens"/>
                    </w:pPr>
                    <w:r>
                      <w:t>7522916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E89C677" wp14:editId="768F944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5F108" w14:textId="77777777" w:rsidR="00681B2A" w:rsidRDefault="00E50CD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20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20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9C67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B15F108" w14:textId="77777777" w:rsidR="00681B2A" w:rsidRDefault="00E50CD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20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20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393C57" wp14:editId="17CCC4E0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24A6B4" w14:textId="77777777" w:rsidR="00912286" w:rsidRDefault="00912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393C5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B24A6B4" w14:textId="77777777" w:rsidR="00912286" w:rsidRDefault="0091228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98E7E7"/>
    <w:multiLevelType w:val="multilevel"/>
    <w:tmpl w:val="04B5897A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F43AEB8"/>
    <w:multiLevelType w:val="multilevel"/>
    <w:tmpl w:val="5EEAEF3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CA8613F"/>
    <w:multiLevelType w:val="multilevel"/>
    <w:tmpl w:val="A390F6D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74BE441"/>
    <w:multiLevelType w:val="multilevel"/>
    <w:tmpl w:val="383B68E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6CC3B7B"/>
    <w:multiLevelType w:val="hybridMultilevel"/>
    <w:tmpl w:val="088E6BF0"/>
    <w:lvl w:ilvl="0" w:tplc="00CE2828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B18FC"/>
    <w:multiLevelType w:val="multilevel"/>
    <w:tmpl w:val="AAB860E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545AB73"/>
    <w:multiLevelType w:val="multilevel"/>
    <w:tmpl w:val="01E92B9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705522825">
    <w:abstractNumId w:val="0"/>
  </w:num>
  <w:num w:numId="2" w16cid:durableId="1356425990">
    <w:abstractNumId w:val="2"/>
  </w:num>
  <w:num w:numId="3" w16cid:durableId="1207184192">
    <w:abstractNumId w:val="3"/>
  </w:num>
  <w:num w:numId="4" w16cid:durableId="1263417134">
    <w:abstractNumId w:val="1"/>
  </w:num>
  <w:num w:numId="5" w16cid:durableId="464389546">
    <w:abstractNumId w:val="5"/>
  </w:num>
  <w:num w:numId="6" w16cid:durableId="1360813375">
    <w:abstractNumId w:val="6"/>
  </w:num>
  <w:num w:numId="7" w16cid:durableId="1775246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24"/>
    <w:rsid w:val="00085DE4"/>
    <w:rsid w:val="000C6B5B"/>
    <w:rsid w:val="0013189B"/>
    <w:rsid w:val="00277EE5"/>
    <w:rsid w:val="00310D5D"/>
    <w:rsid w:val="003D5800"/>
    <w:rsid w:val="003E73C3"/>
    <w:rsid w:val="00402F33"/>
    <w:rsid w:val="0049056E"/>
    <w:rsid w:val="004C3BA5"/>
    <w:rsid w:val="005E7163"/>
    <w:rsid w:val="005F0B72"/>
    <w:rsid w:val="00646BF1"/>
    <w:rsid w:val="00681B2A"/>
    <w:rsid w:val="006A702B"/>
    <w:rsid w:val="00711362"/>
    <w:rsid w:val="007779F6"/>
    <w:rsid w:val="00801267"/>
    <w:rsid w:val="00810872"/>
    <w:rsid w:val="008E2B98"/>
    <w:rsid w:val="00912286"/>
    <w:rsid w:val="00972AC9"/>
    <w:rsid w:val="009C5B8D"/>
    <w:rsid w:val="00A75FD8"/>
    <w:rsid w:val="00A944F6"/>
    <w:rsid w:val="00AB0BD2"/>
    <w:rsid w:val="00B02024"/>
    <w:rsid w:val="00BD2929"/>
    <w:rsid w:val="00BD592D"/>
    <w:rsid w:val="00D07618"/>
    <w:rsid w:val="00D626D5"/>
    <w:rsid w:val="00E35AF8"/>
    <w:rsid w:val="00E4748C"/>
    <w:rsid w:val="00E50CD0"/>
    <w:rsid w:val="00ED33A9"/>
    <w:rsid w:val="00EF3818"/>
    <w:rsid w:val="00F24EED"/>
    <w:rsid w:val="00FC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BB06E"/>
  <w15:docId w15:val="{133BE97D-3178-4BC5-A8C8-8B2FC863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020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2024"/>
    <w:rPr>
      <w:rFonts w:ascii="Verdana" w:hAnsi="Verdana"/>
      <w:color w:val="000000"/>
      <w:sz w:val="18"/>
      <w:szCs w:val="18"/>
    </w:rPr>
  </w:style>
  <w:style w:type="paragraph" w:customStyle="1" w:styleId="StandaardSlotzin">
    <w:name w:val="Standaard_Slotzin"/>
    <w:basedOn w:val="Standaard"/>
    <w:next w:val="Standaard"/>
    <w:rsid w:val="00B02024"/>
    <w:pPr>
      <w:spacing w:before="240" w:line="240" w:lineRule="exact"/>
    </w:pPr>
  </w:style>
  <w:style w:type="paragraph" w:styleId="Lijstalinea">
    <w:name w:val="List Paragraph"/>
    <w:basedOn w:val="Standaard"/>
    <w:uiPriority w:val="34"/>
    <w:semiHidden/>
    <w:rsid w:val="00B0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666</ap:Characters>
  <ap:DocSecurity>0</ap:DocSecurity>
  <ap:Lines>5</ap:Lines>
  <ap:Paragraphs>1</ap:Paragraphs>
  <ap:ScaleCrop>false</ap:ScaleCrop>
  <ap:LinksUpToDate>false</ap:LinksUpToDate>
  <ap:CharactersWithSpaces>786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2026-04-24T12:04:00.0000000Z</dcterms:created>
  <dcterms:modified xsi:type="dcterms:W3CDTF">2026-04-24T12:05:00.0000000Z</dcterms:modified>
  <dc:description>------------------------</dc:description>
  <version/>
  <category/>
</coreProperties>
</file>