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054C" w:rsidRDefault="00B5054C" w14:paraId="51B2F47B" w14:textId="77777777"/>
    <w:p w:rsidR="00B5054C" w:rsidRDefault="00B5054C" w14:paraId="6A7D3AB8" w14:textId="77777777"/>
    <w:p w:rsidR="00B5054C" w:rsidP="00B5054C" w:rsidRDefault="00B5054C" w14:paraId="7D2E4A71" w14:textId="77777777">
      <w:r>
        <w:t>Geachte voorzitter,</w:t>
      </w:r>
    </w:p>
    <w:p w:rsidR="00B5054C" w:rsidP="00B5054C" w:rsidRDefault="00B5054C" w14:paraId="73EAC8DC" w14:textId="77777777"/>
    <w:p w:rsidR="00CB57F7" w:rsidP="00B5054C" w:rsidRDefault="00B5054C" w14:paraId="1655D6E1" w14:textId="6EBAE5F9">
      <w:r>
        <w:t xml:space="preserve">Hierbij bied ik u de nota naar aanleiding van het verslag inzake het bovenvermelde voorstel aan. </w:t>
      </w:r>
    </w:p>
    <w:p w:rsidR="00CB57F7" w:rsidRDefault="0059749E" w14:paraId="7621466F" w14:textId="77777777">
      <w:pPr>
        <w:pStyle w:val="WitregelW1bodytekst"/>
      </w:pPr>
      <w:r>
        <w:t xml:space="preserve">  </w:t>
      </w:r>
    </w:p>
    <w:p w:rsidR="00CB57F7" w:rsidRDefault="0059749E" w14:paraId="75980236" w14:textId="77777777">
      <w:pPr>
        <w:pStyle w:val="Slotzin"/>
      </w:pPr>
      <w:r>
        <w:t>Hoogachtend,</w:t>
      </w:r>
    </w:p>
    <w:p w:rsidR="00CB57F7" w:rsidRDefault="0059749E" w14:paraId="6399D56A" w14:textId="77777777">
      <w:pPr>
        <w:pStyle w:val="OndertekeningArea1"/>
      </w:pPr>
      <w:r>
        <w:t>DE STAATSSECRETARIS VAN INFRASTRUCTUUR EN WATERSTAAT,</w:t>
      </w:r>
    </w:p>
    <w:p w:rsidR="00CB57F7" w:rsidRDefault="00CB57F7" w14:paraId="1F9D30D5" w14:textId="77777777"/>
    <w:p w:rsidR="00DE24E3" w:rsidRDefault="00DE24E3" w14:paraId="6B4F2470" w14:textId="77777777"/>
    <w:p w:rsidR="00CB57F7" w:rsidRDefault="00CB57F7" w14:paraId="6C670F60" w14:textId="77777777"/>
    <w:p w:rsidR="00CB57F7" w:rsidRDefault="00CB57F7" w14:paraId="48C5D853" w14:textId="77777777"/>
    <w:p w:rsidR="00CB57F7" w:rsidRDefault="0059749E" w14:paraId="1165AF2C" w14:textId="77777777">
      <w:r>
        <w:t>Annet Bertram</w:t>
      </w:r>
    </w:p>
    <w:sectPr w:rsidR="00CB5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9888" w14:textId="77777777" w:rsidR="00D94BFA" w:rsidRDefault="00D94BFA">
      <w:pPr>
        <w:spacing w:line="240" w:lineRule="auto"/>
      </w:pPr>
      <w:r>
        <w:separator/>
      </w:r>
    </w:p>
  </w:endnote>
  <w:endnote w:type="continuationSeparator" w:id="0">
    <w:p w14:paraId="613C6D0C" w14:textId="77777777" w:rsidR="00D94BFA" w:rsidRDefault="00D94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E4E2" w14:textId="77777777" w:rsidR="00563CBF" w:rsidRDefault="00563C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95A7" w14:textId="77777777" w:rsidR="00563CBF" w:rsidRDefault="00563C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0C5D6" w14:textId="77777777" w:rsidR="00563CBF" w:rsidRDefault="00563C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8CD2" w14:textId="77777777" w:rsidR="00D94BFA" w:rsidRDefault="00D94BFA">
      <w:pPr>
        <w:spacing w:line="240" w:lineRule="auto"/>
      </w:pPr>
      <w:r>
        <w:separator/>
      </w:r>
    </w:p>
  </w:footnote>
  <w:footnote w:type="continuationSeparator" w:id="0">
    <w:p w14:paraId="53571D86" w14:textId="77777777" w:rsidR="00D94BFA" w:rsidRDefault="00D94B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61549" w14:textId="77777777" w:rsidR="00563CBF" w:rsidRDefault="00563C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FD5E" w14:textId="77777777" w:rsidR="00CB57F7" w:rsidRDefault="0059749E"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03CE2C0E" wp14:editId="177CD5D4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F33D06" w14:textId="77777777" w:rsidR="00CB57F7" w:rsidRDefault="0059749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CE2C0E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" filled="f" stroked="f">
              <v:textbox inset="0,0,0,0">
                <w:txbxContent>
                  <w:p w14:paraId="6DF33D06" w14:textId="77777777" w:rsidR="00CB57F7" w:rsidRDefault="0059749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B23D718" wp14:editId="18FF8C96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F44F81" w14:textId="77777777" w:rsidR="00CB57F7" w:rsidRDefault="0059749E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B5F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B5F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23D718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gA1bhAAAADgEA&#10;AA8AAAAAAAAAAAAAAAAA6wMAAGRycy9kb3ducmV2LnhtbFBLBQYAAAAABAAEAPMAAAD5BAAAAAA=&#10;" filled="f" stroked="f">
              <v:textbox inset="0,0,0,0">
                <w:txbxContent>
                  <w:p w14:paraId="67F44F81" w14:textId="77777777" w:rsidR="00CB57F7" w:rsidRDefault="0059749E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B5F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B5F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EC11A4E" wp14:editId="711AE49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01B7D3" w14:textId="77777777" w:rsidR="00BD228A" w:rsidRDefault="00BD22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C11A4E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" filled="f" stroked="f">
              <v:textbox inset="0,0,0,0">
                <w:txbxContent>
                  <w:p w14:paraId="2F01B7D3" w14:textId="77777777" w:rsidR="00BD228A" w:rsidRDefault="00BD228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2FBFA4C2" wp14:editId="662079B8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151FBF" w14:textId="77777777" w:rsidR="00BD228A" w:rsidRDefault="00BD22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BFA4C2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" filled="f" stroked="f">
              <v:textbox inset="0,0,0,0">
                <w:txbxContent>
                  <w:p w14:paraId="49151FBF" w14:textId="77777777" w:rsidR="00BD228A" w:rsidRDefault="00BD228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62D6" w14:textId="77777777" w:rsidR="00CB57F7" w:rsidRDefault="0059749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EA807B" wp14:editId="6D4FB317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D9749E" w14:textId="77777777" w:rsidR="00BD228A" w:rsidRDefault="00BD22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EA807B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" filled="f" stroked="f">
              <v:textbox inset="0,0,0,0">
                <w:txbxContent>
                  <w:p w14:paraId="3DD9749E" w14:textId="77777777" w:rsidR="00BD228A" w:rsidRDefault="00BD228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5967357" wp14:editId="17D39F5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6E81B2" w14:textId="77777777" w:rsidR="00CB57F7" w:rsidRDefault="0059749E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B5F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B5FD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967357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11vUgp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B6E81B2" w14:textId="77777777" w:rsidR="00CB57F7" w:rsidRDefault="0059749E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B5F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B5FD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C953C3A" wp14:editId="74345290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499CE" w14:textId="77777777" w:rsidR="00CB57F7" w:rsidRDefault="0059749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A2D291C" w14:textId="77777777" w:rsidR="00CB57F7" w:rsidRDefault="00CB57F7">
                          <w:pPr>
                            <w:pStyle w:val="WitregelW1"/>
                          </w:pPr>
                        </w:p>
                        <w:p w14:paraId="118EF6A2" w14:textId="77777777" w:rsidR="00CB57F7" w:rsidRDefault="0059749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4986810" w14:textId="4150A036" w:rsidR="00CB57F7" w:rsidRPr="008B5FD1" w:rsidRDefault="005974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B5FD1">
                            <w:rPr>
                              <w:lang w:val="de-DE"/>
                            </w:rPr>
                            <w:t xml:space="preserve">2515 </w:t>
                          </w:r>
                          <w:r w:rsidR="00DE24E3" w:rsidRPr="008B5FD1">
                            <w:rPr>
                              <w:lang w:val="de-DE"/>
                            </w:rPr>
                            <w:t>XP Den</w:t>
                          </w:r>
                          <w:r w:rsidRPr="008B5FD1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55DD0507" w14:textId="77777777" w:rsidR="00CB57F7" w:rsidRPr="008B5FD1" w:rsidRDefault="005974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B5FD1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1B16C7DE" w14:textId="77777777" w:rsidR="00CB57F7" w:rsidRPr="008B5FD1" w:rsidRDefault="005974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B5FD1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3FE5FD2" w14:textId="77777777" w:rsidR="00CB57F7" w:rsidRPr="008B5FD1" w:rsidRDefault="00CB57F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0AEE2C3" w14:textId="77777777" w:rsidR="00CB57F7" w:rsidRPr="008B5FD1" w:rsidRDefault="0059749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B5FD1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03E4D20" w14:textId="77777777" w:rsidR="00CB57F7" w:rsidRDefault="0059749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0A24AC2" w14:textId="77777777" w:rsidR="001B3F97" w:rsidRDefault="001B3F97" w:rsidP="001B3F97"/>
                        <w:p w14:paraId="5783D571" w14:textId="361C0D8B" w:rsidR="001B3F97" w:rsidRPr="001B3F97" w:rsidRDefault="001B3F97" w:rsidP="00DE24E3">
                          <w:pPr>
                            <w:spacing w:line="276" w:lineRule="auto"/>
                            <w:rPr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1B3F97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Kenmerk</w:t>
                          </w:r>
                        </w:p>
                        <w:p w14:paraId="573CC8C8" w14:textId="01461F5D" w:rsidR="001B3F97" w:rsidRPr="001B3F97" w:rsidRDefault="00DE24E3" w:rsidP="00DE24E3">
                          <w:pPr>
                            <w:spacing w:line="276" w:lineRule="auto"/>
                            <w:rPr>
                              <w:sz w:val="12"/>
                              <w:szCs w:val="12"/>
                            </w:rPr>
                          </w:pPr>
                          <w:r w:rsidRPr="00DE24E3">
                            <w:rPr>
                              <w:sz w:val="12"/>
                              <w:szCs w:val="12"/>
                            </w:rPr>
                            <w:t>IENW/BSK-2026/52631</w:t>
                          </w:r>
                        </w:p>
                        <w:p w14:paraId="612188E2" w14:textId="7CBAD70C" w:rsidR="00CB57F7" w:rsidRPr="00DE24E3" w:rsidRDefault="00CB57F7" w:rsidP="00DE24E3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E8D3226" w14:textId="77777777" w:rsidR="00CB57F7" w:rsidRDefault="0059749E" w:rsidP="00DE24E3">
                          <w:pPr>
                            <w:pStyle w:val="Referentiegegevenskop"/>
                            <w:spacing w:line="276" w:lineRule="auto"/>
                          </w:pPr>
                          <w:r>
                            <w:t>Bijlage(n)</w:t>
                          </w:r>
                        </w:p>
                        <w:p w14:paraId="69C9B2CB" w14:textId="349071E0" w:rsidR="00CB57F7" w:rsidRDefault="00563CBF" w:rsidP="00DE24E3">
                          <w:pPr>
                            <w:pStyle w:val="Referentiegegevens"/>
                            <w:spacing w:line="276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953C3A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1F2499CE" w14:textId="77777777" w:rsidR="00CB57F7" w:rsidRDefault="0059749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A2D291C" w14:textId="77777777" w:rsidR="00CB57F7" w:rsidRDefault="00CB57F7">
                    <w:pPr>
                      <w:pStyle w:val="WitregelW1"/>
                    </w:pPr>
                  </w:p>
                  <w:p w14:paraId="118EF6A2" w14:textId="77777777" w:rsidR="00CB57F7" w:rsidRDefault="0059749E">
                    <w:pPr>
                      <w:pStyle w:val="Afzendgegevens"/>
                    </w:pPr>
                    <w:r>
                      <w:t>Rijnstraat 8</w:t>
                    </w:r>
                  </w:p>
                  <w:p w14:paraId="34986810" w14:textId="4150A036" w:rsidR="00CB57F7" w:rsidRPr="008B5FD1" w:rsidRDefault="0059749E">
                    <w:pPr>
                      <w:pStyle w:val="Afzendgegevens"/>
                      <w:rPr>
                        <w:lang w:val="de-DE"/>
                      </w:rPr>
                    </w:pPr>
                    <w:r w:rsidRPr="008B5FD1">
                      <w:rPr>
                        <w:lang w:val="de-DE"/>
                      </w:rPr>
                      <w:t xml:space="preserve">2515 </w:t>
                    </w:r>
                    <w:r w:rsidR="00DE24E3" w:rsidRPr="008B5FD1">
                      <w:rPr>
                        <w:lang w:val="de-DE"/>
                      </w:rPr>
                      <w:t>XP Den</w:t>
                    </w:r>
                    <w:r w:rsidRPr="008B5FD1">
                      <w:rPr>
                        <w:lang w:val="de-DE"/>
                      </w:rPr>
                      <w:t xml:space="preserve"> Haag</w:t>
                    </w:r>
                  </w:p>
                  <w:p w14:paraId="55DD0507" w14:textId="77777777" w:rsidR="00CB57F7" w:rsidRPr="008B5FD1" w:rsidRDefault="0059749E">
                    <w:pPr>
                      <w:pStyle w:val="Afzendgegevens"/>
                      <w:rPr>
                        <w:lang w:val="de-DE"/>
                      </w:rPr>
                    </w:pPr>
                    <w:r w:rsidRPr="008B5FD1">
                      <w:rPr>
                        <w:lang w:val="de-DE"/>
                      </w:rPr>
                      <w:t>Postbus 20901</w:t>
                    </w:r>
                  </w:p>
                  <w:p w14:paraId="1B16C7DE" w14:textId="77777777" w:rsidR="00CB57F7" w:rsidRPr="008B5FD1" w:rsidRDefault="0059749E">
                    <w:pPr>
                      <w:pStyle w:val="Afzendgegevens"/>
                      <w:rPr>
                        <w:lang w:val="de-DE"/>
                      </w:rPr>
                    </w:pPr>
                    <w:r w:rsidRPr="008B5FD1">
                      <w:rPr>
                        <w:lang w:val="de-DE"/>
                      </w:rPr>
                      <w:t>2500 EX Den Haag</w:t>
                    </w:r>
                  </w:p>
                  <w:p w14:paraId="53FE5FD2" w14:textId="77777777" w:rsidR="00CB57F7" w:rsidRPr="008B5FD1" w:rsidRDefault="00CB57F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0AEE2C3" w14:textId="77777777" w:rsidR="00CB57F7" w:rsidRPr="008B5FD1" w:rsidRDefault="0059749E">
                    <w:pPr>
                      <w:pStyle w:val="Afzendgegevens"/>
                      <w:rPr>
                        <w:lang w:val="de-DE"/>
                      </w:rPr>
                    </w:pPr>
                    <w:r w:rsidRPr="008B5FD1">
                      <w:rPr>
                        <w:lang w:val="de-DE"/>
                      </w:rPr>
                      <w:t>T   070-456 0000</w:t>
                    </w:r>
                  </w:p>
                  <w:p w14:paraId="303E4D20" w14:textId="77777777" w:rsidR="00CB57F7" w:rsidRDefault="0059749E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0A24AC2" w14:textId="77777777" w:rsidR="001B3F97" w:rsidRDefault="001B3F97" w:rsidP="001B3F97"/>
                  <w:p w14:paraId="5783D571" w14:textId="361C0D8B" w:rsidR="001B3F97" w:rsidRPr="001B3F97" w:rsidRDefault="001B3F97" w:rsidP="00DE24E3">
                    <w:pPr>
                      <w:spacing w:line="276" w:lineRule="auto"/>
                      <w:rPr>
                        <w:b/>
                        <w:bCs/>
                        <w:sz w:val="12"/>
                        <w:szCs w:val="12"/>
                      </w:rPr>
                    </w:pPr>
                    <w:r w:rsidRPr="001B3F97">
                      <w:rPr>
                        <w:b/>
                        <w:bCs/>
                        <w:sz w:val="12"/>
                        <w:szCs w:val="12"/>
                      </w:rPr>
                      <w:t>Kenmerk</w:t>
                    </w:r>
                  </w:p>
                  <w:p w14:paraId="573CC8C8" w14:textId="01461F5D" w:rsidR="001B3F97" w:rsidRPr="001B3F97" w:rsidRDefault="00DE24E3" w:rsidP="00DE24E3">
                    <w:pPr>
                      <w:spacing w:line="276" w:lineRule="auto"/>
                      <w:rPr>
                        <w:sz w:val="12"/>
                        <w:szCs w:val="12"/>
                      </w:rPr>
                    </w:pPr>
                    <w:r w:rsidRPr="00DE24E3">
                      <w:rPr>
                        <w:sz w:val="12"/>
                        <w:szCs w:val="12"/>
                      </w:rPr>
                      <w:t>IENW/BSK-2026/52631</w:t>
                    </w:r>
                  </w:p>
                  <w:p w14:paraId="612188E2" w14:textId="7CBAD70C" w:rsidR="00CB57F7" w:rsidRPr="00DE24E3" w:rsidRDefault="00CB57F7" w:rsidP="00DE24E3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E8D3226" w14:textId="77777777" w:rsidR="00CB57F7" w:rsidRDefault="0059749E" w:rsidP="00DE24E3">
                    <w:pPr>
                      <w:pStyle w:val="Referentiegegevenskop"/>
                      <w:spacing w:line="276" w:lineRule="auto"/>
                    </w:pPr>
                    <w:r>
                      <w:t>Bijlage(n)</w:t>
                    </w:r>
                  </w:p>
                  <w:p w14:paraId="69C9B2CB" w14:textId="349071E0" w:rsidR="00CB57F7" w:rsidRDefault="00563CBF" w:rsidP="00DE24E3">
                    <w:pPr>
                      <w:pStyle w:val="Referentiegegevens"/>
                      <w:spacing w:line="276" w:lineRule="auto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65041D2" wp14:editId="1FF9D129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64495" w14:textId="77777777" w:rsidR="00CB57F7" w:rsidRDefault="0059749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290271" wp14:editId="614F630B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5041D2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" filled="f" stroked="f">
              <v:textbox inset="0,0,0,0">
                <w:txbxContent>
                  <w:p w14:paraId="30F64495" w14:textId="77777777" w:rsidR="00CB57F7" w:rsidRDefault="0059749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5290271" wp14:editId="614F630B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DD9CA64" wp14:editId="37363685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59E541" w14:textId="77777777" w:rsidR="00CB57F7" w:rsidRDefault="0059749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978D77" wp14:editId="7A1ADA5B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D9CA64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959E541" w14:textId="77777777" w:rsidR="00CB57F7" w:rsidRDefault="0059749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978D77" wp14:editId="7A1ADA5B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5D65E24" wp14:editId="7BE64C0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25F6E" w14:textId="77777777" w:rsidR="00CB57F7" w:rsidRDefault="0059749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D65E24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" filled="f" stroked="f">
              <v:textbox inset="0,0,0,0">
                <w:txbxContent>
                  <w:p w14:paraId="7D125F6E" w14:textId="77777777" w:rsidR="00CB57F7" w:rsidRDefault="0059749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D0007FB" wp14:editId="153EF4D7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C0C000" w14:textId="77777777" w:rsidR="00CB57F7" w:rsidRDefault="0059749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0007FB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DSJQSOlgEAABY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79C0C000" w14:textId="77777777" w:rsidR="00CB57F7" w:rsidRDefault="0059749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B43889D" wp14:editId="79981D19">
              <wp:simplePos x="0" y="0"/>
              <wp:positionH relativeFrom="margin">
                <wp:align>left</wp:align>
              </wp:positionH>
              <wp:positionV relativeFrom="paragraph">
                <wp:posOffset>3634740</wp:posOffset>
              </wp:positionV>
              <wp:extent cx="4105275" cy="91440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14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B57F7" w14:paraId="0F8E91E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3DE7177" w14:textId="77777777" w:rsidR="00CB57F7" w:rsidRDefault="00CB57F7"/>
                            </w:tc>
                            <w:tc>
                              <w:tcPr>
                                <w:tcW w:w="5400" w:type="dxa"/>
                              </w:tcPr>
                              <w:p w14:paraId="07B39602" w14:textId="77777777" w:rsidR="00CB57F7" w:rsidRDefault="00CB57F7"/>
                            </w:tc>
                          </w:tr>
                          <w:tr w:rsidR="00CB57F7" w14:paraId="4ED0B7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B80608C" w14:textId="77777777" w:rsidR="00CB57F7" w:rsidRDefault="0059749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704D0F2" w14:textId="0AA96686" w:rsidR="00CB57F7" w:rsidRDefault="007063A8">
                                <w:r>
                                  <w:t>22 april 2026</w:t>
                                </w:r>
                              </w:p>
                            </w:tc>
                          </w:tr>
                          <w:tr w:rsidR="00CB57F7" w14:paraId="6A9D03F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2D8533" w14:textId="77777777" w:rsidR="00CB57F7" w:rsidRDefault="0059749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5BB78A" w14:textId="3C216CC9" w:rsidR="00CB57F7" w:rsidRDefault="00B5054C">
                                <w:r>
                                  <w:t>Wijziging van de Omgevingswet en de Algemene wet bestuursrecht in verband met de implementatie van de herziening van de richtlijn luchtkwaliteit (Kamerstukken 2025-2026, 36879, nr 2)</w:t>
                                </w:r>
                              </w:p>
                            </w:tc>
                          </w:tr>
                          <w:tr w:rsidR="00CB57F7" w14:paraId="5FABE51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4AD3A73" w14:textId="77777777" w:rsidR="00CB57F7" w:rsidRDefault="00CB57F7"/>
                            </w:tc>
                            <w:tc>
                              <w:tcPr>
                                <w:tcW w:w="5400" w:type="dxa"/>
                              </w:tcPr>
                              <w:p w14:paraId="24A817F5" w14:textId="77777777" w:rsidR="00CB57F7" w:rsidRDefault="00CB57F7"/>
                            </w:tc>
                          </w:tr>
                        </w:tbl>
                        <w:p w14:paraId="6080DAC7" w14:textId="77777777" w:rsidR="00BD228A" w:rsidRDefault="00BD228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43889D" id="7266255e-823c-11ee-8554-0242ac120003" o:spid="_x0000_s1037" type="#_x0000_t202" style="position:absolute;margin-left:0;margin-top:286.2pt;width:323.25pt;height:1in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B57F7" w14:paraId="0F8E91E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3DE7177" w14:textId="77777777" w:rsidR="00CB57F7" w:rsidRDefault="00CB57F7"/>
                      </w:tc>
                      <w:tc>
                        <w:tcPr>
                          <w:tcW w:w="5400" w:type="dxa"/>
                        </w:tcPr>
                        <w:p w14:paraId="07B39602" w14:textId="77777777" w:rsidR="00CB57F7" w:rsidRDefault="00CB57F7"/>
                      </w:tc>
                    </w:tr>
                    <w:tr w:rsidR="00CB57F7" w14:paraId="4ED0B7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B80608C" w14:textId="77777777" w:rsidR="00CB57F7" w:rsidRDefault="0059749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704D0F2" w14:textId="0AA96686" w:rsidR="00CB57F7" w:rsidRDefault="007063A8">
                          <w:r>
                            <w:t>22 april 2026</w:t>
                          </w:r>
                        </w:p>
                      </w:tc>
                    </w:tr>
                    <w:tr w:rsidR="00CB57F7" w14:paraId="6A9D03F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2D8533" w14:textId="77777777" w:rsidR="00CB57F7" w:rsidRDefault="0059749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5BB78A" w14:textId="3C216CC9" w:rsidR="00CB57F7" w:rsidRDefault="00B5054C">
                          <w:r>
                            <w:t>Wijziging van de Omgevingswet en de Algemene wet bestuursrecht in verband met de implementatie van de herziening van de richtlijn luchtkwaliteit (Kamerstukken 2025-2026, 36879, nr 2)</w:t>
                          </w:r>
                        </w:p>
                      </w:tc>
                    </w:tr>
                    <w:tr w:rsidR="00CB57F7" w14:paraId="5FABE51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4AD3A73" w14:textId="77777777" w:rsidR="00CB57F7" w:rsidRDefault="00CB57F7"/>
                      </w:tc>
                      <w:tc>
                        <w:tcPr>
                          <w:tcW w:w="5400" w:type="dxa"/>
                        </w:tcPr>
                        <w:p w14:paraId="24A817F5" w14:textId="77777777" w:rsidR="00CB57F7" w:rsidRDefault="00CB57F7"/>
                      </w:tc>
                    </w:tr>
                  </w:tbl>
                  <w:p w14:paraId="6080DAC7" w14:textId="77777777" w:rsidR="00BD228A" w:rsidRDefault="00BD228A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877D208" wp14:editId="17C14EA8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FD6491" w14:textId="77777777" w:rsidR="00BD228A" w:rsidRDefault="00BD228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77D208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" filled="f" stroked="f">
              <v:textbox inset="0,0,0,0">
                <w:txbxContent>
                  <w:p w14:paraId="5EFD6491" w14:textId="77777777" w:rsidR="00BD228A" w:rsidRDefault="00BD228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01F8C3"/>
    <w:multiLevelType w:val="multilevel"/>
    <w:tmpl w:val="BD2DE19C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610E99"/>
    <w:multiLevelType w:val="multilevel"/>
    <w:tmpl w:val="E0EDF98D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823E7E0"/>
    <w:multiLevelType w:val="multilevel"/>
    <w:tmpl w:val="55AC079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563B001"/>
    <w:multiLevelType w:val="multilevel"/>
    <w:tmpl w:val="9673493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C836BD66"/>
    <w:multiLevelType w:val="multilevel"/>
    <w:tmpl w:val="5B0FBD4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0E59550"/>
    <w:multiLevelType w:val="multilevel"/>
    <w:tmpl w:val="CC303CE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592B690"/>
    <w:multiLevelType w:val="multilevel"/>
    <w:tmpl w:val="8C896B1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83E8EBA"/>
    <w:multiLevelType w:val="multilevel"/>
    <w:tmpl w:val="1F6E9D2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876CEA6"/>
    <w:multiLevelType w:val="multilevel"/>
    <w:tmpl w:val="BFD9A0C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B2799F0"/>
    <w:multiLevelType w:val="multilevel"/>
    <w:tmpl w:val="90047003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88E9412"/>
    <w:multiLevelType w:val="multilevel"/>
    <w:tmpl w:val="6DF93485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AD39EF7"/>
    <w:multiLevelType w:val="multilevel"/>
    <w:tmpl w:val="82A1ACB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8C85F3"/>
    <w:multiLevelType w:val="multilevel"/>
    <w:tmpl w:val="79327A1F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6D5F33"/>
    <w:multiLevelType w:val="multilevel"/>
    <w:tmpl w:val="710D89A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95B78B"/>
    <w:multiLevelType w:val="multilevel"/>
    <w:tmpl w:val="DA2281C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0DDB33"/>
    <w:multiLevelType w:val="multilevel"/>
    <w:tmpl w:val="74BB6A5A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689E5B"/>
    <w:multiLevelType w:val="multilevel"/>
    <w:tmpl w:val="E8F2582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926BF0"/>
    <w:multiLevelType w:val="multilevel"/>
    <w:tmpl w:val="CBED2EF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8A76EA"/>
    <w:multiLevelType w:val="multilevel"/>
    <w:tmpl w:val="BB2AB05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2FC845"/>
    <w:multiLevelType w:val="multilevel"/>
    <w:tmpl w:val="49DCC98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4BD40AB7"/>
    <w:multiLevelType w:val="multilevel"/>
    <w:tmpl w:val="07947586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740736"/>
    <w:multiLevelType w:val="multilevel"/>
    <w:tmpl w:val="0F8FDFD1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41CB2A"/>
    <w:multiLevelType w:val="multilevel"/>
    <w:tmpl w:val="DC87C9F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0031386">
    <w:abstractNumId w:val="17"/>
  </w:num>
  <w:num w:numId="2" w16cid:durableId="1851329954">
    <w:abstractNumId w:val="11"/>
  </w:num>
  <w:num w:numId="3" w16cid:durableId="1108768687">
    <w:abstractNumId w:val="0"/>
  </w:num>
  <w:num w:numId="4" w16cid:durableId="547037171">
    <w:abstractNumId w:val="5"/>
  </w:num>
  <w:num w:numId="5" w16cid:durableId="795952564">
    <w:abstractNumId w:val="19"/>
  </w:num>
  <w:num w:numId="6" w16cid:durableId="1622222231">
    <w:abstractNumId w:val="14"/>
  </w:num>
  <w:num w:numId="7" w16cid:durableId="1609585516">
    <w:abstractNumId w:val="4"/>
  </w:num>
  <w:num w:numId="8" w16cid:durableId="311106109">
    <w:abstractNumId w:val="16"/>
  </w:num>
  <w:num w:numId="9" w16cid:durableId="1167869614">
    <w:abstractNumId w:val="10"/>
  </w:num>
  <w:num w:numId="10" w16cid:durableId="1490560803">
    <w:abstractNumId w:val="21"/>
  </w:num>
  <w:num w:numId="11" w16cid:durableId="787774475">
    <w:abstractNumId w:val="22"/>
  </w:num>
  <w:num w:numId="12" w16cid:durableId="1477258247">
    <w:abstractNumId w:val="3"/>
  </w:num>
  <w:num w:numId="13" w16cid:durableId="1856536513">
    <w:abstractNumId w:val="2"/>
  </w:num>
  <w:num w:numId="14" w16cid:durableId="1596010249">
    <w:abstractNumId w:val="18"/>
  </w:num>
  <w:num w:numId="15" w16cid:durableId="1816792783">
    <w:abstractNumId w:val="8"/>
  </w:num>
  <w:num w:numId="16" w16cid:durableId="1314138754">
    <w:abstractNumId w:val="15"/>
  </w:num>
  <w:num w:numId="17" w16cid:durableId="414672735">
    <w:abstractNumId w:val="13"/>
  </w:num>
  <w:num w:numId="18" w16cid:durableId="218126506">
    <w:abstractNumId w:val="20"/>
  </w:num>
  <w:num w:numId="19" w16cid:durableId="1383359190">
    <w:abstractNumId w:val="9"/>
  </w:num>
  <w:num w:numId="20" w16cid:durableId="986670162">
    <w:abstractNumId w:val="7"/>
  </w:num>
  <w:num w:numId="21" w16cid:durableId="2131777975">
    <w:abstractNumId w:val="12"/>
  </w:num>
  <w:num w:numId="22" w16cid:durableId="267278470">
    <w:abstractNumId w:val="1"/>
  </w:num>
  <w:num w:numId="23" w16cid:durableId="24001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D1"/>
    <w:rsid w:val="00067288"/>
    <w:rsid w:val="000E12D5"/>
    <w:rsid w:val="0010064B"/>
    <w:rsid w:val="00194C55"/>
    <w:rsid w:val="001B3F97"/>
    <w:rsid w:val="001C646B"/>
    <w:rsid w:val="002E3F5D"/>
    <w:rsid w:val="0033069D"/>
    <w:rsid w:val="003F12D2"/>
    <w:rsid w:val="00407AE3"/>
    <w:rsid w:val="00410301"/>
    <w:rsid w:val="004B10C6"/>
    <w:rsid w:val="004E6780"/>
    <w:rsid w:val="00554415"/>
    <w:rsid w:val="0056044C"/>
    <w:rsid w:val="00563CBF"/>
    <w:rsid w:val="0059749E"/>
    <w:rsid w:val="00622C7F"/>
    <w:rsid w:val="006669F7"/>
    <w:rsid w:val="006C2611"/>
    <w:rsid w:val="007063A8"/>
    <w:rsid w:val="007770BF"/>
    <w:rsid w:val="00781B37"/>
    <w:rsid w:val="007A6CA5"/>
    <w:rsid w:val="00813475"/>
    <w:rsid w:val="00852BA0"/>
    <w:rsid w:val="008B5FD1"/>
    <w:rsid w:val="0094428A"/>
    <w:rsid w:val="00946D24"/>
    <w:rsid w:val="00A034C3"/>
    <w:rsid w:val="00AA469B"/>
    <w:rsid w:val="00B4004A"/>
    <w:rsid w:val="00B5054C"/>
    <w:rsid w:val="00BD228A"/>
    <w:rsid w:val="00BF4B7B"/>
    <w:rsid w:val="00C11676"/>
    <w:rsid w:val="00CB57F7"/>
    <w:rsid w:val="00D94BFA"/>
    <w:rsid w:val="00DE24E3"/>
    <w:rsid w:val="00EA0D65"/>
    <w:rsid w:val="00F61F0F"/>
    <w:rsid w:val="00F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D5ECC"/>
  <w15:docId w15:val="{A45EE8ED-B311-477A-B34F-74261D44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Standaard"/>
    <w:next w:val="Standaard"/>
    <w:pPr>
      <w:spacing w:before="20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Standaard"/>
    <w:next w:val="Standaard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paragraph" w:customStyle="1" w:styleId="NEamemobestuur">
    <w:name w:val="NEa memo bestuur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Standaard"/>
    <w:next w:val="Standaard"/>
    <w:pPr>
      <w:numPr>
        <w:numId w:val="17"/>
      </w:numPr>
    </w:pPr>
  </w:style>
  <w:style w:type="paragraph" w:customStyle="1" w:styleId="NEastandaardopsomming">
    <w:name w:val="NEa standaard opsomming"/>
    <w:basedOn w:val="Standaard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Standaard"/>
    <w:next w:val="Standaard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paragraph" w:customStyle="1" w:styleId="Standaard9ptmet8ptna">
    <w:name w:val="Standaard 9pt met 8pt na"/>
    <w:basedOn w:val="Standaard"/>
    <w:next w:val="Standaard"/>
    <w:pPr>
      <w:spacing w:after="160"/>
    </w:p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styleId="Koptekst">
    <w:name w:val="header"/>
    <w:basedOn w:val="Standaard"/>
    <w:link w:val="KoptekstChar"/>
    <w:uiPriority w:val="99"/>
    <w:unhideWhenUsed/>
    <w:rsid w:val="008B5FD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5FD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B5FD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5FD1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E12D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E12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E12D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E12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12D5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177</ap:Characters>
  <ap:DocSecurity>4</ap:DocSecurity>
  <ap:Lines>1</ap:Lines>
  <ap:Paragraphs>1</ap:Paragraphs>
  <ap:ScaleCrop>false</ap:ScaleCrop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2026-04-23T12:14:00.0000000Z</dcterms:created>
  <dcterms:modified xsi:type="dcterms:W3CDTF">2026-04-23T12:14:00.0000000Z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Nota naar aanleiding van het verslag</vt:lpwstr>
  </property>
  <property fmtid="{D5CDD505-2E9C-101B-9397-08002B2CF9AE}" pid="5" name="Publicatiedatum">
    <vt:lpwstr/>
  </property>
  <property fmtid="{D5CDD505-2E9C-101B-9397-08002B2CF9AE}" pid="6" name="Verantwoordelijke organisatie">
    <vt:lpwstr>Directie Milieu, Ruimte en Water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M.H. Kuggeleijn-Jansen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