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39B3" w:rsidR="001A39B3" w:rsidRDefault="0014692D" w14:paraId="7033BBDA" w14:textId="34E28D83">
      <w:pPr>
        <w:rPr>
          <w:rFonts w:ascii="Calibri" w:hAnsi="Calibri" w:cs="Calibri"/>
        </w:rPr>
      </w:pPr>
      <w:r w:rsidRPr="001A39B3">
        <w:rPr>
          <w:rFonts w:ascii="Calibri" w:hAnsi="Calibri" w:cs="Calibri"/>
        </w:rPr>
        <w:t>29</w:t>
      </w:r>
      <w:r w:rsidRPr="001A39B3" w:rsidR="001A39B3">
        <w:rPr>
          <w:rFonts w:ascii="Calibri" w:hAnsi="Calibri" w:cs="Calibri"/>
        </w:rPr>
        <w:t xml:space="preserve"> </w:t>
      </w:r>
      <w:r w:rsidRPr="001A39B3">
        <w:rPr>
          <w:rFonts w:ascii="Calibri" w:hAnsi="Calibri" w:cs="Calibri"/>
        </w:rPr>
        <w:t>427</w:t>
      </w:r>
      <w:r w:rsidRPr="001A39B3" w:rsidR="001A39B3">
        <w:rPr>
          <w:rFonts w:ascii="Calibri" w:hAnsi="Calibri" w:cs="Calibri"/>
        </w:rPr>
        <w:tab/>
      </w:r>
      <w:r w:rsidRPr="001A39B3" w:rsidR="001A39B3">
        <w:rPr>
          <w:rFonts w:ascii="Calibri" w:hAnsi="Calibri" w:cs="Calibri"/>
        </w:rPr>
        <w:tab/>
        <w:t>ILO-verdragen</w:t>
      </w:r>
    </w:p>
    <w:p w:rsidRPr="001A39B3" w:rsidR="0014692D" w:rsidP="001A39B3" w:rsidRDefault="001A39B3" w14:paraId="7DA53607" w14:textId="4507C71A">
      <w:pPr>
        <w:ind w:left="1410" w:hanging="1410"/>
        <w:rPr>
          <w:rFonts w:ascii="Calibri" w:hAnsi="Calibri" w:cs="Calibri"/>
        </w:rPr>
      </w:pPr>
      <w:r w:rsidRPr="001A39B3">
        <w:rPr>
          <w:rFonts w:ascii="Calibri" w:hAnsi="Calibri" w:cs="Calibri"/>
        </w:rPr>
        <w:t xml:space="preserve">Nr. </w:t>
      </w:r>
      <w:r w:rsidRPr="001A39B3" w:rsidR="0014692D">
        <w:rPr>
          <w:rFonts w:ascii="Calibri" w:hAnsi="Calibri" w:cs="Calibri"/>
        </w:rPr>
        <w:t>133</w:t>
      </w:r>
      <w:r w:rsidRPr="001A39B3">
        <w:rPr>
          <w:rFonts w:ascii="Calibri" w:hAnsi="Calibri" w:cs="Calibri"/>
        </w:rPr>
        <w:tab/>
      </w:r>
      <w:r w:rsidRPr="001A39B3">
        <w:rPr>
          <w:rFonts w:ascii="Calibri" w:hAnsi="Calibri" w:cs="Calibri"/>
        </w:rPr>
        <w:tab/>
        <w:t xml:space="preserve">Brief van de </w:t>
      </w:r>
      <w:r w:rsidRPr="001A39B3">
        <w:rPr>
          <w:rFonts w:ascii="Calibri" w:hAnsi="Calibri" w:cs="Calibri"/>
          <w:color w:val="000000"/>
        </w:rPr>
        <w:t>minister van Buitenlandse Handel en Ontwikkelingssamenwerking</w:t>
      </w:r>
    </w:p>
    <w:p w:rsidRPr="001A39B3" w:rsidR="001A39B3" w:rsidP="005C057A" w:rsidRDefault="001A39B3" w14:paraId="55B2EE05" w14:textId="390B39B3">
      <w:pPr>
        <w:rPr>
          <w:rFonts w:ascii="Calibri" w:hAnsi="Calibri" w:cs="Calibri"/>
        </w:rPr>
      </w:pPr>
      <w:r w:rsidRPr="001A39B3">
        <w:rPr>
          <w:rFonts w:ascii="Calibri" w:hAnsi="Calibri" w:cs="Calibri"/>
        </w:rPr>
        <w:t>Aan de Voorzitter van de Tweede Kamer der Staten-Generaal</w:t>
      </w:r>
    </w:p>
    <w:p w:rsidRPr="001A39B3" w:rsidR="001A39B3" w:rsidP="005C057A" w:rsidRDefault="001A39B3" w14:paraId="72FC363C" w14:textId="6CDE5055">
      <w:pPr>
        <w:rPr>
          <w:rFonts w:ascii="Calibri" w:hAnsi="Calibri" w:cs="Calibri"/>
        </w:rPr>
      </w:pPr>
      <w:r w:rsidRPr="001A39B3">
        <w:rPr>
          <w:rFonts w:ascii="Calibri" w:hAnsi="Calibri" w:cs="Calibri"/>
        </w:rPr>
        <w:t>Den Haag, 23 april 2026</w:t>
      </w:r>
    </w:p>
    <w:p w:rsidRPr="001A39B3" w:rsidR="0014692D" w:rsidP="005C057A" w:rsidRDefault="0014692D" w14:paraId="6F5C0AA6" w14:textId="77777777">
      <w:pPr>
        <w:rPr>
          <w:rFonts w:ascii="Calibri" w:hAnsi="Calibri" w:cs="Calibri"/>
        </w:rPr>
      </w:pPr>
    </w:p>
    <w:p w:rsidRPr="001A39B3" w:rsidR="005C057A" w:rsidP="005C057A" w:rsidRDefault="005C057A" w14:paraId="19DF2E97" w14:textId="4616AF9E">
      <w:pPr>
        <w:rPr>
          <w:rFonts w:ascii="Calibri" w:hAnsi="Calibri" w:cs="Calibri"/>
        </w:rPr>
      </w:pPr>
      <w:r w:rsidRPr="001A39B3">
        <w:rPr>
          <w:rFonts w:ascii="Calibri" w:hAnsi="Calibri" w:cs="Calibri"/>
        </w:rPr>
        <w:t>In de procedurevergadering van de vaste commissie voor Buitenlandse Handel en Ontwikkelingssamenwerking van 12 maart jl. heeft de commissie verzocht om een kabinetsreactie op de uitkomsten van de 6e Wereldconferentie van de Internationale Arbeidsorganisatie (ILO) over de Eliminatie van Kinderarbeid 11-13 februari 2026 te Marokko. Omdat dit onderdeel is van de bredere inzet van Nederland bij de ILO wordt deze kabinetsreactie samengevoegd met de brief waarin de Kamer wordt geïnformeerd over de inzet van het Koninkrijk der Nederlanden tijdens de 114</w:t>
      </w:r>
      <w:r w:rsidRPr="001A39B3">
        <w:rPr>
          <w:rFonts w:ascii="Calibri" w:hAnsi="Calibri" w:cs="Calibri"/>
          <w:vertAlign w:val="superscript"/>
        </w:rPr>
        <w:t>e</w:t>
      </w:r>
      <w:r w:rsidRPr="001A39B3">
        <w:rPr>
          <w:rFonts w:ascii="Calibri" w:hAnsi="Calibri" w:cs="Calibri"/>
        </w:rPr>
        <w:t xml:space="preserve"> zitting van de Internationale Arbeidsconferentie (IAC), die plaatsvindt van 1 tot en met 12 juni 2026 in Genève. Op die manier kan een volledig beeld worden geschetst van de inzet bij de ILO, waaronder het belang van de fundamentele verdragen, waar het bestrijden van kinderarbeid deel van uitmaakt. Deze brief zal uiterlijk 1 juni met de Kamer worden gedeeld, en is een gezamenlijke brief van de minister van Sociale Zaken en Werkgelegenheid, de minister van Werk en Participatie en ondergetekende. </w:t>
      </w:r>
    </w:p>
    <w:p w:rsidRPr="001A39B3" w:rsidR="005C057A" w:rsidP="001A39B3" w:rsidRDefault="005C057A" w14:paraId="220B2083" w14:textId="77777777">
      <w:pPr>
        <w:pStyle w:val="Geenafstand"/>
        <w:rPr>
          <w:rFonts w:ascii="Calibri" w:hAnsi="Calibri" w:cs="Calibri"/>
        </w:rPr>
      </w:pPr>
    </w:p>
    <w:p w:rsidRPr="001A39B3" w:rsidR="001A39B3" w:rsidP="001A39B3" w:rsidRDefault="001A39B3" w14:paraId="71F9671F" w14:textId="322555E6">
      <w:pPr>
        <w:pStyle w:val="Geenafstand"/>
        <w:rPr>
          <w:rFonts w:ascii="Calibri" w:hAnsi="Calibri" w:cs="Calibri"/>
        </w:rPr>
      </w:pPr>
      <w:r w:rsidRPr="001A39B3">
        <w:rPr>
          <w:rFonts w:ascii="Calibri" w:hAnsi="Calibri" w:cs="Calibri"/>
        </w:rPr>
        <w:t>De minister van Buitenlandse Handel en Ontwikkelingssamenwerking,</w:t>
      </w:r>
      <w:r w:rsidRPr="001A39B3">
        <w:rPr>
          <w:rFonts w:ascii="Calibri" w:hAnsi="Calibri" w:cs="Calibri"/>
        </w:rPr>
        <w:br/>
        <w:t>S.W. Sjoerdsma</w:t>
      </w:r>
    </w:p>
    <w:p w:rsidRPr="001A39B3" w:rsidR="00FE0FA3" w:rsidP="001A39B3" w:rsidRDefault="00FE0FA3" w14:paraId="61762836" w14:textId="77777777">
      <w:pPr>
        <w:pStyle w:val="Geenafstand"/>
        <w:rPr>
          <w:rFonts w:ascii="Calibri" w:hAnsi="Calibri" w:cs="Calibri"/>
        </w:rPr>
      </w:pPr>
    </w:p>
    <w:sectPr w:rsidRPr="001A39B3" w:rsidR="00FE0FA3" w:rsidSect="00C10CCA">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9589" w14:textId="77777777" w:rsidR="005C057A" w:rsidRDefault="005C057A" w:rsidP="005C057A">
      <w:pPr>
        <w:spacing w:after="0" w:line="240" w:lineRule="auto"/>
      </w:pPr>
      <w:r>
        <w:separator/>
      </w:r>
    </w:p>
  </w:endnote>
  <w:endnote w:type="continuationSeparator" w:id="0">
    <w:p w14:paraId="4E92388E" w14:textId="77777777" w:rsidR="005C057A" w:rsidRDefault="005C057A" w:rsidP="005C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6171" w14:textId="77777777" w:rsidR="0014692D" w:rsidRPr="005C057A" w:rsidRDefault="0014692D" w:rsidP="005C05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EF97" w14:textId="77777777" w:rsidR="0014692D" w:rsidRPr="005C057A" w:rsidRDefault="0014692D" w:rsidP="005C05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430" w14:textId="77777777" w:rsidR="0014692D" w:rsidRPr="005C057A" w:rsidRDefault="0014692D" w:rsidP="005C05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849F" w14:textId="77777777" w:rsidR="005C057A" w:rsidRDefault="005C057A" w:rsidP="005C057A">
      <w:pPr>
        <w:spacing w:after="0" w:line="240" w:lineRule="auto"/>
      </w:pPr>
      <w:r>
        <w:separator/>
      </w:r>
    </w:p>
  </w:footnote>
  <w:footnote w:type="continuationSeparator" w:id="0">
    <w:p w14:paraId="64561621" w14:textId="77777777" w:rsidR="005C057A" w:rsidRDefault="005C057A" w:rsidP="005C0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97AB" w14:textId="77777777" w:rsidR="0014692D" w:rsidRPr="005C057A" w:rsidRDefault="0014692D" w:rsidP="005C05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6C1C" w14:textId="77777777" w:rsidR="0014692D" w:rsidRPr="005C057A" w:rsidRDefault="0014692D" w:rsidP="005C05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6171" w14:textId="77777777" w:rsidR="0014692D" w:rsidRPr="005C057A" w:rsidRDefault="0014692D" w:rsidP="005C05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7A"/>
    <w:rsid w:val="0014692D"/>
    <w:rsid w:val="001A39B3"/>
    <w:rsid w:val="002E3E61"/>
    <w:rsid w:val="005C057A"/>
    <w:rsid w:val="00822FD5"/>
    <w:rsid w:val="009722E4"/>
    <w:rsid w:val="00C10CCA"/>
    <w:rsid w:val="00DA686F"/>
    <w:rsid w:val="00DE2A3D"/>
    <w:rsid w:val="00F83515"/>
    <w:rsid w:val="00F85FB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E5DD"/>
  <w15:chartTrackingRefBased/>
  <w15:docId w15:val="{2EAB6301-F5F5-41B8-B830-B5DDC514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5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5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05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05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5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5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5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5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5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5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5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5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5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5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5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57A"/>
    <w:rPr>
      <w:rFonts w:eastAsiaTheme="majorEastAsia" w:cstheme="majorBidi"/>
      <w:color w:val="272727" w:themeColor="text1" w:themeTint="D8"/>
    </w:rPr>
  </w:style>
  <w:style w:type="paragraph" w:styleId="Titel">
    <w:name w:val="Title"/>
    <w:basedOn w:val="Standaard"/>
    <w:next w:val="Standaard"/>
    <w:link w:val="TitelChar"/>
    <w:uiPriority w:val="10"/>
    <w:qFormat/>
    <w:rsid w:val="005C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5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5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5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5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57A"/>
    <w:rPr>
      <w:i/>
      <w:iCs/>
      <w:color w:val="404040" w:themeColor="text1" w:themeTint="BF"/>
    </w:rPr>
  </w:style>
  <w:style w:type="paragraph" w:styleId="Lijstalinea">
    <w:name w:val="List Paragraph"/>
    <w:basedOn w:val="Standaard"/>
    <w:uiPriority w:val="34"/>
    <w:qFormat/>
    <w:rsid w:val="005C057A"/>
    <w:pPr>
      <w:ind w:left="720"/>
      <w:contextualSpacing/>
    </w:pPr>
  </w:style>
  <w:style w:type="character" w:styleId="Intensievebenadrukking">
    <w:name w:val="Intense Emphasis"/>
    <w:basedOn w:val="Standaardalinea-lettertype"/>
    <w:uiPriority w:val="21"/>
    <w:qFormat/>
    <w:rsid w:val="005C057A"/>
    <w:rPr>
      <w:i/>
      <w:iCs/>
      <w:color w:val="0F4761" w:themeColor="accent1" w:themeShade="BF"/>
    </w:rPr>
  </w:style>
  <w:style w:type="paragraph" w:styleId="Duidelijkcitaat">
    <w:name w:val="Intense Quote"/>
    <w:basedOn w:val="Standaard"/>
    <w:next w:val="Standaard"/>
    <w:link w:val="DuidelijkcitaatChar"/>
    <w:uiPriority w:val="30"/>
    <w:qFormat/>
    <w:rsid w:val="005C0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057A"/>
    <w:rPr>
      <w:i/>
      <w:iCs/>
      <w:color w:val="0F4761" w:themeColor="accent1" w:themeShade="BF"/>
    </w:rPr>
  </w:style>
  <w:style w:type="character" w:styleId="Intensieveverwijzing">
    <w:name w:val="Intense Reference"/>
    <w:basedOn w:val="Standaardalinea-lettertype"/>
    <w:uiPriority w:val="32"/>
    <w:qFormat/>
    <w:rsid w:val="005C057A"/>
    <w:rPr>
      <w:b/>
      <w:bCs/>
      <w:smallCaps/>
      <w:color w:val="0F4761" w:themeColor="accent1" w:themeShade="BF"/>
      <w:spacing w:val="5"/>
    </w:rPr>
  </w:style>
  <w:style w:type="paragraph" w:customStyle="1" w:styleId="Referentiegegevens">
    <w:name w:val="Referentiegegevens"/>
    <w:basedOn w:val="Standaard"/>
    <w:next w:val="Standaard"/>
    <w:uiPriority w:val="9"/>
    <w:qFormat/>
    <w:rsid w:val="005C057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C057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5C057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5C057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C057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C057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C057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057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057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057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A3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ap:Words>
  <ap:Characters>1123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2026-05-04T09:41:00.0000000Z</dcterms:created>
  <dcterms:modified xsi:type="dcterms:W3CDTF">2026-05-04T09:41:00.0000000Z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