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ABB" w:rsidP="00F02ABB" w:rsidRDefault="00F02ABB" w14:paraId="71C003CC" w14:textId="5245C03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1714</w:t>
      </w:r>
    </w:p>
    <w:p w:rsidR="00F02ABB" w:rsidP="00F02ABB" w:rsidRDefault="00F02ABB" w14:paraId="119765C1" w14:textId="58267F7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2026Z06764</w:t>
      </w:r>
    </w:p>
    <w:p w:rsidRPr="00251844" w:rsidR="00F02ABB" w:rsidP="00F02ABB" w:rsidRDefault="00F02ABB" w14:paraId="7AA6E251" w14:textId="39149FB3">
      <w:pPr>
        <w:spacing w:line="240" w:lineRule="auto"/>
        <w:rPr>
          <w:rFonts w:cs="Utopia"/>
          <w:color w:val="000000"/>
          <w:szCs w:val="18"/>
        </w:rPr>
      </w:pPr>
      <w:r w:rsidRPr="00F02ABB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22 april 2026)</w:t>
      </w:r>
    </w:p>
    <w:p w:rsidRPr="00251844" w:rsidR="00F02ABB" w:rsidP="00F02ABB" w:rsidRDefault="00F02ABB" w14:paraId="6E5E8CD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02ABB" w:rsidP="00F02ABB" w:rsidRDefault="00F02ABB" w14:paraId="3C4DE4F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142054">
        <w:rPr>
          <w:rFonts w:eastAsia="DejaVuSerifCondensed" w:cs="DejaVuSerifCondensed"/>
        </w:rPr>
        <w:t>Becker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142054">
        <w:rPr>
          <w:rFonts w:eastAsia="DejaVuSerifCondensed" w:cs="DejaVuSerifCondensed"/>
        </w:rPr>
        <w:t>het Jaarverslag van het</w:t>
      </w:r>
      <w:r>
        <w:rPr>
          <w:rFonts w:eastAsia="DejaVuSerifCondensed" w:cs="DejaVuSerifCondensed"/>
        </w:rPr>
        <w:t xml:space="preserve"> </w:t>
      </w:r>
      <w:r w:rsidRPr="00142054">
        <w:rPr>
          <w:rFonts w:eastAsia="DejaVuSerifCondensed" w:cs="DejaVuSerifCondensed"/>
        </w:rPr>
        <w:t xml:space="preserve">Landelijk Expertisecentrum </w:t>
      </w:r>
      <w:proofErr w:type="spellStart"/>
      <w:r w:rsidRPr="00142054">
        <w:rPr>
          <w:rFonts w:eastAsia="DejaVuSerifCondensed" w:cs="DejaVuSerifCondensed"/>
        </w:rPr>
        <w:t>Eergerelateerd</w:t>
      </w:r>
      <w:proofErr w:type="spellEnd"/>
      <w:r w:rsidRPr="00142054">
        <w:rPr>
          <w:rFonts w:eastAsia="DejaVuSerifCondensed" w:cs="DejaVuSerifCondensed"/>
        </w:rPr>
        <w:t xml:space="preserve"> Geweld 2025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02ABB" w:rsidP="00F02ABB" w:rsidRDefault="00F02ABB" w14:paraId="13553E2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02ABB" w:rsidP="00F02ABB" w:rsidRDefault="00F02ABB" w14:paraId="483F46D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02ABB" w:rsidP="00F02ABB" w:rsidRDefault="00F02ABB" w14:paraId="3E8EC2E3" w14:textId="77777777">
      <w:pPr>
        <w:pStyle w:val="broodtekst"/>
      </w:pPr>
    </w:p>
    <w:sectPr w:rsidR="00F02ABB" w:rsidSect="00F02A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9367" w14:textId="77777777" w:rsidR="00F02ABB" w:rsidRDefault="00F02ABB" w:rsidP="00F02ABB">
      <w:pPr>
        <w:spacing w:after="0" w:line="240" w:lineRule="auto"/>
      </w:pPr>
      <w:r>
        <w:separator/>
      </w:r>
    </w:p>
  </w:endnote>
  <w:endnote w:type="continuationSeparator" w:id="0">
    <w:p w14:paraId="0F44A49E" w14:textId="77777777" w:rsidR="00F02ABB" w:rsidRDefault="00F02ABB" w:rsidP="00F0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6835" w14:textId="77777777" w:rsidR="00F02ABB" w:rsidRPr="00F02ABB" w:rsidRDefault="00F02ABB" w:rsidP="00F02A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F8B6" w14:textId="77777777" w:rsidR="00F02ABB" w:rsidRPr="00F02ABB" w:rsidRDefault="00F02ABB" w:rsidP="00F02A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D9D2" w14:textId="77777777" w:rsidR="00F02ABB" w:rsidRPr="00F02ABB" w:rsidRDefault="00F02ABB" w:rsidP="00F02A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5CCC" w14:textId="77777777" w:rsidR="00F02ABB" w:rsidRDefault="00F02ABB" w:rsidP="00F02ABB">
      <w:pPr>
        <w:spacing w:after="0" w:line="240" w:lineRule="auto"/>
      </w:pPr>
      <w:r>
        <w:separator/>
      </w:r>
    </w:p>
  </w:footnote>
  <w:footnote w:type="continuationSeparator" w:id="0">
    <w:p w14:paraId="016D106E" w14:textId="77777777" w:rsidR="00F02ABB" w:rsidRDefault="00F02ABB" w:rsidP="00F02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BE82" w14:textId="77777777" w:rsidR="00F02ABB" w:rsidRPr="00F02ABB" w:rsidRDefault="00F02ABB" w:rsidP="00F02A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B15C" w14:textId="77777777" w:rsidR="00F02ABB" w:rsidRPr="00F02ABB" w:rsidRDefault="00F02ABB" w:rsidP="00F02A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9D6E" w14:textId="77777777" w:rsidR="00F02ABB" w:rsidRPr="00F02ABB" w:rsidRDefault="00F02ABB" w:rsidP="00F02A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BB"/>
    <w:rsid w:val="00547AD0"/>
    <w:rsid w:val="00B85B2E"/>
    <w:rsid w:val="00F0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A36E"/>
  <w15:chartTrackingRefBased/>
  <w15:docId w15:val="{84DBF787-F9B3-4EA5-951E-9837AA98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2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2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2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2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2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2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2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2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2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2AB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2AB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2A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2A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2A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2A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2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2A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2A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2AB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2AB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2AB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02A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02A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02AB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02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02AB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02AB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02ABB"/>
  </w:style>
  <w:style w:type="paragraph" w:customStyle="1" w:styleId="in-table">
    <w:name w:val="in-table"/>
    <w:basedOn w:val="broodtekst"/>
    <w:rsid w:val="00F02AB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02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2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486</ap:Characters>
  <ap:DocSecurity>0</ap:DocSecurity>
  <ap:Lines>4</ap:Lines>
  <ap:Paragraphs>1</ap:Paragraphs>
  <ap:ScaleCrop>false</ap:ScaleCrop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2026-04-22T13:01:00.0000000Z</dcterms:created>
  <dcterms:modified xsi:type="dcterms:W3CDTF">2026-04-22T13:02:00.0000000Z</dcterms:modified>
  <version/>
  <category/>
</coreProperties>
</file>