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34DD3" w:rsidR="00FE4F1F" w:rsidRDefault="00E85B43" w14:paraId="537A758D" w14:textId="3E28BECE">
      <w:pPr>
        <w:rPr>
          <w:b/>
          <w:bCs/>
        </w:rPr>
      </w:pPr>
      <w:r w:rsidRPr="00B34DD3">
        <w:rPr>
          <w:b/>
          <w:bCs/>
        </w:rPr>
        <w:t>2026Z08410 / 2026D18902</w:t>
      </w:r>
    </w:p>
    <w:p w:rsidR="00B34DD3" w:rsidRDefault="00B34DD3" w14:paraId="4F04A66B" w14:textId="5CE71BDF">
      <w:pPr>
        <w:pBdr>
          <w:bottom w:val="single" w:color="auto" w:sz="6" w:space="1"/>
        </w:pBdr>
      </w:pPr>
      <w:r w:rsidRPr="00B34DD3">
        <w:t>Voorstel van de leden Ergin (DENK) e.a. om een technische briefing te organiseren over de werking van digitale datakluizen</w:t>
      </w:r>
    </w:p>
    <w:p w:rsidR="00E85B43" w:rsidRDefault="00E85B43" w14:paraId="1920811A" w14:textId="77777777"/>
    <w:p w:rsidRPr="00E85B43" w:rsidR="00E85B43" w:rsidP="00E85B43" w:rsidRDefault="00E85B43" w14:paraId="2EB60746" w14:textId="61786F54">
      <w:r w:rsidRPr="00E85B43">
        <w:rPr>
          <w:b/>
          <w:bCs/>
        </w:rPr>
        <w:t>Van:</w:t>
      </w:r>
      <w:r w:rsidRPr="00E85B43">
        <w:t xml:space="preserve"> </w:t>
      </w:r>
      <w:hyperlink w:history="1" r:id="rId4">
        <w:r w:rsidRPr="00C23425">
          <w:rPr>
            <w:rStyle w:val="Hyperlink"/>
          </w:rPr>
          <w:t>--</w:t>
        </w:r>
        <w:r w:rsidRPr="00E85B43">
          <w:rPr>
            <w:rStyle w:val="Hyperlink"/>
          </w:rPr>
          <w:t>@tweedekamer.nl</w:t>
        </w:r>
      </w:hyperlink>
      <w:r w:rsidRPr="00E85B43">
        <w:t xml:space="preserve">&gt; </w:t>
      </w:r>
      <w:r w:rsidRPr="00E85B43">
        <w:br/>
      </w:r>
      <w:r w:rsidRPr="00E85B43">
        <w:rPr>
          <w:b/>
          <w:bCs/>
        </w:rPr>
        <w:t>Verzonden:</w:t>
      </w:r>
      <w:r w:rsidRPr="00E85B43">
        <w:t xml:space="preserve"> donderdag 16 april 2026 22:32</w:t>
      </w:r>
      <w:r w:rsidRPr="00E85B43">
        <w:br/>
      </w:r>
      <w:r w:rsidRPr="00E85B43">
        <w:rPr>
          <w:b/>
          <w:bCs/>
        </w:rPr>
        <w:t>Aan:</w:t>
      </w:r>
      <w:r w:rsidRPr="00E85B43">
        <w:t xml:space="preserve"> Commissie Financiën  </w:t>
      </w:r>
      <w:r w:rsidRPr="00E85B43">
        <w:br/>
      </w:r>
      <w:r w:rsidRPr="00E85B43">
        <w:rPr>
          <w:b/>
          <w:bCs/>
        </w:rPr>
        <w:t>CC:</w:t>
      </w:r>
      <w:r w:rsidRPr="00E85B43">
        <w:t xml:space="preserve"> Ergin, D.A. (</w:t>
      </w:r>
      <w:proofErr w:type="spellStart"/>
      <w:r w:rsidRPr="00E85B43">
        <w:t>Doğukan</w:t>
      </w:r>
      <w:proofErr w:type="spellEnd"/>
      <w:r w:rsidRPr="00E85B43">
        <w:t xml:space="preserve">) </w:t>
      </w:r>
      <w:r w:rsidRPr="00E85B43">
        <w:br/>
      </w:r>
      <w:r w:rsidRPr="00E85B43">
        <w:rPr>
          <w:b/>
          <w:bCs/>
        </w:rPr>
        <w:t>Onderwerp:</w:t>
      </w:r>
      <w:r w:rsidRPr="00E85B43">
        <w:t xml:space="preserve"> Commissieregeling lid Ergin</w:t>
      </w:r>
    </w:p>
    <w:p w:rsidRPr="00E85B43" w:rsidR="00E85B43" w:rsidP="00E85B43" w:rsidRDefault="00E85B43" w14:paraId="1841C2CD" w14:textId="77777777"/>
    <w:p w:rsidRPr="00E85B43" w:rsidR="00E85B43" w:rsidP="00E85B43" w:rsidRDefault="00E85B43" w14:paraId="2DDAF90E" w14:textId="6453C4ED">
      <w:pPr>
        <w:tabs>
          <w:tab w:val="left" w:pos="2965"/>
        </w:tabs>
      </w:pPr>
      <w:r w:rsidRPr="00E85B43">
        <w:t>Beste collega,</w:t>
      </w:r>
      <w:r>
        <w:tab/>
      </w:r>
    </w:p>
    <w:p w:rsidRPr="00E85B43" w:rsidR="00E85B43" w:rsidP="00E85B43" w:rsidRDefault="00E85B43" w14:paraId="44916BF9" w14:textId="77777777">
      <w:r w:rsidRPr="00E85B43">
        <w:t> </w:t>
      </w:r>
    </w:p>
    <w:p w:rsidRPr="00E85B43" w:rsidR="00E85B43" w:rsidP="00E85B43" w:rsidRDefault="00E85B43" w14:paraId="19E7F9CA" w14:textId="77777777">
      <w:r w:rsidRPr="00E85B43">
        <w:t>Namens het lid Ergin dien ik volgend verzoek in voor de commissieregeling van aanstaande procedurevergadering (donderdag 23-04):</w:t>
      </w:r>
    </w:p>
    <w:p w:rsidRPr="00E85B43" w:rsidR="00E85B43" w:rsidP="00E85B43" w:rsidRDefault="00E85B43" w14:paraId="7366750D" w14:textId="77777777"/>
    <w:p w:rsidRPr="00E85B43" w:rsidR="00E85B43" w:rsidP="00E85B43" w:rsidRDefault="00E85B43" w14:paraId="3CA5562E" w14:textId="77777777">
      <w:r w:rsidRPr="00E85B43">
        <w:t xml:space="preserve">Voorstel van de leden Ergin (DENK) en van Dijk (CDA), </w:t>
      </w:r>
      <w:proofErr w:type="spellStart"/>
      <w:r w:rsidRPr="00E85B43">
        <w:t>Mathlouti</w:t>
      </w:r>
      <w:proofErr w:type="spellEnd"/>
      <w:r w:rsidRPr="00E85B43">
        <w:t xml:space="preserve"> (D66), Moinat (Groep Markuszower) en Westerveld (GroenLinks-PvdA) om een technische briefing te organiseren over de werking van digitale datakluizen n.a.v. de brief van de staatssecretarissen van Financiën (2026D17991).</w:t>
      </w:r>
    </w:p>
    <w:p w:rsidRPr="00E85B43" w:rsidR="00E85B43" w:rsidP="00E85B43" w:rsidRDefault="00E85B43" w14:paraId="35F9141B" w14:textId="77777777"/>
    <w:p w:rsidRPr="00E85B43" w:rsidR="00E85B43" w:rsidP="00E85B43" w:rsidRDefault="00E85B43" w14:paraId="2F851A83" w14:textId="77777777">
      <w:r w:rsidRPr="00E85B43">
        <w:t>Groet,</w:t>
      </w:r>
    </w:p>
    <w:p w:rsidRPr="00E85B43" w:rsidR="00E85B43" w:rsidP="00E85B43" w:rsidRDefault="00E85B43" w14:paraId="426C404C" w14:textId="77777777">
      <w:r w:rsidRPr="00E85B43">
        <w:t>DENK</w:t>
      </w:r>
    </w:p>
    <w:p w:rsidR="00E85B43" w:rsidRDefault="00E85B43" w14:paraId="63B9E02A" w14:textId="77777777"/>
    <w:sectPr w:rsidR="00E85B4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43"/>
    <w:rsid w:val="0010048C"/>
    <w:rsid w:val="00441753"/>
    <w:rsid w:val="00491C3B"/>
    <w:rsid w:val="00996188"/>
    <w:rsid w:val="00B34DD3"/>
    <w:rsid w:val="00E85B43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A8B5"/>
  <w15:chartTrackingRefBased/>
  <w15:docId w15:val="{43944D23-E3BD-4F9F-8F04-A74E261B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5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5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5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5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5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5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5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5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5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5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5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5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5B4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5B4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5B4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5B4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5B4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5B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5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5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5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5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5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5B4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5B4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5B4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5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5B4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5B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85B4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85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--@tweedekamer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672</ap:Characters>
  <ap:DocSecurity>0</ap:DocSecurity>
  <ap:Lines>5</ap:Lines>
  <ap:Paragraphs>1</ap:Paragraphs>
  <ap:ScaleCrop>false</ap:ScaleCrop>
  <ap:LinksUpToDate>false</ap:LinksUpToDate>
  <ap:CharactersWithSpaces>793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2026-04-22T10:17:00.0000000Z</dcterms:created>
  <dcterms:modified xsi:type="dcterms:W3CDTF">2026-04-22T10:17:00.0000000Z</dcterms:modified>
  <version/>
  <category/>
</coreProperties>
</file>