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967" w:rsidRDefault="003D557B" w14:paraId="3BEAD6DF" w14:textId="77777777">
      <w:r>
        <w:t>Geachte voorzitter,</w:t>
      </w:r>
    </w:p>
    <w:p w:rsidR="00114967" w:rsidRDefault="00114967" w14:paraId="3BEAD6E0" w14:textId="77777777"/>
    <w:p w:rsidR="003D557B" w:rsidP="003D557B" w:rsidRDefault="003D557B" w14:paraId="12411D5F" w14:textId="77777777">
      <w:r>
        <w:t xml:space="preserve">Op 26 maart jl. verzocht de Vaste Kamercommissie voor Klimaat en Groene Groei om ondersteuning van de Nederlandse ambassade in Bogotá met betrekking tot een werkbezoek aan Colombia van </w:t>
      </w:r>
      <w:r w:rsidRPr="003D557B">
        <w:t>24 tot en met 30 april 2026</w:t>
      </w:r>
      <w:r>
        <w:t>. Met genoegen zeg ik deze medewerking toe.</w:t>
      </w:r>
    </w:p>
    <w:p w:rsidR="00114967" w:rsidRDefault="00114967" w14:paraId="3BEAD6E2" w14:textId="77777777"/>
    <w:p w:rsidR="003D557B" w:rsidRDefault="003D557B" w14:paraId="7D91187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14967" w14:paraId="3BEAD6E5" w14:textId="77777777">
        <w:tc>
          <w:tcPr>
            <w:tcW w:w="3620" w:type="dxa"/>
          </w:tcPr>
          <w:p w:rsidR="00114967" w:rsidRDefault="003D557B" w14:paraId="3BEAD6E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114967" w:rsidRDefault="00114967" w14:paraId="3BEAD6E4" w14:textId="77777777"/>
        </w:tc>
      </w:tr>
    </w:tbl>
    <w:p w:rsidR="00114967" w:rsidRDefault="00114967" w14:paraId="3BEAD6E6" w14:textId="77777777"/>
    <w:sectPr w:rsidR="00114967" w:rsidSect="007B30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D6EF" w14:textId="77777777" w:rsidR="003D557B" w:rsidRDefault="003D557B">
      <w:pPr>
        <w:spacing w:line="240" w:lineRule="auto"/>
      </w:pPr>
      <w:r>
        <w:separator/>
      </w:r>
    </w:p>
  </w:endnote>
  <w:endnote w:type="continuationSeparator" w:id="0">
    <w:p w14:paraId="3BEAD6F1" w14:textId="77777777" w:rsidR="003D557B" w:rsidRDefault="003D5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A1B9" w14:textId="77777777" w:rsidR="005F0B48" w:rsidRDefault="005F0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D6E8" w14:textId="77777777" w:rsidR="00114967" w:rsidRDefault="001149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D6EA" w14:textId="77777777" w:rsidR="00114967" w:rsidRDefault="001149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D6EB" w14:textId="77777777" w:rsidR="003D557B" w:rsidRDefault="003D557B">
      <w:pPr>
        <w:spacing w:line="240" w:lineRule="auto"/>
      </w:pPr>
      <w:r>
        <w:separator/>
      </w:r>
    </w:p>
  </w:footnote>
  <w:footnote w:type="continuationSeparator" w:id="0">
    <w:p w14:paraId="3BEAD6ED" w14:textId="77777777" w:rsidR="003D557B" w:rsidRDefault="003D5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A561" w14:textId="77777777" w:rsidR="005F0B48" w:rsidRDefault="005F0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D6E7" w14:textId="77777777" w:rsidR="00114967" w:rsidRDefault="003D557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BEAD6EB" wp14:editId="3BEAD6E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D71C" w14:textId="77777777" w:rsidR="00114967" w:rsidRDefault="003D557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BEAD71D" w14:textId="77777777" w:rsidR="00114967" w:rsidRDefault="00114967">
                          <w:pPr>
                            <w:pStyle w:val="WitregelW2"/>
                          </w:pPr>
                        </w:p>
                        <w:p w14:paraId="3BEAD71E" w14:textId="77777777" w:rsidR="00114967" w:rsidRDefault="003D55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BEAD71F" w14:textId="77777777" w:rsidR="00114967" w:rsidRDefault="003D557B">
                          <w:pPr>
                            <w:pStyle w:val="Referentiegegevens"/>
                          </w:pPr>
                          <w:r>
                            <w:t>BZ2626518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EAD6E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BEAD71C" w14:textId="77777777" w:rsidR="00114967" w:rsidRDefault="003D557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BEAD71D" w14:textId="77777777" w:rsidR="00114967" w:rsidRDefault="00114967">
                    <w:pPr>
                      <w:pStyle w:val="WitregelW2"/>
                    </w:pPr>
                  </w:p>
                  <w:p w14:paraId="3BEAD71E" w14:textId="77777777" w:rsidR="00114967" w:rsidRDefault="003D55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BEAD71F" w14:textId="77777777" w:rsidR="00114967" w:rsidRDefault="003D557B">
                    <w:pPr>
                      <w:pStyle w:val="Referentiegegevens"/>
                    </w:pPr>
                    <w:r>
                      <w:t>BZ2626518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BEAD6ED" wp14:editId="3BEAD6E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D72D" w14:textId="77777777" w:rsidR="003D557B" w:rsidRDefault="003D5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AD6E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BEAD72D" w14:textId="77777777" w:rsidR="003D557B" w:rsidRDefault="003D55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BEAD6EF" wp14:editId="3BEAD6F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D720" w14:textId="30A06F14" w:rsidR="00114967" w:rsidRDefault="003D557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30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AD6E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BEAD720" w14:textId="30A06F14" w:rsidR="00114967" w:rsidRDefault="003D557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30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D6E9" w14:textId="77777777" w:rsidR="00114967" w:rsidRDefault="003D557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BEAD6F1" wp14:editId="3BEAD6F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D721" w14:textId="77777777" w:rsidR="003D557B" w:rsidRDefault="003D5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EAD6F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BEAD721" w14:textId="77777777" w:rsidR="003D557B" w:rsidRDefault="003D55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BEAD6F3" wp14:editId="3BEAD6F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D702" w14:textId="77777777" w:rsidR="00114967" w:rsidRDefault="003D557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AD6F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BEAD702" w14:textId="77777777" w:rsidR="00114967" w:rsidRDefault="003D557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EAD6F5" wp14:editId="3BEAD6F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14967" w14:paraId="3BEAD705" w14:textId="77777777">
                            <w:tc>
                              <w:tcPr>
                                <w:tcW w:w="678" w:type="dxa"/>
                              </w:tcPr>
                              <w:p w14:paraId="3BEAD703" w14:textId="77777777" w:rsidR="00114967" w:rsidRDefault="003D55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BEAD704" w14:textId="0E708E5A" w:rsidR="00114967" w:rsidRDefault="00511B0E">
                                <w:r>
                                  <w:t>17</w:t>
                                </w:r>
                                <w:r w:rsidR="005F0B48">
                                  <w:t xml:space="preserve"> </w:t>
                                </w:r>
                                <w:r w:rsidR="003D557B">
                                  <w:t>april 2026</w:t>
                                </w:r>
                              </w:p>
                            </w:tc>
                          </w:tr>
                          <w:tr w:rsidR="00114967" w14:paraId="3BEAD70A" w14:textId="77777777">
                            <w:tc>
                              <w:tcPr>
                                <w:tcW w:w="678" w:type="dxa"/>
                              </w:tcPr>
                              <w:p w14:paraId="3BEAD706" w14:textId="77777777" w:rsidR="00114967" w:rsidRDefault="003D557B">
                                <w:r>
                                  <w:t>Betreft</w:t>
                                </w:r>
                              </w:p>
                              <w:p w14:paraId="3BEAD707" w14:textId="77777777" w:rsidR="00114967" w:rsidRDefault="00114967"/>
                            </w:tc>
                            <w:tc>
                              <w:tcPr>
                                <w:tcW w:w="6851" w:type="dxa"/>
                              </w:tcPr>
                              <w:p w14:paraId="3BEAD708" w14:textId="77777777" w:rsidR="00114967" w:rsidRDefault="003D557B">
                                <w:r>
                                  <w:t>Ambtelijke ondersteuning werkbezoek Colombia</w:t>
                                </w:r>
                              </w:p>
                              <w:p w14:paraId="3BEAD709" w14:textId="77777777" w:rsidR="00114967" w:rsidRDefault="00114967"/>
                            </w:tc>
                          </w:tr>
                        </w:tbl>
                        <w:p w14:paraId="3BEAD70B" w14:textId="77777777" w:rsidR="00114967" w:rsidRDefault="00114967"/>
                        <w:p w14:paraId="3BEAD70C" w14:textId="77777777" w:rsidR="00114967" w:rsidRDefault="001149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AD6F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14967" w14:paraId="3BEAD705" w14:textId="77777777">
                      <w:tc>
                        <w:tcPr>
                          <w:tcW w:w="678" w:type="dxa"/>
                        </w:tcPr>
                        <w:p w14:paraId="3BEAD703" w14:textId="77777777" w:rsidR="00114967" w:rsidRDefault="003D557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BEAD704" w14:textId="0E708E5A" w:rsidR="00114967" w:rsidRDefault="00511B0E">
                          <w:r>
                            <w:t>17</w:t>
                          </w:r>
                          <w:r w:rsidR="005F0B48">
                            <w:t xml:space="preserve"> </w:t>
                          </w:r>
                          <w:r w:rsidR="003D557B">
                            <w:t>april 2026</w:t>
                          </w:r>
                        </w:p>
                      </w:tc>
                    </w:tr>
                    <w:tr w:rsidR="00114967" w14:paraId="3BEAD70A" w14:textId="77777777">
                      <w:tc>
                        <w:tcPr>
                          <w:tcW w:w="678" w:type="dxa"/>
                        </w:tcPr>
                        <w:p w14:paraId="3BEAD706" w14:textId="77777777" w:rsidR="00114967" w:rsidRDefault="003D557B">
                          <w:r>
                            <w:t>Betreft</w:t>
                          </w:r>
                        </w:p>
                        <w:p w14:paraId="3BEAD707" w14:textId="77777777" w:rsidR="00114967" w:rsidRDefault="00114967"/>
                      </w:tc>
                      <w:tc>
                        <w:tcPr>
                          <w:tcW w:w="6851" w:type="dxa"/>
                        </w:tcPr>
                        <w:p w14:paraId="3BEAD708" w14:textId="77777777" w:rsidR="00114967" w:rsidRDefault="003D557B">
                          <w:r>
                            <w:t>Ambtelijke ondersteuning werkbezoek Colombia</w:t>
                          </w:r>
                        </w:p>
                        <w:p w14:paraId="3BEAD709" w14:textId="77777777" w:rsidR="00114967" w:rsidRDefault="00114967"/>
                      </w:tc>
                    </w:tr>
                  </w:tbl>
                  <w:p w14:paraId="3BEAD70B" w14:textId="77777777" w:rsidR="00114967" w:rsidRDefault="00114967"/>
                  <w:p w14:paraId="3BEAD70C" w14:textId="77777777" w:rsidR="00114967" w:rsidRDefault="001149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BEAD6F7" wp14:editId="35AC719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8003ED1" w14:textId="77777777" w:rsidR="005F0B48" w:rsidRPr="00F51C07" w:rsidRDefault="005F0B48" w:rsidP="005F0B48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C76A8D8" w14:textId="77777777" w:rsidR="005F0B48" w:rsidRPr="00EE5E5D" w:rsidRDefault="005F0B48" w:rsidP="005F0B4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F386D43" w14:textId="77777777" w:rsidR="005F0B48" w:rsidRPr="0059764A" w:rsidRDefault="005F0B48" w:rsidP="005F0B4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2C49AD9" w14:textId="77777777" w:rsidR="005F0B48" w:rsidRPr="0059764A" w:rsidRDefault="005F0B48" w:rsidP="005F0B4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B756C3F" w14:textId="77777777" w:rsidR="005F0B48" w:rsidRPr="0059764A" w:rsidRDefault="005F0B48" w:rsidP="005F0B4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BEAD70E" w14:textId="77777777" w:rsidR="00114967" w:rsidRDefault="00114967">
                          <w:pPr>
                            <w:pStyle w:val="WitregelW1"/>
                          </w:pPr>
                        </w:p>
                        <w:p w14:paraId="3BEAD70F" w14:textId="77777777" w:rsidR="00114967" w:rsidRDefault="003D557B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3BEAD710" w14:textId="77777777" w:rsidR="00114967" w:rsidRDefault="003D557B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3BEAD711" w14:textId="77777777" w:rsidR="00114967" w:rsidRDefault="00114967">
                          <w:pPr>
                            <w:pStyle w:val="WitregelW2"/>
                          </w:pPr>
                        </w:p>
                        <w:p w14:paraId="3BEAD712" w14:textId="77777777" w:rsidR="00114967" w:rsidRDefault="003D557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BEAD713" w14:textId="77777777" w:rsidR="00114967" w:rsidRDefault="003D557B">
                          <w:pPr>
                            <w:pStyle w:val="Referentiegegevens"/>
                          </w:pPr>
                          <w:r>
                            <w:t>BZ2626518</w:t>
                          </w:r>
                        </w:p>
                        <w:p w14:paraId="3BEAD714" w14:textId="77777777" w:rsidR="00114967" w:rsidRDefault="00114967">
                          <w:pPr>
                            <w:pStyle w:val="WitregelW1"/>
                          </w:pPr>
                        </w:p>
                        <w:p w14:paraId="3BEAD715" w14:textId="77777777" w:rsidR="00114967" w:rsidRDefault="003D557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BEAD716" w14:textId="77777777" w:rsidR="00114967" w:rsidRDefault="003D557B">
                          <w:pPr>
                            <w:pStyle w:val="Referentiegegevens"/>
                          </w:pPr>
                          <w:r>
                            <w:t>2026Z06233/2026D14062</w:t>
                          </w:r>
                        </w:p>
                        <w:p w14:paraId="3BEAD717" w14:textId="77777777" w:rsidR="00114967" w:rsidRDefault="00114967">
                          <w:pPr>
                            <w:pStyle w:val="WitregelW1"/>
                          </w:pPr>
                        </w:p>
                        <w:p w14:paraId="3BEAD718" w14:textId="77777777" w:rsidR="00114967" w:rsidRDefault="003D557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BEAD719" w14:textId="77777777" w:rsidR="00114967" w:rsidRDefault="003D557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BEAD6F7" id="41b10cd4-80a4-11ea-b356-6230a4311406" o:spid="_x0000_s1032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rWlAEAABUDAAAOAAAAZHJzL2Uyb0RvYy54bWysUlFvEzEMfkfiP0R5p3fbx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udms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AoEmta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8003ED1" w14:textId="77777777" w:rsidR="005F0B48" w:rsidRPr="00F51C07" w:rsidRDefault="005F0B48" w:rsidP="005F0B48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C76A8D8" w14:textId="77777777" w:rsidR="005F0B48" w:rsidRPr="00EE5E5D" w:rsidRDefault="005F0B48" w:rsidP="005F0B4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F386D43" w14:textId="77777777" w:rsidR="005F0B48" w:rsidRPr="0059764A" w:rsidRDefault="005F0B48" w:rsidP="005F0B4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2C49AD9" w14:textId="77777777" w:rsidR="005F0B48" w:rsidRPr="0059764A" w:rsidRDefault="005F0B48" w:rsidP="005F0B4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B756C3F" w14:textId="77777777" w:rsidR="005F0B48" w:rsidRPr="0059764A" w:rsidRDefault="005F0B48" w:rsidP="005F0B4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BEAD70E" w14:textId="77777777" w:rsidR="00114967" w:rsidRDefault="00114967">
                    <w:pPr>
                      <w:pStyle w:val="WitregelW1"/>
                    </w:pPr>
                  </w:p>
                  <w:p w14:paraId="3BEAD70F" w14:textId="77777777" w:rsidR="00114967" w:rsidRDefault="003D557B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3BEAD710" w14:textId="77777777" w:rsidR="00114967" w:rsidRDefault="003D557B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3BEAD711" w14:textId="77777777" w:rsidR="00114967" w:rsidRDefault="00114967">
                    <w:pPr>
                      <w:pStyle w:val="WitregelW2"/>
                    </w:pPr>
                  </w:p>
                  <w:p w14:paraId="3BEAD712" w14:textId="77777777" w:rsidR="00114967" w:rsidRDefault="003D557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BEAD713" w14:textId="77777777" w:rsidR="00114967" w:rsidRDefault="003D557B">
                    <w:pPr>
                      <w:pStyle w:val="Referentiegegevens"/>
                    </w:pPr>
                    <w:r>
                      <w:t>BZ2626518</w:t>
                    </w:r>
                  </w:p>
                  <w:p w14:paraId="3BEAD714" w14:textId="77777777" w:rsidR="00114967" w:rsidRDefault="00114967">
                    <w:pPr>
                      <w:pStyle w:val="WitregelW1"/>
                    </w:pPr>
                  </w:p>
                  <w:p w14:paraId="3BEAD715" w14:textId="77777777" w:rsidR="00114967" w:rsidRDefault="003D557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BEAD716" w14:textId="77777777" w:rsidR="00114967" w:rsidRDefault="003D557B">
                    <w:pPr>
                      <w:pStyle w:val="Referentiegegevens"/>
                    </w:pPr>
                    <w:r>
                      <w:t>2026Z06233/2026D14062</w:t>
                    </w:r>
                  </w:p>
                  <w:p w14:paraId="3BEAD717" w14:textId="77777777" w:rsidR="00114967" w:rsidRDefault="00114967">
                    <w:pPr>
                      <w:pStyle w:val="WitregelW1"/>
                    </w:pPr>
                  </w:p>
                  <w:p w14:paraId="3BEAD718" w14:textId="77777777" w:rsidR="00114967" w:rsidRDefault="003D557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BEAD719" w14:textId="77777777" w:rsidR="00114967" w:rsidRDefault="003D557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BEAD6F9" wp14:editId="3BEAD6F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D726" w14:textId="77777777" w:rsidR="003D557B" w:rsidRDefault="003D5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AD6F9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BEAD726" w14:textId="77777777" w:rsidR="003D557B" w:rsidRDefault="003D55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BEAD6FB" wp14:editId="3BEAD6F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D71A" w14:textId="243C290A" w:rsidR="00114967" w:rsidRDefault="003D557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AD6FB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BEAD71A" w14:textId="243C290A" w:rsidR="00114967" w:rsidRDefault="003D557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BEAD6FD" wp14:editId="3BEAD6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D729" w14:textId="77777777" w:rsidR="003D557B" w:rsidRDefault="003D55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AD6FD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BEAD729" w14:textId="77777777" w:rsidR="003D557B" w:rsidRDefault="003D55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BEAD6FF" wp14:editId="3BEAD70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AD71B" w14:textId="77777777" w:rsidR="00114967" w:rsidRDefault="003D55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EAD721" wp14:editId="3BEAD72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EAD6FF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BEAD71B" w14:textId="77777777" w:rsidR="00114967" w:rsidRDefault="003D55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EAD721" wp14:editId="3BEAD72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60D58F"/>
    <w:multiLevelType w:val="multilevel"/>
    <w:tmpl w:val="CEE8B90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3FB952F"/>
    <w:multiLevelType w:val="multilevel"/>
    <w:tmpl w:val="D00C9D6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A5F66"/>
    <w:multiLevelType w:val="multilevel"/>
    <w:tmpl w:val="1477BE7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021308F"/>
    <w:multiLevelType w:val="multilevel"/>
    <w:tmpl w:val="515926B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E0F94B2"/>
    <w:multiLevelType w:val="multilevel"/>
    <w:tmpl w:val="E001E8F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00390771">
    <w:abstractNumId w:val="0"/>
  </w:num>
  <w:num w:numId="2" w16cid:durableId="1720665512">
    <w:abstractNumId w:val="3"/>
  </w:num>
  <w:num w:numId="3" w16cid:durableId="1554729418">
    <w:abstractNumId w:val="4"/>
  </w:num>
  <w:num w:numId="4" w16cid:durableId="500508848">
    <w:abstractNumId w:val="2"/>
  </w:num>
  <w:num w:numId="5" w16cid:durableId="153761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67"/>
    <w:rsid w:val="00036852"/>
    <w:rsid w:val="000E20AA"/>
    <w:rsid w:val="00114967"/>
    <w:rsid w:val="00234047"/>
    <w:rsid w:val="003D557B"/>
    <w:rsid w:val="00511B0E"/>
    <w:rsid w:val="005F0B48"/>
    <w:rsid w:val="00704851"/>
    <w:rsid w:val="007B30F2"/>
    <w:rsid w:val="00B04721"/>
    <w:rsid w:val="00D954EB"/>
    <w:rsid w:val="00D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EAD6DF"/>
  <w15:docId w15:val="{99AE0A3E-9A54-4F57-837A-5D3624C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F0B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B4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0B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B4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291</ap:Characters>
  <ap:DocSecurity>0</ap:DocSecurity>
  <ap:Lines>7</ap:Lines>
  <ap:Paragraphs>4</ap:Paragraphs>
  <ap:ScaleCrop>false</ap:ScaleCrop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2026-04-17T08:00:00.0000000Z</lastPrinted>
  <dcterms:created xsi:type="dcterms:W3CDTF">2026-04-17T09:26:00.0000000Z</dcterms:created>
  <dcterms:modified xsi:type="dcterms:W3CDTF">2026-04-17T09:26:00.0000000Z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https://247.plaza.buzaservices.nl/subject/PV-VZ2026012026/BZ2626518/Verzoek - Verzoek aan M toestemming ambtelijke ondersteuning werkbezoek Colombia.docx</vt:lpwstr>
  </property>
  <property fmtid="{D5CDD505-2E9C-101B-9397-08002B2CF9AE}" pid="24" name="_dlc_DocIdItemGuid">
    <vt:lpwstr>9b1cb6ac-89bb-4730-ad29-9338c2e5ec35</vt:lpwstr>
  </property>
  <property fmtid="{D5CDD505-2E9C-101B-9397-08002B2CF9AE}" pid="25" name="_docset_NoMedatataSyncRequired">
    <vt:lpwstr>False</vt:lpwstr>
  </property>
</Properties>
</file>