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E6BB4E6" w14:textId="77777777">
        <w:tc>
          <w:tcPr>
            <w:tcW w:w="6379" w:type="dxa"/>
            <w:gridSpan w:val="2"/>
            <w:tcBorders>
              <w:top w:val="nil"/>
              <w:left w:val="nil"/>
              <w:bottom w:val="nil"/>
              <w:right w:val="nil"/>
            </w:tcBorders>
            <w:vAlign w:val="center"/>
          </w:tcPr>
          <w:p w:rsidR="004330ED" w:rsidP="00EA1CE4" w:rsidRDefault="004330ED" w14:paraId="1D642B4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6DC59B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6087B5F" w14:textId="77777777">
        <w:trPr>
          <w:cantSplit/>
        </w:trPr>
        <w:tc>
          <w:tcPr>
            <w:tcW w:w="10348" w:type="dxa"/>
            <w:gridSpan w:val="3"/>
            <w:tcBorders>
              <w:top w:val="single" w:color="auto" w:sz="4" w:space="0"/>
              <w:left w:val="nil"/>
              <w:bottom w:val="nil"/>
              <w:right w:val="nil"/>
            </w:tcBorders>
          </w:tcPr>
          <w:p w:rsidR="004330ED" w:rsidP="004A1E29" w:rsidRDefault="004330ED" w14:paraId="3507C47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A34A754" w14:textId="77777777">
        <w:trPr>
          <w:cantSplit/>
        </w:trPr>
        <w:tc>
          <w:tcPr>
            <w:tcW w:w="10348" w:type="dxa"/>
            <w:gridSpan w:val="3"/>
            <w:tcBorders>
              <w:top w:val="nil"/>
              <w:left w:val="nil"/>
              <w:bottom w:val="nil"/>
              <w:right w:val="nil"/>
            </w:tcBorders>
          </w:tcPr>
          <w:p w:rsidR="004330ED" w:rsidP="00BF623B" w:rsidRDefault="004330ED" w14:paraId="0E71AE34" w14:textId="77777777">
            <w:pPr>
              <w:pStyle w:val="Amendement"/>
              <w:tabs>
                <w:tab w:val="clear" w:pos="3310"/>
                <w:tab w:val="clear" w:pos="3600"/>
              </w:tabs>
              <w:rPr>
                <w:rFonts w:ascii="Times New Roman" w:hAnsi="Times New Roman"/>
                <w:b w:val="0"/>
              </w:rPr>
            </w:pPr>
          </w:p>
        </w:tc>
      </w:tr>
      <w:tr w:rsidR="004330ED" w:rsidTr="00EA1CE4" w14:paraId="66A597B3" w14:textId="77777777">
        <w:trPr>
          <w:cantSplit/>
        </w:trPr>
        <w:tc>
          <w:tcPr>
            <w:tcW w:w="10348" w:type="dxa"/>
            <w:gridSpan w:val="3"/>
            <w:tcBorders>
              <w:top w:val="nil"/>
              <w:left w:val="nil"/>
              <w:bottom w:val="single" w:color="auto" w:sz="4" w:space="0"/>
              <w:right w:val="nil"/>
            </w:tcBorders>
          </w:tcPr>
          <w:p w:rsidR="004330ED" w:rsidP="00BF623B" w:rsidRDefault="004330ED" w14:paraId="11042253" w14:textId="77777777">
            <w:pPr>
              <w:pStyle w:val="Amendement"/>
              <w:tabs>
                <w:tab w:val="clear" w:pos="3310"/>
                <w:tab w:val="clear" w:pos="3600"/>
              </w:tabs>
              <w:rPr>
                <w:rFonts w:ascii="Times New Roman" w:hAnsi="Times New Roman"/>
              </w:rPr>
            </w:pPr>
          </w:p>
        </w:tc>
      </w:tr>
      <w:tr w:rsidR="004330ED" w:rsidTr="00EA1CE4" w14:paraId="34FE7E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9B9AE2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35AFF3C" w14:textId="77777777">
            <w:pPr>
              <w:suppressAutoHyphens/>
              <w:ind w:left="-70"/>
              <w:rPr>
                <w:b/>
              </w:rPr>
            </w:pPr>
          </w:p>
        </w:tc>
      </w:tr>
      <w:tr w:rsidR="003C21AC" w:rsidTr="00EA1CE4" w14:paraId="0C35A2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05E2" w14:paraId="22434A6C" w14:textId="655E4035">
            <w:pPr>
              <w:pStyle w:val="Amendement"/>
              <w:tabs>
                <w:tab w:val="clear" w:pos="3310"/>
                <w:tab w:val="clear" w:pos="3600"/>
              </w:tabs>
              <w:rPr>
                <w:rFonts w:ascii="Times New Roman" w:hAnsi="Times New Roman"/>
              </w:rPr>
            </w:pPr>
            <w:r>
              <w:rPr>
                <w:rFonts w:ascii="Times New Roman" w:hAnsi="Times New Roman"/>
              </w:rPr>
              <w:t>36 783</w:t>
            </w:r>
          </w:p>
        </w:tc>
        <w:tc>
          <w:tcPr>
            <w:tcW w:w="7371" w:type="dxa"/>
            <w:gridSpan w:val="2"/>
          </w:tcPr>
          <w:p w:rsidRPr="005305E2" w:rsidR="003C21AC" w:rsidP="005305E2" w:rsidRDefault="005305E2" w14:paraId="0A8ADC64" w14:textId="63D289CC">
            <w:pPr>
              <w:rPr>
                <w:b/>
                <w:bCs/>
              </w:rPr>
            </w:pPr>
            <w:r w:rsidRPr="005305E2">
              <w:rPr>
                <w:b/>
                <w:bCs/>
              </w:rPr>
              <w:t>Wijziging van Boek 7 van het Burgerlijk Wetboek in verband met het invoeren van een rechtsvermoeden van arbeidsovereenkomst op basis van een uurtarief</w:t>
            </w:r>
          </w:p>
        </w:tc>
      </w:tr>
      <w:tr w:rsidR="003C21AC" w:rsidTr="00EA1CE4" w14:paraId="410DF9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B8133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0C6433B" w14:textId="77777777">
            <w:pPr>
              <w:pStyle w:val="Amendement"/>
              <w:tabs>
                <w:tab w:val="clear" w:pos="3310"/>
                <w:tab w:val="clear" w:pos="3600"/>
              </w:tabs>
              <w:ind w:left="-70"/>
              <w:rPr>
                <w:rFonts w:ascii="Times New Roman" w:hAnsi="Times New Roman"/>
              </w:rPr>
            </w:pPr>
          </w:p>
        </w:tc>
      </w:tr>
      <w:tr w:rsidR="003C21AC" w:rsidTr="00EA1CE4" w14:paraId="5196FC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385B6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D188AF1" w14:textId="77777777">
            <w:pPr>
              <w:pStyle w:val="Amendement"/>
              <w:tabs>
                <w:tab w:val="clear" w:pos="3310"/>
                <w:tab w:val="clear" w:pos="3600"/>
              </w:tabs>
              <w:ind w:left="-70"/>
              <w:rPr>
                <w:rFonts w:ascii="Times New Roman" w:hAnsi="Times New Roman"/>
              </w:rPr>
            </w:pPr>
          </w:p>
        </w:tc>
      </w:tr>
      <w:tr w:rsidR="003C21AC" w:rsidTr="00EA1CE4" w14:paraId="17B94B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85A952E" w14:textId="17A1A046">
            <w:pPr>
              <w:pStyle w:val="Amendement"/>
              <w:tabs>
                <w:tab w:val="clear" w:pos="3310"/>
                <w:tab w:val="clear" w:pos="3600"/>
              </w:tabs>
              <w:rPr>
                <w:rFonts w:ascii="Times New Roman" w:hAnsi="Times New Roman"/>
              </w:rPr>
            </w:pPr>
            <w:r w:rsidRPr="00C035D4">
              <w:rPr>
                <w:rFonts w:ascii="Times New Roman" w:hAnsi="Times New Roman"/>
              </w:rPr>
              <w:t xml:space="preserve">Nr. </w:t>
            </w:r>
            <w:r w:rsidR="00A35329">
              <w:rPr>
                <w:rFonts w:ascii="Times New Roman" w:hAnsi="Times New Roman"/>
                <w:caps/>
              </w:rPr>
              <w:t>9</w:t>
            </w:r>
          </w:p>
        </w:tc>
        <w:tc>
          <w:tcPr>
            <w:tcW w:w="7371" w:type="dxa"/>
            <w:gridSpan w:val="2"/>
          </w:tcPr>
          <w:p w:rsidRPr="00C035D4" w:rsidR="003C21AC" w:rsidP="006E0971" w:rsidRDefault="003C21AC" w14:paraId="3619D2D0" w14:textId="351EAC8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305E2">
              <w:rPr>
                <w:rFonts w:ascii="Times New Roman" w:hAnsi="Times New Roman"/>
                <w:caps/>
              </w:rPr>
              <w:t>flach</w:t>
            </w:r>
          </w:p>
        </w:tc>
      </w:tr>
      <w:tr w:rsidR="003C21AC" w:rsidTr="00EA1CE4" w14:paraId="3DB687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AA0DA2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7DE7EE2" w14:textId="72EFA70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35329">
              <w:rPr>
                <w:rFonts w:ascii="Times New Roman" w:hAnsi="Times New Roman"/>
                <w:b w:val="0"/>
              </w:rPr>
              <w:t>15 april 2026</w:t>
            </w:r>
          </w:p>
        </w:tc>
      </w:tr>
      <w:tr w:rsidR="00B01BA6" w:rsidTr="00EA1CE4" w14:paraId="49233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E69087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E75D2C2" w14:textId="77777777">
            <w:pPr>
              <w:pStyle w:val="Amendement"/>
              <w:tabs>
                <w:tab w:val="clear" w:pos="3310"/>
                <w:tab w:val="clear" w:pos="3600"/>
              </w:tabs>
              <w:ind w:left="-70"/>
              <w:rPr>
                <w:rFonts w:ascii="Times New Roman" w:hAnsi="Times New Roman"/>
                <w:b w:val="0"/>
              </w:rPr>
            </w:pPr>
          </w:p>
        </w:tc>
      </w:tr>
      <w:tr w:rsidRPr="00EA69AC" w:rsidR="00B01BA6" w:rsidTr="00EA1CE4" w14:paraId="4F556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643BA78" w14:textId="77777777">
            <w:pPr>
              <w:ind w:firstLine="284"/>
            </w:pPr>
            <w:r w:rsidRPr="00EA69AC">
              <w:t>De ondergetekende stelt het volgende amendement voor:</w:t>
            </w:r>
          </w:p>
        </w:tc>
      </w:tr>
    </w:tbl>
    <w:p w:rsidRPr="00EA69AC" w:rsidR="004330ED" w:rsidP="00D774B3" w:rsidRDefault="004330ED" w14:paraId="1B11B7A1" w14:textId="77777777"/>
    <w:p w:rsidR="00EA1CE4" w:rsidP="00EA1CE4" w:rsidRDefault="005305E2" w14:paraId="22992070" w14:textId="3C0188BE">
      <w:r>
        <w:tab/>
        <w:t>In artikel I, onderdeel B, wordt in het voorgestelde artikel 610aa een lid ingevoegd, luidende:</w:t>
      </w:r>
    </w:p>
    <w:p w:rsidR="005305E2" w:rsidP="00EA1CE4" w:rsidRDefault="005305E2" w14:paraId="4FD65A87" w14:textId="521CC0DD">
      <w:r>
        <w:tab/>
        <w:t xml:space="preserve">2a. Bij of krachtens algemene maatregel van bestuur kan worden bepaald </w:t>
      </w:r>
      <w:r w:rsidR="000D3A4C">
        <w:t xml:space="preserve">dat </w:t>
      </w:r>
      <w:r>
        <w:t>voor een natuurlijke persoon die de leeftijd van 21 jaar nog niet heeft bereikt</w:t>
      </w:r>
      <w:r w:rsidR="00DB5E0F">
        <w:t>, en</w:t>
      </w:r>
      <w:r w:rsidR="00904E85">
        <w:t xml:space="preserve"> die </w:t>
      </w:r>
      <w:r w:rsidR="00BA16E2">
        <w:t xml:space="preserve">ten hoogste </w:t>
      </w:r>
      <w:r w:rsidR="00E26B74">
        <w:t>16</w:t>
      </w:r>
      <w:r w:rsidR="00BA16E2">
        <w:t xml:space="preserve"> uren per </w:t>
      </w:r>
      <w:r w:rsidR="00E26B74">
        <w:t>week</w:t>
      </w:r>
      <w:r w:rsidR="00BA16E2">
        <w:t xml:space="preserve"> </w:t>
      </w:r>
      <w:r w:rsidR="00904E85">
        <w:t>voor de ander arbeid verricht</w:t>
      </w:r>
      <w:r>
        <w:t>,</w:t>
      </w:r>
      <w:r w:rsidRPr="00C440FC" w:rsidR="00C440FC">
        <w:t xml:space="preserve"> in </w:t>
      </w:r>
      <w:r w:rsidR="00C440FC">
        <w:t>plaats van het bedrag, bedoeld in het eerste</w:t>
      </w:r>
      <w:r w:rsidR="006C4418">
        <w:t xml:space="preserve"> lid</w:t>
      </w:r>
      <w:r w:rsidR="00C440FC">
        <w:t xml:space="preserve">, </w:t>
      </w:r>
      <w:r>
        <w:t>een</w:t>
      </w:r>
      <w:r w:rsidR="00BA16E2">
        <w:t xml:space="preserve"> naar leeftijd vast te stellen</w:t>
      </w:r>
      <w:r>
        <w:t xml:space="preserve"> lager bedrag per u</w:t>
      </w:r>
      <w:r w:rsidR="00BA16E2">
        <w:t xml:space="preserve">ur </w:t>
      </w:r>
      <w:r>
        <w:t>geldt</w:t>
      </w:r>
      <w:r w:rsidR="00BA16E2">
        <w:t>.</w:t>
      </w:r>
      <w:r w:rsidR="006D4515">
        <w:t xml:space="preserve"> Het tweede lid is van overeenkomstige toepassing. </w:t>
      </w:r>
    </w:p>
    <w:p w:rsidR="005305E2" w:rsidP="00EA1CE4" w:rsidRDefault="005305E2" w14:paraId="0127681C" w14:textId="77777777"/>
    <w:p w:rsidR="003C21AC" w:rsidP="00EA1CE4" w:rsidRDefault="003C21AC" w14:paraId="677E1AE3" w14:textId="77777777">
      <w:pPr>
        <w:rPr>
          <w:b/>
        </w:rPr>
      </w:pPr>
      <w:r w:rsidRPr="00EA69AC">
        <w:rPr>
          <w:b/>
        </w:rPr>
        <w:t>Toelichting</w:t>
      </w:r>
    </w:p>
    <w:p w:rsidRPr="007A44C7" w:rsidR="00171E55" w:rsidP="00EA1CE4" w:rsidRDefault="00171E55" w14:paraId="27A1396E" w14:textId="77777777">
      <w:pPr>
        <w:rPr>
          <w:bCs/>
        </w:rPr>
      </w:pPr>
    </w:p>
    <w:p w:rsidR="00171E55" w:rsidP="00EA1CE4" w:rsidRDefault="00171E55" w14:paraId="27C3DAD9" w14:textId="711EBB6F">
      <w:pPr>
        <w:rPr>
          <w:bCs/>
        </w:rPr>
      </w:pPr>
      <w:r w:rsidRPr="007A44C7">
        <w:rPr>
          <w:bCs/>
        </w:rPr>
        <w:t>Naar schatting verdienen circa 80.000 jonge mensen incidenteel bij via platforms naast hun studie of andere activiteiten.</w:t>
      </w:r>
      <w:r>
        <w:rPr>
          <w:bCs/>
        </w:rPr>
        <w:t xml:space="preserve"> </w:t>
      </w:r>
      <w:proofErr w:type="spellStart"/>
      <w:r>
        <w:rPr>
          <w:bCs/>
        </w:rPr>
        <w:t>YoungOnes</w:t>
      </w:r>
      <w:proofErr w:type="spellEnd"/>
      <w:r>
        <w:rPr>
          <w:bCs/>
        </w:rPr>
        <w:t xml:space="preserve"> en Temper zijn veelgebruikte freelanceplatfora</w:t>
      </w:r>
      <w:r w:rsidR="007A44C7">
        <w:rPr>
          <w:bCs/>
        </w:rPr>
        <w:t>. Zij</w:t>
      </w:r>
      <w:r>
        <w:rPr>
          <w:bCs/>
        </w:rPr>
        <w:t xml:space="preserve"> voorzien in een behoefte </w:t>
      </w:r>
      <w:r w:rsidR="007A44C7">
        <w:rPr>
          <w:bCs/>
        </w:rPr>
        <w:t>door</w:t>
      </w:r>
      <w:r>
        <w:rPr>
          <w:bCs/>
        </w:rPr>
        <w:t xml:space="preserve"> bijverdienende freelancers en opdrachtgevers aan elkaar te verbinden </w:t>
      </w:r>
      <w:r w:rsidR="007A44C7">
        <w:rPr>
          <w:bCs/>
        </w:rPr>
        <w:t xml:space="preserve">voor kortdurende opdrachten. Het rechtsvermoeden met een uniform minimumuurtarief veroorzaakt problemen voor met name deze groep op de arbeidsmarkt, waardoor deze vorm van flexibele vorm van arbeid </w:t>
      </w:r>
      <w:r w:rsidR="004B2236">
        <w:rPr>
          <w:bCs/>
        </w:rPr>
        <w:t>voor scholieren en studenten</w:t>
      </w:r>
      <w:r w:rsidR="007A44C7">
        <w:rPr>
          <w:bCs/>
        </w:rPr>
        <w:t xml:space="preserve"> onmogelijk dreigt te worden. Zo wordt geen onderscheid gemaakt tussen fulltime freelancers en freelancers die slechts enkele uren per week bijverdienen en wordt geen rekening gehouden met het feit dat deze jongeren over het algemeen een lager uurtarief verdienen dan het uniform minimumuurtarief.</w:t>
      </w:r>
    </w:p>
    <w:p w:rsidR="007A44C7" w:rsidP="00EA1CE4" w:rsidRDefault="007A44C7" w14:paraId="600C5C07" w14:textId="77777777">
      <w:pPr>
        <w:rPr>
          <w:bCs/>
        </w:rPr>
      </w:pPr>
    </w:p>
    <w:p w:rsidR="007A44C7" w:rsidP="00EA1CE4" w:rsidRDefault="007A44C7" w14:paraId="111FFD10" w14:textId="375B8F2A">
      <w:pPr>
        <w:rPr>
          <w:bCs/>
        </w:rPr>
      </w:pPr>
      <w:r>
        <w:rPr>
          <w:bCs/>
        </w:rPr>
        <w:t xml:space="preserve">Indiener is van mening dat deze flexibele vorm van arbeid </w:t>
      </w:r>
      <w:r w:rsidR="00494E18">
        <w:rPr>
          <w:bCs/>
        </w:rPr>
        <w:t xml:space="preserve">voor </w:t>
      </w:r>
      <w:r w:rsidR="003D225D">
        <w:rPr>
          <w:bCs/>
        </w:rPr>
        <w:t xml:space="preserve">scholieren en studenten </w:t>
      </w:r>
      <w:r>
        <w:rPr>
          <w:bCs/>
        </w:rPr>
        <w:t xml:space="preserve">mogelijk moet blijven. Om die reden wordt met dit amendement voorgesteld voor deze jongeren een ander (lager) minimumuurtarief aan te houden dan het geïntroduceerde tarief van het rechtsvermoeden. Daarbij </w:t>
      </w:r>
      <w:r w:rsidR="00296A2F">
        <w:rPr>
          <w:bCs/>
        </w:rPr>
        <w:t>heeft de bestaande systematiek van het</w:t>
      </w:r>
      <w:r>
        <w:rPr>
          <w:bCs/>
        </w:rPr>
        <w:t xml:space="preserve"> </w:t>
      </w:r>
      <w:r w:rsidR="004E29BE">
        <w:rPr>
          <w:bCs/>
        </w:rPr>
        <w:t xml:space="preserve">wettelijk </w:t>
      </w:r>
      <w:r w:rsidR="002108C2">
        <w:rPr>
          <w:bCs/>
        </w:rPr>
        <w:t>minimumjeugdloon</w:t>
      </w:r>
      <w:r>
        <w:rPr>
          <w:bCs/>
        </w:rPr>
        <w:t xml:space="preserve"> als voorbeeld</w:t>
      </w:r>
      <w:r w:rsidR="00840DE7">
        <w:rPr>
          <w:bCs/>
        </w:rPr>
        <w:t xml:space="preserve"> gediend.</w:t>
      </w:r>
    </w:p>
    <w:p w:rsidR="007A44C7" w:rsidP="00EA1CE4" w:rsidRDefault="007A44C7" w14:paraId="18F901A5" w14:textId="77777777">
      <w:pPr>
        <w:rPr>
          <w:bCs/>
        </w:rPr>
      </w:pPr>
    </w:p>
    <w:p w:rsidRPr="007A44C7" w:rsidR="007A44C7" w:rsidP="00EA1CE4" w:rsidRDefault="007A44C7" w14:paraId="60640C1B" w14:textId="2DDBAD05">
      <w:pPr>
        <w:rPr>
          <w:bCs/>
        </w:rPr>
      </w:pPr>
      <w:r>
        <w:rPr>
          <w:bCs/>
        </w:rPr>
        <w:t xml:space="preserve">Indiener stelt daarom voor een regeling te treffen voor </w:t>
      </w:r>
      <w:r w:rsidR="00840DE7">
        <w:rPr>
          <w:bCs/>
        </w:rPr>
        <w:t>deze jongeren</w:t>
      </w:r>
      <w:r>
        <w:rPr>
          <w:bCs/>
        </w:rPr>
        <w:t xml:space="preserve">, zodat bijverdienen via freelanceopdrachten voor hen mogelijk blijft. Dit amendement introduceert de mogelijkheid via </w:t>
      </w:r>
      <w:proofErr w:type="spellStart"/>
      <w:r>
        <w:rPr>
          <w:bCs/>
        </w:rPr>
        <w:t>amvb</w:t>
      </w:r>
      <w:proofErr w:type="spellEnd"/>
      <w:r>
        <w:rPr>
          <w:bCs/>
        </w:rPr>
        <w:t xml:space="preserve"> een aparte staffel voor een minimumuurtarief</w:t>
      </w:r>
      <w:r w:rsidR="00126F85">
        <w:rPr>
          <w:bCs/>
        </w:rPr>
        <w:t>, afhankelijk van de leeftijd,</w:t>
      </w:r>
      <w:r>
        <w:rPr>
          <w:bCs/>
        </w:rPr>
        <w:t xml:space="preserve"> te hanteren voor jongeren tot 21 jaar</w:t>
      </w:r>
      <w:r w:rsidR="00126F85">
        <w:rPr>
          <w:bCs/>
        </w:rPr>
        <w:t>.</w:t>
      </w:r>
      <w:r>
        <w:rPr>
          <w:bCs/>
        </w:rPr>
        <w:t xml:space="preserve"> Dit lagere tarief wordt alleen gehanteerd voor jongeren die maximaal </w:t>
      </w:r>
      <w:r w:rsidR="00E26B74">
        <w:rPr>
          <w:bCs/>
        </w:rPr>
        <w:t>16 uren per week</w:t>
      </w:r>
      <w:r>
        <w:rPr>
          <w:bCs/>
        </w:rPr>
        <w:t xml:space="preserve"> </w:t>
      </w:r>
      <w:r w:rsidR="005C3A08">
        <w:rPr>
          <w:bCs/>
        </w:rPr>
        <w:t xml:space="preserve">op deze manier </w:t>
      </w:r>
      <w:r w:rsidR="004C20CE">
        <w:rPr>
          <w:bCs/>
        </w:rPr>
        <w:t>bijverdienen</w:t>
      </w:r>
      <w:r w:rsidR="005C3A08">
        <w:rPr>
          <w:bCs/>
        </w:rPr>
        <w:t>.</w:t>
      </w:r>
      <w:r>
        <w:rPr>
          <w:bCs/>
        </w:rPr>
        <w:t xml:space="preserve"> </w:t>
      </w:r>
      <w:r w:rsidR="007F2275">
        <w:rPr>
          <w:bCs/>
        </w:rPr>
        <w:t xml:space="preserve">Met dit aantal uren is aansluiting gezocht bij </w:t>
      </w:r>
      <w:r w:rsidR="00BD691A">
        <w:rPr>
          <w:bCs/>
        </w:rPr>
        <w:t xml:space="preserve">het </w:t>
      </w:r>
      <w:r w:rsidRPr="00BD691A" w:rsidR="00BD691A">
        <w:rPr>
          <w:bCs/>
        </w:rPr>
        <w:t xml:space="preserve">urencriterium </w:t>
      </w:r>
      <w:r w:rsidR="00D82E2B">
        <w:rPr>
          <w:bCs/>
        </w:rPr>
        <w:t>van</w:t>
      </w:r>
      <w:r w:rsidR="000E1880">
        <w:rPr>
          <w:bCs/>
        </w:rPr>
        <w:t xml:space="preserve"> de</w:t>
      </w:r>
      <w:r w:rsidRPr="00BD691A" w:rsidR="00BD691A">
        <w:rPr>
          <w:bCs/>
        </w:rPr>
        <w:t xml:space="preserve"> bestaande uitzondering voor studenten</w:t>
      </w:r>
      <w:r w:rsidR="00141297">
        <w:rPr>
          <w:bCs/>
        </w:rPr>
        <w:t xml:space="preserve"> en scholieren</w:t>
      </w:r>
      <w:r w:rsidRPr="00BD691A" w:rsidR="00BD691A">
        <w:rPr>
          <w:bCs/>
        </w:rPr>
        <w:t xml:space="preserve"> bij het verbod op oproepcontracten.</w:t>
      </w:r>
      <w:r w:rsidR="00BD691A">
        <w:rPr>
          <w:bCs/>
        </w:rPr>
        <w:t xml:space="preserve"> </w:t>
      </w:r>
      <w:r>
        <w:rPr>
          <w:bCs/>
        </w:rPr>
        <w:t>Werk</w:t>
      </w:r>
      <w:r w:rsidR="00827BAE">
        <w:rPr>
          <w:bCs/>
        </w:rPr>
        <w:t>en</w:t>
      </w:r>
      <w:r>
        <w:rPr>
          <w:bCs/>
        </w:rPr>
        <w:t xml:space="preserve"> deze jongere</w:t>
      </w:r>
      <w:r w:rsidR="00827BAE">
        <w:rPr>
          <w:bCs/>
        </w:rPr>
        <w:t>n</w:t>
      </w:r>
      <w:r>
        <w:rPr>
          <w:bCs/>
        </w:rPr>
        <w:t xml:space="preserve"> meer </w:t>
      </w:r>
      <w:r w:rsidR="00BD691A">
        <w:rPr>
          <w:bCs/>
        </w:rPr>
        <w:t xml:space="preserve">dan </w:t>
      </w:r>
      <w:r w:rsidR="009030C0">
        <w:rPr>
          <w:bCs/>
        </w:rPr>
        <w:t>16 uren per week</w:t>
      </w:r>
      <w:r w:rsidR="00BD691A">
        <w:rPr>
          <w:bCs/>
        </w:rPr>
        <w:t xml:space="preserve"> </w:t>
      </w:r>
      <w:r>
        <w:rPr>
          <w:bCs/>
        </w:rPr>
        <w:t xml:space="preserve">via deze vorm van arbeid, dan geldt </w:t>
      </w:r>
      <w:r w:rsidR="009836E6">
        <w:rPr>
          <w:bCs/>
        </w:rPr>
        <w:t xml:space="preserve">het tarief van </w:t>
      </w:r>
      <w:r>
        <w:rPr>
          <w:bCs/>
        </w:rPr>
        <w:t>de hoofdregel</w:t>
      </w:r>
      <w:r w:rsidR="009836E6">
        <w:rPr>
          <w:bCs/>
        </w:rPr>
        <w:t xml:space="preserve"> in het eerste lid</w:t>
      </w:r>
      <w:r>
        <w:rPr>
          <w:bCs/>
        </w:rPr>
        <w:t>.</w:t>
      </w:r>
      <w:r w:rsidR="00A91548">
        <w:rPr>
          <w:bCs/>
        </w:rPr>
        <w:t xml:space="preserve"> </w:t>
      </w:r>
      <w:r>
        <w:rPr>
          <w:bCs/>
        </w:rPr>
        <w:t xml:space="preserve">De minister werkt deze regeling vervolgens verder uit </w:t>
      </w:r>
      <w:r w:rsidR="007F2275">
        <w:rPr>
          <w:bCs/>
        </w:rPr>
        <w:t>in een algemene maatregel van bestuur</w:t>
      </w:r>
      <w:r>
        <w:rPr>
          <w:bCs/>
        </w:rPr>
        <w:t xml:space="preserve">. </w:t>
      </w:r>
    </w:p>
    <w:p w:rsidRPr="00EA69AC" w:rsidR="005B1DCC" w:rsidP="00BF623B" w:rsidRDefault="005B1DCC" w14:paraId="583144F9" w14:textId="77777777"/>
    <w:p w:rsidRPr="00EA69AC" w:rsidR="00B4708A" w:rsidP="00EA1CE4" w:rsidRDefault="005305E2" w14:paraId="752FE5B6" w14:textId="22889C61">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6444" w14:textId="77777777" w:rsidR="002476F5" w:rsidRDefault="002476F5">
      <w:pPr>
        <w:spacing w:line="20" w:lineRule="exact"/>
      </w:pPr>
    </w:p>
  </w:endnote>
  <w:endnote w:type="continuationSeparator" w:id="0">
    <w:p w14:paraId="1A95B866" w14:textId="77777777" w:rsidR="002476F5" w:rsidRDefault="002476F5">
      <w:pPr>
        <w:pStyle w:val="Amendement"/>
      </w:pPr>
      <w:r>
        <w:rPr>
          <w:b w:val="0"/>
        </w:rPr>
        <w:t xml:space="preserve"> </w:t>
      </w:r>
    </w:p>
  </w:endnote>
  <w:endnote w:type="continuationNotice" w:id="1">
    <w:p w14:paraId="504686F8" w14:textId="77777777" w:rsidR="002476F5" w:rsidRDefault="002476F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FEF5" w14:textId="77777777" w:rsidR="002476F5" w:rsidRDefault="002476F5">
      <w:pPr>
        <w:pStyle w:val="Amendement"/>
      </w:pPr>
      <w:r>
        <w:rPr>
          <w:b w:val="0"/>
        </w:rPr>
        <w:separator/>
      </w:r>
    </w:p>
  </w:footnote>
  <w:footnote w:type="continuationSeparator" w:id="0">
    <w:p w14:paraId="1BA6A8E6" w14:textId="77777777" w:rsidR="002476F5" w:rsidRDefault="00247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E2"/>
    <w:rsid w:val="0004369B"/>
    <w:rsid w:val="00052244"/>
    <w:rsid w:val="0007471A"/>
    <w:rsid w:val="000D17BF"/>
    <w:rsid w:val="000D3A4C"/>
    <w:rsid w:val="000E1880"/>
    <w:rsid w:val="00126F85"/>
    <w:rsid w:val="00141297"/>
    <w:rsid w:val="00157CAF"/>
    <w:rsid w:val="001656EE"/>
    <w:rsid w:val="0016653D"/>
    <w:rsid w:val="00171E55"/>
    <w:rsid w:val="001D56AF"/>
    <w:rsid w:val="001E0E21"/>
    <w:rsid w:val="002108C2"/>
    <w:rsid w:val="00212E0A"/>
    <w:rsid w:val="002153B0"/>
    <w:rsid w:val="0021777F"/>
    <w:rsid w:val="00230BE7"/>
    <w:rsid w:val="00241DD0"/>
    <w:rsid w:val="002476F5"/>
    <w:rsid w:val="00296A2F"/>
    <w:rsid w:val="002A0713"/>
    <w:rsid w:val="0033142C"/>
    <w:rsid w:val="003A1BA4"/>
    <w:rsid w:val="003C21AC"/>
    <w:rsid w:val="003C5218"/>
    <w:rsid w:val="003C7876"/>
    <w:rsid w:val="003D225D"/>
    <w:rsid w:val="003E2308"/>
    <w:rsid w:val="003E2F98"/>
    <w:rsid w:val="00413B00"/>
    <w:rsid w:val="0042574B"/>
    <w:rsid w:val="004330ED"/>
    <w:rsid w:val="00481C91"/>
    <w:rsid w:val="004911E3"/>
    <w:rsid w:val="00494E18"/>
    <w:rsid w:val="00497D57"/>
    <w:rsid w:val="004A1E29"/>
    <w:rsid w:val="004A7DD4"/>
    <w:rsid w:val="004B2236"/>
    <w:rsid w:val="004B50D8"/>
    <w:rsid w:val="004B5B90"/>
    <w:rsid w:val="004C20CE"/>
    <w:rsid w:val="004E29BE"/>
    <w:rsid w:val="004E3E07"/>
    <w:rsid w:val="00501109"/>
    <w:rsid w:val="005305E2"/>
    <w:rsid w:val="005703C9"/>
    <w:rsid w:val="00597703"/>
    <w:rsid w:val="005A6097"/>
    <w:rsid w:val="005B1DCC"/>
    <w:rsid w:val="005B7323"/>
    <w:rsid w:val="005C25B9"/>
    <w:rsid w:val="005C3A08"/>
    <w:rsid w:val="006267E6"/>
    <w:rsid w:val="006558D2"/>
    <w:rsid w:val="00672D25"/>
    <w:rsid w:val="006738BC"/>
    <w:rsid w:val="006C4418"/>
    <w:rsid w:val="006D3E69"/>
    <w:rsid w:val="006D4515"/>
    <w:rsid w:val="006E0971"/>
    <w:rsid w:val="007709F6"/>
    <w:rsid w:val="00780B44"/>
    <w:rsid w:val="00783215"/>
    <w:rsid w:val="007965FC"/>
    <w:rsid w:val="007A44C7"/>
    <w:rsid w:val="007C5672"/>
    <w:rsid w:val="007D2608"/>
    <w:rsid w:val="007F2275"/>
    <w:rsid w:val="00811673"/>
    <w:rsid w:val="008164E5"/>
    <w:rsid w:val="00827BAE"/>
    <w:rsid w:val="00830081"/>
    <w:rsid w:val="00840DE7"/>
    <w:rsid w:val="008467D7"/>
    <w:rsid w:val="00852541"/>
    <w:rsid w:val="00865D47"/>
    <w:rsid w:val="0088452C"/>
    <w:rsid w:val="008D7DCB"/>
    <w:rsid w:val="008E22C5"/>
    <w:rsid w:val="009030C0"/>
    <w:rsid w:val="00904E85"/>
    <w:rsid w:val="009055DB"/>
    <w:rsid w:val="00905ECB"/>
    <w:rsid w:val="0096165D"/>
    <w:rsid w:val="009836E6"/>
    <w:rsid w:val="00993E91"/>
    <w:rsid w:val="009A409F"/>
    <w:rsid w:val="009B5845"/>
    <w:rsid w:val="009C0C1F"/>
    <w:rsid w:val="00A10505"/>
    <w:rsid w:val="00A1288B"/>
    <w:rsid w:val="00A35329"/>
    <w:rsid w:val="00A53203"/>
    <w:rsid w:val="00A772EB"/>
    <w:rsid w:val="00A91548"/>
    <w:rsid w:val="00B01BA6"/>
    <w:rsid w:val="00B46740"/>
    <w:rsid w:val="00B4708A"/>
    <w:rsid w:val="00BA16E2"/>
    <w:rsid w:val="00BD691A"/>
    <w:rsid w:val="00BF623B"/>
    <w:rsid w:val="00C035D4"/>
    <w:rsid w:val="00C440FC"/>
    <w:rsid w:val="00C679BF"/>
    <w:rsid w:val="00C81BBD"/>
    <w:rsid w:val="00CC704C"/>
    <w:rsid w:val="00CD3132"/>
    <w:rsid w:val="00CE27CD"/>
    <w:rsid w:val="00D134F3"/>
    <w:rsid w:val="00D47D01"/>
    <w:rsid w:val="00D774B3"/>
    <w:rsid w:val="00D82E2B"/>
    <w:rsid w:val="00D9399E"/>
    <w:rsid w:val="00DB5E0F"/>
    <w:rsid w:val="00DD35A5"/>
    <w:rsid w:val="00DE2948"/>
    <w:rsid w:val="00DF0FC7"/>
    <w:rsid w:val="00DF68BE"/>
    <w:rsid w:val="00DF712A"/>
    <w:rsid w:val="00E25DF4"/>
    <w:rsid w:val="00E26B74"/>
    <w:rsid w:val="00E3485D"/>
    <w:rsid w:val="00E6619B"/>
    <w:rsid w:val="00E70D7F"/>
    <w:rsid w:val="00E908D7"/>
    <w:rsid w:val="00EA1CE4"/>
    <w:rsid w:val="00EA69AC"/>
    <w:rsid w:val="00EB40A1"/>
    <w:rsid w:val="00EC3112"/>
    <w:rsid w:val="00ED5E57"/>
    <w:rsid w:val="00EE1BD8"/>
    <w:rsid w:val="00FA5BBE"/>
    <w:rsid w:val="00FA7DF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CC369"/>
  <w15:docId w15:val="{BB9FBD25-5B85-41F5-8284-56D47B47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9399E"/>
    <w:rPr>
      <w:sz w:val="16"/>
      <w:szCs w:val="16"/>
    </w:rPr>
  </w:style>
  <w:style w:type="paragraph" w:styleId="Tekstopmerking">
    <w:name w:val="annotation text"/>
    <w:basedOn w:val="Standaard"/>
    <w:link w:val="TekstopmerkingChar"/>
    <w:unhideWhenUsed/>
    <w:rsid w:val="00D9399E"/>
    <w:rPr>
      <w:sz w:val="20"/>
    </w:rPr>
  </w:style>
  <w:style w:type="character" w:customStyle="1" w:styleId="TekstopmerkingChar">
    <w:name w:val="Tekst opmerking Char"/>
    <w:basedOn w:val="Standaardalinea-lettertype"/>
    <w:link w:val="Tekstopmerking"/>
    <w:rsid w:val="00D9399E"/>
  </w:style>
  <w:style w:type="paragraph" w:styleId="Onderwerpvanopmerking">
    <w:name w:val="annotation subject"/>
    <w:basedOn w:val="Tekstopmerking"/>
    <w:next w:val="Tekstopmerking"/>
    <w:link w:val="OnderwerpvanopmerkingChar"/>
    <w:semiHidden/>
    <w:unhideWhenUsed/>
    <w:rsid w:val="00D9399E"/>
    <w:rPr>
      <w:b/>
      <w:bCs/>
    </w:rPr>
  </w:style>
  <w:style w:type="character" w:customStyle="1" w:styleId="OnderwerpvanopmerkingChar">
    <w:name w:val="Onderwerp van opmerking Char"/>
    <w:basedOn w:val="TekstopmerkingChar"/>
    <w:link w:val="Onderwerpvanopmerking"/>
    <w:semiHidden/>
    <w:rsid w:val="00D9399E"/>
    <w:rPr>
      <w:b/>
      <w:bCs/>
    </w:rPr>
  </w:style>
  <w:style w:type="paragraph" w:styleId="Revisie">
    <w:name w:val="Revision"/>
    <w:hidden/>
    <w:uiPriority w:val="99"/>
    <w:semiHidden/>
    <w:rsid w:val="00DB5E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439</ap:Words>
  <ap:Characters>2419</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2026-04-15T09:37:00.0000000Z</dcterms:created>
  <dcterms:modified xsi:type="dcterms:W3CDTF">2026-04-15T09:37:00.0000000Z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