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A70" w:rsidRDefault="00745A70" w14:paraId="1CFD9A90" w14:textId="77777777"/>
    <w:p w:rsidR="00435AD1" w:rsidP="00435AD1" w:rsidRDefault="00435AD1" w14:paraId="481F4614" w14:textId="77777777">
      <w:r>
        <w:t xml:space="preserve">Hierbij zend ik u de antwoorden op de Kamervragen van het lid </w:t>
      </w:r>
      <w:r w:rsidRPr="00435AD1">
        <w:t>Van Brenk (50PLUS) over "de uitspraak van geschillencommissie GIP in geschil 2024-0536"</w:t>
      </w:r>
      <w:r w:rsidR="00793F57">
        <w:t xml:space="preserve"> (</w:t>
      </w:r>
      <w:r w:rsidRPr="00793F57" w:rsidR="00793F57">
        <w:t>2026Z04983</w:t>
      </w:r>
      <w:r w:rsidR="00793F57">
        <w:t xml:space="preserve"> d.d. 12 maart 2026)</w:t>
      </w:r>
      <w:r>
        <w:t>.</w:t>
      </w:r>
    </w:p>
    <w:p w:rsidRPr="00435AD1" w:rsidR="00435AD1" w:rsidP="00435AD1" w:rsidRDefault="00435AD1" w14:paraId="72D036D8" w14:textId="77777777"/>
    <w:p w:rsidR="00745A70" w:rsidRDefault="00435AD1" w14:paraId="38D4E48B" w14:textId="77777777">
      <w:r>
        <w:t xml:space="preserve">De Minister van Sociale Zaken </w:t>
      </w:r>
      <w:r>
        <w:br/>
        <w:t>en Werkgelegenheid,</w:t>
      </w:r>
    </w:p>
    <w:p w:rsidR="00745A70" w:rsidRDefault="00745A70" w14:paraId="5A508DDF" w14:textId="77777777"/>
    <w:p w:rsidR="00745A70" w:rsidRDefault="00745A70" w14:paraId="5F5F9AFF" w14:textId="77777777"/>
    <w:p w:rsidR="00745A70" w:rsidRDefault="00745A70" w14:paraId="71CA138F" w14:textId="77777777"/>
    <w:p w:rsidR="00745A70" w:rsidRDefault="00745A70" w14:paraId="705D3681" w14:textId="77777777"/>
    <w:p w:rsidR="00745A70" w:rsidRDefault="00745A70" w14:paraId="4300DFE2" w14:textId="77777777"/>
    <w:p w:rsidR="00745A70" w:rsidRDefault="00435AD1" w14:paraId="1399C608" w14:textId="77777777">
      <w:r>
        <w:t>J.A. Vijlbrief</w:t>
      </w:r>
    </w:p>
    <w:sectPr w:rsidR="00745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5F56" w14:textId="77777777" w:rsidR="00435AD1" w:rsidRDefault="00435AD1">
      <w:pPr>
        <w:spacing w:line="240" w:lineRule="auto"/>
      </w:pPr>
      <w:r>
        <w:separator/>
      </w:r>
    </w:p>
  </w:endnote>
  <w:endnote w:type="continuationSeparator" w:id="0">
    <w:p w14:paraId="446DB806" w14:textId="77777777" w:rsidR="00435AD1" w:rsidRDefault="00435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A5C2" w14:textId="77777777" w:rsidR="00A0294C" w:rsidRDefault="00A029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01FD" w14:textId="77777777" w:rsidR="00A0294C" w:rsidRDefault="00A0294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3CB3" w14:textId="77777777" w:rsidR="00A0294C" w:rsidRDefault="00A029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8812" w14:textId="77777777" w:rsidR="00435AD1" w:rsidRDefault="00435AD1">
      <w:pPr>
        <w:spacing w:line="240" w:lineRule="auto"/>
      </w:pPr>
      <w:r>
        <w:separator/>
      </w:r>
    </w:p>
  </w:footnote>
  <w:footnote w:type="continuationSeparator" w:id="0">
    <w:p w14:paraId="42EB2F98" w14:textId="77777777" w:rsidR="00435AD1" w:rsidRDefault="00435A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D90F" w14:textId="77777777" w:rsidR="00A0294C" w:rsidRDefault="00A029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E573" w14:textId="77777777" w:rsidR="00745A70" w:rsidRDefault="00435AD1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13A6749" wp14:editId="389914C4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108185" w14:textId="77777777" w:rsidR="00745A70" w:rsidRDefault="00435AD1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245AB3A" w14:textId="77777777" w:rsidR="00745A70" w:rsidRDefault="00745A70">
                          <w:pPr>
                            <w:pStyle w:val="WitregelW2"/>
                          </w:pPr>
                        </w:p>
                        <w:p w14:paraId="35C696BB" w14:textId="77777777" w:rsidR="00745A70" w:rsidRDefault="00435AD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E91426D" w14:textId="77F8C313" w:rsidR="006B1561" w:rsidRDefault="00FC77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5AE15CE" w14:textId="77777777" w:rsidR="00745A70" w:rsidRDefault="00745A70">
                          <w:pPr>
                            <w:pStyle w:val="WitregelW1"/>
                          </w:pPr>
                        </w:p>
                        <w:p w14:paraId="4287613E" w14:textId="77777777" w:rsidR="00745A70" w:rsidRDefault="00435AD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EAA6675" w14:textId="20AA150F" w:rsidR="006B1561" w:rsidRDefault="00FC77A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2026-0000085143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3A6749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6108185" w14:textId="77777777" w:rsidR="00745A70" w:rsidRDefault="00435AD1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245AB3A" w14:textId="77777777" w:rsidR="00745A70" w:rsidRDefault="00745A70">
                    <w:pPr>
                      <w:pStyle w:val="WitregelW2"/>
                    </w:pPr>
                  </w:p>
                  <w:p w14:paraId="35C696BB" w14:textId="77777777" w:rsidR="00745A70" w:rsidRDefault="00435AD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E91426D" w14:textId="77F8C313" w:rsidR="006B1561" w:rsidRDefault="00FC77A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5AE15CE" w14:textId="77777777" w:rsidR="00745A70" w:rsidRDefault="00745A70">
                    <w:pPr>
                      <w:pStyle w:val="WitregelW1"/>
                    </w:pPr>
                  </w:p>
                  <w:p w14:paraId="4287613E" w14:textId="77777777" w:rsidR="00745A70" w:rsidRDefault="00435AD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EAA6675" w14:textId="20AA150F" w:rsidR="006B1561" w:rsidRDefault="00FC77A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2026-0000085143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3BE745A" wp14:editId="1C827B2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3C876" w14:textId="77777777" w:rsidR="006B1561" w:rsidRDefault="00FC77A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BE745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393C876" w14:textId="77777777" w:rsidR="006B1561" w:rsidRDefault="00FC77A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4C0F" w14:textId="77777777" w:rsidR="00745A70" w:rsidRDefault="00435AD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BAAA68" wp14:editId="1828369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736BB7" w14:textId="77777777" w:rsidR="00745A70" w:rsidRDefault="00435AD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9775AC" wp14:editId="248A1ABB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BAAA6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B736BB7" w14:textId="77777777" w:rsidR="00745A70" w:rsidRDefault="00435AD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9775AC" wp14:editId="248A1ABB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C229E6" wp14:editId="08CE3280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624D5" w14:textId="77777777" w:rsidR="00745A70" w:rsidRDefault="00745A70">
                          <w:pPr>
                            <w:pStyle w:val="WitregelW1"/>
                          </w:pPr>
                        </w:p>
                        <w:p w14:paraId="359FCBCF" w14:textId="77777777" w:rsidR="00745A70" w:rsidRDefault="00435AD1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4E5A822A" w14:textId="77777777" w:rsidR="00745A70" w:rsidRDefault="00435AD1">
                          <w:pPr>
                            <w:pStyle w:val="Afzendgegevens"/>
                          </w:pPr>
                          <w:r>
                            <w:t>2509 LV Den Haag</w:t>
                          </w:r>
                        </w:p>
                        <w:p w14:paraId="0140676B" w14:textId="77777777" w:rsidR="00745A70" w:rsidRDefault="00435AD1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1ECC2567" w14:textId="77777777" w:rsidR="00745A70" w:rsidRDefault="00745A70">
                          <w:pPr>
                            <w:pStyle w:val="WitregelW2"/>
                          </w:pPr>
                        </w:p>
                        <w:p w14:paraId="18C3965F" w14:textId="77777777" w:rsidR="00745A70" w:rsidRDefault="00435AD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26C7119" w14:textId="0BE30243" w:rsidR="006B1561" w:rsidRDefault="00FC77A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2026-0000085143</w:t>
                          </w:r>
                          <w:r>
                            <w:fldChar w:fldCharType="end"/>
                          </w:r>
                        </w:p>
                        <w:p w14:paraId="353B9F37" w14:textId="77777777" w:rsidR="00745A70" w:rsidRDefault="00745A70">
                          <w:pPr>
                            <w:pStyle w:val="WitregelW1"/>
                          </w:pPr>
                        </w:p>
                        <w:p w14:paraId="4B57DBFB" w14:textId="3E0280CC" w:rsidR="006B1561" w:rsidRDefault="00FC77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49F09F6" w14:textId="77777777" w:rsidR="00745A70" w:rsidRDefault="00745A70">
                          <w:pPr>
                            <w:pStyle w:val="WitregelW1"/>
                          </w:pPr>
                        </w:p>
                        <w:p w14:paraId="644DCF06" w14:textId="77777777" w:rsidR="00E616A9" w:rsidRDefault="00E616A9" w:rsidP="00E616A9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E616A9">
                            <w:rPr>
                              <w:b/>
                              <w:bCs/>
                            </w:rPr>
                            <w:t>Uw referentie</w:t>
                          </w:r>
                        </w:p>
                        <w:p w14:paraId="180BFCE9" w14:textId="77777777" w:rsidR="00E616A9" w:rsidRPr="00E616A9" w:rsidRDefault="00E616A9" w:rsidP="00E616A9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E616A9">
                            <w:t>2026Z04983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C229E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C6624D5" w14:textId="77777777" w:rsidR="00745A70" w:rsidRDefault="00745A70">
                    <w:pPr>
                      <w:pStyle w:val="WitregelW1"/>
                    </w:pPr>
                  </w:p>
                  <w:p w14:paraId="359FCBCF" w14:textId="77777777" w:rsidR="00745A70" w:rsidRDefault="00435AD1">
                    <w:pPr>
                      <w:pStyle w:val="Afzendgegevens"/>
                    </w:pPr>
                    <w:r>
                      <w:t>Postbus 90801</w:t>
                    </w:r>
                  </w:p>
                  <w:p w14:paraId="4E5A822A" w14:textId="77777777" w:rsidR="00745A70" w:rsidRDefault="00435AD1">
                    <w:pPr>
                      <w:pStyle w:val="Afzendgegevens"/>
                    </w:pPr>
                    <w:r>
                      <w:t>2509 LV Den Haag</w:t>
                    </w:r>
                  </w:p>
                  <w:p w14:paraId="0140676B" w14:textId="77777777" w:rsidR="00745A70" w:rsidRDefault="00435AD1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1ECC2567" w14:textId="77777777" w:rsidR="00745A70" w:rsidRDefault="00745A70">
                    <w:pPr>
                      <w:pStyle w:val="WitregelW2"/>
                    </w:pPr>
                  </w:p>
                  <w:p w14:paraId="18C3965F" w14:textId="77777777" w:rsidR="00745A70" w:rsidRDefault="00435AD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26C7119" w14:textId="0BE30243" w:rsidR="006B1561" w:rsidRDefault="00FC77A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2026-0000085143</w:t>
                    </w:r>
                    <w:r>
                      <w:fldChar w:fldCharType="end"/>
                    </w:r>
                  </w:p>
                  <w:p w14:paraId="353B9F37" w14:textId="77777777" w:rsidR="00745A70" w:rsidRDefault="00745A70">
                    <w:pPr>
                      <w:pStyle w:val="WitregelW1"/>
                    </w:pPr>
                  </w:p>
                  <w:p w14:paraId="4B57DBFB" w14:textId="3E0280CC" w:rsidR="006B1561" w:rsidRDefault="00FC77A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49F09F6" w14:textId="77777777" w:rsidR="00745A70" w:rsidRDefault="00745A70">
                    <w:pPr>
                      <w:pStyle w:val="WitregelW1"/>
                    </w:pPr>
                  </w:p>
                  <w:p w14:paraId="644DCF06" w14:textId="77777777" w:rsidR="00E616A9" w:rsidRDefault="00E616A9" w:rsidP="00E616A9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E616A9">
                      <w:rPr>
                        <w:b/>
                        <w:bCs/>
                      </w:rPr>
                      <w:t>Uw referentie</w:t>
                    </w:r>
                  </w:p>
                  <w:p w14:paraId="180BFCE9" w14:textId="77777777" w:rsidR="00E616A9" w:rsidRPr="00E616A9" w:rsidRDefault="00E616A9" w:rsidP="00E616A9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E616A9">
                      <w:t>2026Z04983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9741916" wp14:editId="25F350D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AAA65E" w14:textId="77777777" w:rsidR="00745A70" w:rsidRDefault="00435AD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type="test" style="position:absolute;margin-left:79.35pt;margin-top:133.2pt;width:280.45pt;height:11.3pt;z-index:251686912;mso-position-horizontal:absolute;mso-position-horizontal-relative:page;mso-position-vertical:absolute;mso-position-vertical-relative:page" id="DGSHP69c2a5c34c2090.59244096" stroked="f" filled="f">
              <v:textbox inset="0,0,0,0" style="mso-next-textbox:#_x0000_s18433">
                <w:txbxContent>
                  <w:p>
                    <w:pPr>
                      <w:pStyle w:val="Referentiegegevens"/>
                    </w:pPr>
                    <w:r>
                      <w:t xml:space="preserve">&gt; Retouradres</w:t>
                    </w:r>
                    <w:r>
                      <w:t xml:space="preserve"> </w:t>
                    </w:r>
                    <w:r>
                      <w:t xml:space="preserve">Postbus 90801</w:t>
                    </w:r>
                    <w:r>
                      <w:t xml:space="preserve"> </w:t>
                    </w:r>
                    <w:r>
                      <w:t xml:space="preserve">2509 LV</w:t>
                    </w:r>
                    <w:r>
                      <w:t xml:space="preserve">  </w:t>
                    </w:r>
                    <w:r>
                      <w:t xml:space="preserve"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271E908" wp14:editId="67059AF7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BC57C" w14:textId="77777777" w:rsidR="00745A70" w:rsidRDefault="00435AD1">
                          <w:r>
                            <w:t>De voorzitter van de Tweede Kamer der Staten-Generaal</w:t>
                          </w:r>
                        </w:p>
                        <w:p w14:paraId="2E041C49" w14:textId="77777777" w:rsidR="00745A70" w:rsidRDefault="00435AD1">
                          <w:r>
                            <w:t xml:space="preserve">Postbus 20018 </w:t>
                          </w:r>
                        </w:p>
                        <w:p w14:paraId="6EBDE81F" w14:textId="77777777" w:rsidR="00745A70" w:rsidRDefault="00435AD1">
                          <w:r>
                            <w:t>2500 EA  Den Haag</w:t>
                          </w:r>
                        </w:p>
                        <w:p w14:paraId="067ED1AB" w14:textId="77777777" w:rsidR="00745A70" w:rsidRDefault="00435AD1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type="test" style="position:absolute;margin-left:79.35pt;margin-top:149.35pt;width:170.7pt;height:99.2pt;z-index:251686912;mso-position-horizontal:absolute;mso-position-horizontal-relative:page;mso-position-vertical:absolute;mso-position-vertical-relative:page" id="DGSHP69c2a5c34c2f82.57810495" stroked="f" filled="f">
              <v:textbox inset="0,0,0,0" style="mso-next-textbox:#_x0000_s18433">
                <w:txbxContent>
                  <w:p>
                    <w:pPr>
                      <w:pStyle w:val="Standaard"/>
                    </w:pPr>
                    <w:r>
                      <w:t xml:space="preserve">De voorzitter van de Tweede Kamer der Staten-Generaal</w:t>
                    </w:r>
                  </w:p>
                  <w:p>
                    <w:pPr>
                      <w:pStyle w:val="Standaard"/>
                    </w:pPr>
                    <w:r>
                      <w:t xml:space="preserve">Postbus 20018</w:t>
                    </w:r>
                    <w:r>
                      <w:t xml:space="preserve"> </w:t>
                    </w:r>
                  </w:p>
                  <w:p>
                    <w:pPr>
                      <w:pStyle w:val="Standaard"/>
                    </w:pPr>
                    <w:r>
                      <w:t xml:space="preserve">2500 EA</w:t>
                    </w:r>
                    <w:r>
                      <w:t xml:space="preserve">  </w:t>
                    </w:r>
                    <w:r>
                      <w:t xml:space="preserve">Den Haag</w:t>
                    </w:r>
                  </w:p>
                  <w:p>
                    <w:pPr>
                      <w:pStyle w:val="KixCode"/>
                    </w:pPr>
                    <w:r>
                      <w:t xml:space="preserve">2500 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16E560" wp14:editId="526A771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45A70" w14:paraId="76C6EFF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38B64DF" w14:textId="77777777" w:rsidR="00745A70" w:rsidRDefault="00745A70"/>
                            </w:tc>
                            <w:tc>
                              <w:tcPr>
                                <w:tcW w:w="5244" w:type="dxa"/>
                              </w:tcPr>
                              <w:p w14:paraId="25A99BB3" w14:textId="77777777" w:rsidR="00745A70" w:rsidRDefault="00745A70"/>
                            </w:tc>
                          </w:tr>
                          <w:tr w:rsidR="00745A70" w14:paraId="106CA69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8F039E2" w14:textId="77777777" w:rsidR="00745A70" w:rsidRDefault="00435AD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2E96FA3" w14:textId="733E873B" w:rsidR="006B1561" w:rsidRDefault="00FC77A7">
                                <w:r>
                                  <w:t>13 april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45A70" w14:paraId="48F97FB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33EE729" w14:textId="77777777" w:rsidR="00745A70" w:rsidRDefault="00435AD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F36EB9C" w14:textId="77777777" w:rsidR="007115AF" w:rsidRDefault="00D835A7">
                                <w:r>
                                  <w:t>Beantwoording Kamervragen over ‘De uitspraak van geschillencommissie GIP in geschil 2024-0536</w:t>
                                </w:r>
                                <w:r w:rsidR="00531167">
                                  <w:t>’</w:t>
                                </w:r>
                              </w:p>
                            </w:tc>
                          </w:tr>
                          <w:tr w:rsidR="00745A70" w14:paraId="7F68CD6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6A634C0" w14:textId="77777777" w:rsidR="00745A70" w:rsidRDefault="00745A70"/>
                            </w:tc>
                            <w:tc>
                              <w:tcPr>
                                <w:tcW w:w="5244" w:type="dxa"/>
                              </w:tcPr>
                              <w:p w14:paraId="51428157" w14:textId="77777777" w:rsidR="00745A70" w:rsidRDefault="00745A70"/>
                            </w:tc>
                          </w:tr>
                        </w:tbl>
                        <w:p w14:paraId="729CF0B6" w14:textId="77777777" w:rsidR="00435AD1" w:rsidRDefault="00435A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16E56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45A70" w14:paraId="76C6EFF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38B64DF" w14:textId="77777777" w:rsidR="00745A70" w:rsidRDefault="00745A70"/>
                      </w:tc>
                      <w:tc>
                        <w:tcPr>
                          <w:tcW w:w="5244" w:type="dxa"/>
                        </w:tcPr>
                        <w:p w14:paraId="25A99BB3" w14:textId="77777777" w:rsidR="00745A70" w:rsidRDefault="00745A70"/>
                      </w:tc>
                    </w:tr>
                    <w:tr w:rsidR="00745A70" w14:paraId="106CA69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8F039E2" w14:textId="77777777" w:rsidR="00745A70" w:rsidRDefault="00435AD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2E96FA3" w14:textId="733E873B" w:rsidR="006B1561" w:rsidRDefault="00FC77A7">
                          <w:r>
                            <w:t>13 april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45A70" w14:paraId="48F97FB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33EE729" w14:textId="77777777" w:rsidR="00745A70" w:rsidRDefault="00435AD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F36EB9C" w14:textId="77777777" w:rsidR="007115AF" w:rsidRDefault="00D835A7">
                          <w:r>
                            <w:t>Beantwoording Kamervragen over ‘De uitspraak van geschillencommissie GIP in geschil 2024-0536</w:t>
                          </w:r>
                          <w:r w:rsidR="00531167">
                            <w:t>’</w:t>
                          </w:r>
                        </w:p>
                      </w:tc>
                    </w:tr>
                    <w:tr w:rsidR="00745A70" w14:paraId="7F68CD6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6A634C0" w14:textId="77777777" w:rsidR="00745A70" w:rsidRDefault="00745A70"/>
                      </w:tc>
                      <w:tc>
                        <w:tcPr>
                          <w:tcW w:w="5244" w:type="dxa"/>
                        </w:tcPr>
                        <w:p w14:paraId="51428157" w14:textId="77777777" w:rsidR="00745A70" w:rsidRDefault="00745A70"/>
                      </w:tc>
                    </w:tr>
                  </w:tbl>
                  <w:p w14:paraId="729CF0B6" w14:textId="77777777" w:rsidR="00435AD1" w:rsidRDefault="00435AD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96726FC" wp14:editId="654F80E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1D20DA" w14:textId="77777777" w:rsidR="006B1561" w:rsidRDefault="00FC77A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6726FC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A1D20DA" w14:textId="77777777" w:rsidR="006B1561" w:rsidRDefault="00FC77A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6FBF2"/>
    <w:multiLevelType w:val="multilevel"/>
    <w:tmpl w:val="BC78F57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63132DE"/>
    <w:multiLevelType w:val="multilevel"/>
    <w:tmpl w:val="2ACA9F7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71B75D6"/>
    <w:multiLevelType w:val="multilevel"/>
    <w:tmpl w:val="448AA34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EF12C34"/>
    <w:multiLevelType w:val="multilevel"/>
    <w:tmpl w:val="C994F7E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B58304"/>
    <w:multiLevelType w:val="multilevel"/>
    <w:tmpl w:val="DDF8381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2735B18"/>
    <w:multiLevelType w:val="multilevel"/>
    <w:tmpl w:val="46C613C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384430"/>
    <w:multiLevelType w:val="multilevel"/>
    <w:tmpl w:val="43E925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98D299"/>
    <w:multiLevelType w:val="multilevel"/>
    <w:tmpl w:val="B263B36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1239977">
    <w:abstractNumId w:val="5"/>
  </w:num>
  <w:num w:numId="2" w16cid:durableId="791824651">
    <w:abstractNumId w:val="3"/>
  </w:num>
  <w:num w:numId="3" w16cid:durableId="221600997">
    <w:abstractNumId w:val="2"/>
  </w:num>
  <w:num w:numId="4" w16cid:durableId="1636327482">
    <w:abstractNumId w:val="4"/>
  </w:num>
  <w:num w:numId="5" w16cid:durableId="1414275208">
    <w:abstractNumId w:val="1"/>
  </w:num>
  <w:num w:numId="6" w16cid:durableId="474873954">
    <w:abstractNumId w:val="7"/>
  </w:num>
  <w:num w:numId="7" w16cid:durableId="1005136687">
    <w:abstractNumId w:val="0"/>
  </w:num>
  <w:num w:numId="8" w16cid:durableId="1886866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70"/>
    <w:rsid w:val="00241BFA"/>
    <w:rsid w:val="00263F8B"/>
    <w:rsid w:val="003463AC"/>
    <w:rsid w:val="00364DF8"/>
    <w:rsid w:val="003D2976"/>
    <w:rsid w:val="00435AD1"/>
    <w:rsid w:val="004778F0"/>
    <w:rsid w:val="004B4B66"/>
    <w:rsid w:val="004D1F7E"/>
    <w:rsid w:val="004D456C"/>
    <w:rsid w:val="005048C4"/>
    <w:rsid w:val="00515517"/>
    <w:rsid w:val="00531167"/>
    <w:rsid w:val="006B1561"/>
    <w:rsid w:val="0070512F"/>
    <w:rsid w:val="007115AF"/>
    <w:rsid w:val="00745A70"/>
    <w:rsid w:val="00793F57"/>
    <w:rsid w:val="008261B6"/>
    <w:rsid w:val="00892A2B"/>
    <w:rsid w:val="008D6CA1"/>
    <w:rsid w:val="009124E8"/>
    <w:rsid w:val="009624F8"/>
    <w:rsid w:val="00975CCF"/>
    <w:rsid w:val="00A0294C"/>
    <w:rsid w:val="00AE5D9D"/>
    <w:rsid w:val="00D835A7"/>
    <w:rsid w:val="00E014E8"/>
    <w:rsid w:val="00E616A9"/>
    <w:rsid w:val="00F4389C"/>
    <w:rsid w:val="00FA222B"/>
    <w:rsid w:val="00F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0162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155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1551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1551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55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1551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Van Brenk (50PLUS) over "de uitspraak van geschillencommissie GIP in geschil 2024-0536"</vt:lpstr>
    </vt:vector>
  </ap:TitlesOfParts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2026-03-24T14:56:00.0000000Z</dcterms:created>
  <dcterms:modified xsi:type="dcterms:W3CDTF">2026-04-13T08:39:00.0000000Z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Van Brenk (50PLUS) over "de uitspraak van geschillencommissie GIP in geschil 2024-0536"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E.J.J. Devilee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Van Brenk (50PLUS) over "de uitspraak van geschillencommissie GIP in geschil 2024-0536"</vt:lpwstr>
  </property>
  <property fmtid="{D5CDD505-2E9C-101B-9397-08002B2CF9AE}" pid="36" name="iOnsKenmerk">
    <vt:lpwstr>2026-0000085143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