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05425" w14:paraId="357A37DF" w14:textId="77777777"/>
    <w:p w:rsidR="00605425" w14:paraId="2CBE3716" w14:textId="77777777">
      <w:r>
        <w:t>In reactie op het gewijzigd</w:t>
      </w:r>
      <w:r w:rsidR="00550D13">
        <w:t>e</w:t>
      </w:r>
      <w:r>
        <w:t xml:space="preserve"> amendement-Bikker </w:t>
      </w:r>
      <w:r w:rsidR="007C16A2">
        <w:t>(</w:t>
      </w:r>
      <w:r>
        <w:t>Kamerstukken II 2025-2026, 36558, nr. 1</w:t>
      </w:r>
      <w:r w:rsidR="00755BD5">
        <w:t>1</w:t>
      </w:r>
      <w:r w:rsidR="007C16A2">
        <w:t>)</w:t>
      </w:r>
      <w:r>
        <w:t xml:space="preserve"> deel ik hierbij mede dat ik het amendement in gewijzigde vorm oordeel Kamer kan laten. Gelet op hetgeen hierover tijdens de plenaire behandeling is gewisseld, blijf ik van oordeel dat van decentrale overheden ook zonder dit amendement mag worden verwacht dat zij prudent omgaan met de mogelijkheid die het wetsvoorstel in ongewijzigde vorm biedt. Mocht de Kamer echter besluiten de wet aan te scherpen, dan zou het amendement naar mijn oordeel tegemoetkomen aan de criteria zoals deze ook in de memorie van toelichting en de nota naar aanleiding van het verslag zijn te vinden. Een fysieke vergadering moet daadwerkelijk redelijkerwijs geen doorgang kunnen vinden en het uitstellen van de vergadering moet geen reëel alternatief zijn.</w:t>
      </w:r>
      <w:r w:rsidR="00755BD5">
        <w:t xml:space="preserve"> Dit komt tot uitdrukking in het feit dat het amendement bepaalt dat digitaal vergaderen is toegestaan wanneer </w:t>
      </w:r>
      <w:r w:rsidRPr="00755BD5" w:rsidR="00755BD5">
        <w:t>bijzondere omstandigheden in ernstige mate verhinderen dat kan worden bijeengekomen in een fysieke vergadering en de vergadering vanwege een zwaarwegend openbaar belang niet kan worden uitgesteld</w:t>
      </w:r>
      <w:r w:rsidR="00755BD5">
        <w:t>.</w:t>
      </w:r>
    </w:p>
    <w:p w:rsidR="00605425" w14:paraId="18540F00" w14:textId="77777777"/>
    <w:p w:rsidR="00605425" w14:paraId="6BD03BD4" w14:textId="77777777">
      <w:r>
        <w:t>Daarnaast bied ik u hierbij een nota van wijziging aan om de considerans bij het voorstel in lijn te brengen met de inhoud van het voorstel. Abusievelijk is eerder verzuimd ook in de considerans niet langer melding te maken van een mogelijkheid tot experimenteren met hybride vergaderingen.</w:t>
      </w:r>
    </w:p>
    <w:p w:rsidR="00605425" w14:paraId="2E942323" w14:textId="77777777"/>
    <w:p w:rsidR="00605425" w14:paraId="0414B795" w14:textId="77777777">
      <w:r>
        <w:br/>
      </w:r>
      <w:r w:rsidR="00AC39B9">
        <w:t>De minister van Binnenlandse Zaken en Koninkrijksrelaties,</w:t>
      </w:r>
    </w:p>
    <w:p w:rsidR="00605425" w14:paraId="29D375A5" w14:textId="77777777">
      <w:r>
        <w:br/>
      </w:r>
    </w:p>
    <w:p w:rsidR="00605425" w14:paraId="3054FC5B" w14:textId="77777777"/>
    <w:p w:rsidR="00605425" w14:paraId="4761F87D" w14:textId="77777777"/>
    <w:p w:rsidR="00605425" w14:paraId="1486AD8D" w14:textId="77777777"/>
    <w:p w:rsidR="00605425" w14:paraId="0DBCC168" w14:textId="77777777">
      <w:r>
        <w:t>Pieter</w:t>
      </w:r>
      <w:r w:rsidR="00AC39B9">
        <w:t xml:space="preserve"> Heerma</w:t>
      </w:r>
    </w:p>
    <w:p w:rsidR="00605425" w14:paraId="1D547BB0" w14:textId="77777777"/>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5425" w14:paraId="3D44C58A"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5425" w14:paraId="2C1E5257"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C39B9"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AC39B9" w14:paraId="2A1E2211"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05425" w14:textId="77777777">
                          <w:pPr>
                            <w:pStyle w:val="Referentiegegevensbold"/>
                          </w:pPr>
                          <w:r>
                            <w:t>Datum</w:t>
                          </w:r>
                        </w:p>
                        <w:p w:rsidR="00166131" w14:textId="77777777">
                          <w:pPr>
                            <w:pStyle w:val="Referentiegegevens"/>
                          </w:pPr>
                          <w:r>
                            <w:fldChar w:fldCharType="begin"/>
                          </w:r>
                          <w:r>
                            <w:instrText xml:space="preserve"> DOCPROPERTY  "Datum"  \* MERGEFORMAT </w:instrText>
                          </w:r>
                          <w:r>
                            <w:fldChar w:fldCharType="separate"/>
                          </w:r>
                          <w:r w:rsidR="00D436FB">
                            <w:t>3 april 2026</w:t>
                          </w:r>
                          <w:r w:rsidR="00D436FB">
                            <w:fldChar w:fldCharType="end"/>
                          </w:r>
                        </w:p>
                        <w:p w:rsidR="00605425" w14:textId="77777777">
                          <w:pPr>
                            <w:pStyle w:val="WitregelW1"/>
                          </w:pPr>
                        </w:p>
                        <w:p w:rsidR="00605425" w14:textId="77777777">
                          <w:pPr>
                            <w:pStyle w:val="Referentiegegevensbold"/>
                          </w:pPr>
                          <w:r>
                            <w:t>Onze referentie</w:t>
                          </w:r>
                        </w:p>
                        <w:p w:rsidR="00166131" w14:textId="77777777">
                          <w:pPr>
                            <w:pStyle w:val="Referentiegegevens"/>
                          </w:pPr>
                          <w:r>
                            <w:fldChar w:fldCharType="begin"/>
                          </w:r>
                          <w:r>
                            <w:instrText xml:space="preserve"> DOCPROPERTY  "Kenmerk"  \* MERGEFORMAT </w:instrText>
                          </w:r>
                          <w:r>
                            <w:fldChar w:fldCharType="separate"/>
                          </w:r>
                          <w:r w:rsidR="00D436FB">
                            <w:t>2026-0000162921</w:t>
                          </w:r>
                          <w:r w:rsidR="00D436FB">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605425" w14:paraId="62F48004" w14:textId="77777777">
                    <w:pPr>
                      <w:pStyle w:val="Referentiegegevensbold"/>
                    </w:pPr>
                    <w:r>
                      <w:t>Datum</w:t>
                    </w:r>
                  </w:p>
                  <w:p w:rsidR="00166131" w14:paraId="58E016BB" w14:textId="77777777">
                    <w:pPr>
                      <w:pStyle w:val="Referentiegegevens"/>
                    </w:pPr>
                    <w:r>
                      <w:fldChar w:fldCharType="begin"/>
                    </w:r>
                    <w:r>
                      <w:instrText xml:space="preserve"> DOCPROPERTY  "Datum"  \* MERGEFORMAT </w:instrText>
                    </w:r>
                    <w:r>
                      <w:fldChar w:fldCharType="separate"/>
                    </w:r>
                    <w:r w:rsidR="00D436FB">
                      <w:t>3 april 2026</w:t>
                    </w:r>
                    <w:r w:rsidR="00D436FB">
                      <w:fldChar w:fldCharType="end"/>
                    </w:r>
                  </w:p>
                  <w:p w:rsidR="00605425" w14:paraId="27D4F8C0" w14:textId="77777777">
                    <w:pPr>
                      <w:pStyle w:val="WitregelW1"/>
                    </w:pPr>
                  </w:p>
                  <w:p w:rsidR="00605425" w14:paraId="3057980C" w14:textId="77777777">
                    <w:pPr>
                      <w:pStyle w:val="Referentiegegevensbold"/>
                    </w:pPr>
                    <w:r>
                      <w:t>Onze referentie</w:t>
                    </w:r>
                  </w:p>
                  <w:p w:rsidR="00166131" w14:paraId="2B70C3FA" w14:textId="77777777">
                    <w:pPr>
                      <w:pStyle w:val="Referentiegegevens"/>
                    </w:pPr>
                    <w:r>
                      <w:fldChar w:fldCharType="begin"/>
                    </w:r>
                    <w:r>
                      <w:instrText xml:space="preserve"> DOCPROPERTY  "Kenmerk"  \* MERGEFORMAT </w:instrText>
                    </w:r>
                    <w:r>
                      <w:fldChar w:fldCharType="separate"/>
                    </w:r>
                    <w:r w:rsidR="00D436FB">
                      <w:t>2026-0000162921</w:t>
                    </w:r>
                    <w:r w:rsidR="00D436FB">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C39B9"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AC39B9" w14:paraId="4846E42F"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6613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166131" w14:paraId="18D9C83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5425" w14:paraId="4936588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05425" w14:textId="77777777">
                          <w:pPr>
                            <w:spacing w:line="240" w:lineRule="auto"/>
                          </w:pPr>
                          <w:r>
                            <w:rPr>
                              <w:noProof/>
                            </w:rPr>
                            <w:drawing>
                              <wp:inline distT="0" distB="0" distL="0" distR="0">
                                <wp:extent cx="467995" cy="1583865"/>
                                <wp:effectExtent l="0" t="0" r="0" b="0"/>
                                <wp:docPr id="195150625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5150625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605425" w14:paraId="6C82752A"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05425" w14:textId="77777777">
                          <w:pPr>
                            <w:spacing w:line="240" w:lineRule="auto"/>
                          </w:pPr>
                          <w:r>
                            <w:rPr>
                              <w:noProof/>
                            </w:rPr>
                            <w:drawing>
                              <wp:inline distT="0" distB="0" distL="0" distR="0">
                                <wp:extent cx="2339975" cy="1582834"/>
                                <wp:effectExtent l="0" t="0" r="0" b="0"/>
                                <wp:docPr id="42357603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2357603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605425" w14:paraId="193D3D35"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0542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605425" w14:paraId="0D7FE0B4"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05425" w14:textId="77777777">
                          <w:r>
                            <w:t>A</w:t>
                          </w:r>
                          <w:r w:rsidR="00AC39B9">
                            <w:t xml:space="preserve">an de </w:t>
                          </w:r>
                          <w:r>
                            <w:t>V</w:t>
                          </w:r>
                          <w:r w:rsidR="00AC39B9">
                            <w:t>oorzitter van de Tweede Kamer der Staten-Generaal</w:t>
                          </w:r>
                        </w:p>
                        <w:p w:rsidR="00605425" w14:textId="77777777">
                          <w:r>
                            <w:t>Postbus 20018</w:t>
                          </w:r>
                        </w:p>
                        <w:p w:rsidR="00605425"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605425" w14:paraId="7C9BE130" w14:textId="77777777">
                    <w:r>
                      <w:t>A</w:t>
                    </w:r>
                    <w:r w:rsidR="00AC39B9">
                      <w:t xml:space="preserve">an de </w:t>
                    </w:r>
                    <w:r>
                      <w:t>V</w:t>
                    </w:r>
                    <w:r w:rsidR="00AC39B9">
                      <w:t>oorzitter van de Tweede Kamer der Staten-Generaal</w:t>
                    </w:r>
                  </w:p>
                  <w:p w:rsidR="00605425" w14:paraId="031AFBD5" w14:textId="77777777">
                    <w:r>
                      <w:t>Postbus 20018</w:t>
                    </w:r>
                  </w:p>
                  <w:p w:rsidR="00605425" w14:paraId="3D3BC490"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left</wp:align>
              </wp:positionH>
              <wp:positionV relativeFrom="paragraph">
                <wp:posOffset>3357245</wp:posOffset>
              </wp:positionV>
              <wp:extent cx="4848225" cy="6191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8225" cy="619125"/>
                      </a:xfrm>
                      <a:prstGeom prst="rect">
                        <a:avLst/>
                      </a:prstGeom>
                      <a:noFill/>
                    </wps:spPr>
                    <wps:txbx>
                      <w:txbxContent>
                        <w:tbl>
                          <w:tblPr>
                            <w:tblW w:w="0" w:type="auto"/>
                            <w:tblInd w:w="-120" w:type="dxa"/>
                            <w:tblLayout w:type="fixed"/>
                            <w:tblLook w:val="07E0"/>
                          </w:tblPr>
                          <w:tblGrid>
                            <w:gridCol w:w="1140"/>
                            <w:gridCol w:w="5918"/>
                          </w:tblGrid>
                          <w:tr w14:paraId="6763262C" w14:textId="77777777">
                            <w:tblPrEx>
                              <w:tblW w:w="0" w:type="auto"/>
                              <w:tblInd w:w="-120" w:type="dxa"/>
                              <w:tblLayout w:type="fixed"/>
                              <w:tblLook w:val="07E0"/>
                            </w:tblPrEx>
                            <w:trPr>
                              <w:trHeight w:val="240"/>
                            </w:trPr>
                            <w:tc>
                              <w:tcPr>
                                <w:tcW w:w="1140" w:type="dxa"/>
                              </w:tcPr>
                              <w:p w:rsidR="00605425" w14:textId="77777777">
                                <w:r>
                                  <w:t>Datum</w:t>
                                </w:r>
                              </w:p>
                            </w:tc>
                            <w:tc>
                              <w:tcPr>
                                <w:tcW w:w="5918" w:type="dxa"/>
                              </w:tcPr>
                              <w:p w:rsidR="002134EC" w14:textId="6BB464A8">
                                <w:r>
                                  <w:t>10 april 2026</w:t>
                                </w:r>
                              </w:p>
                            </w:tc>
                          </w:tr>
                          <w:tr w14:paraId="4BE91F30" w14:textId="77777777">
                            <w:tblPrEx>
                              <w:tblW w:w="0" w:type="auto"/>
                              <w:tblInd w:w="-120" w:type="dxa"/>
                              <w:tblLayout w:type="fixed"/>
                              <w:tblLook w:val="07E0"/>
                            </w:tblPrEx>
                            <w:trPr>
                              <w:trHeight w:val="240"/>
                            </w:trPr>
                            <w:tc>
                              <w:tcPr>
                                <w:tcW w:w="1140" w:type="dxa"/>
                              </w:tcPr>
                              <w:p w:rsidR="00605425" w14:textId="77777777">
                                <w:r>
                                  <w:t>Betreft</w:t>
                                </w:r>
                              </w:p>
                            </w:tc>
                            <w:tc>
                              <w:tcPr>
                                <w:tcW w:w="5918" w:type="dxa"/>
                              </w:tcPr>
                              <w:p w:rsidR="00166131" w14:textId="77777777">
                                <w:r>
                                  <w:fldChar w:fldCharType="begin"/>
                                </w:r>
                                <w:r>
                                  <w:instrText xml:space="preserve"> DOCPROPERTY  "Onderwerp"  \* MERGEFORMAT </w:instrText>
                                </w:r>
                                <w:r>
                                  <w:fldChar w:fldCharType="separate"/>
                                </w:r>
                                <w:bookmarkStart w:id="0" w:name="_Hlk226729826"/>
                                <w:r w:rsidR="00D436FB">
                                  <w:t xml:space="preserve">Wetsvoorstel digitaal vergaderen decentrale overheden </w:t>
                                </w:r>
                                <w:bookmarkEnd w:id="0"/>
                                <w:r w:rsidR="00D436FB">
                                  <w:t>(36558)</w:t>
                                </w:r>
                                <w:r w:rsidR="00D436FB">
                                  <w:fldChar w:fldCharType="end"/>
                                </w:r>
                              </w:p>
                            </w:tc>
                          </w:tr>
                        </w:tbl>
                        <w:p w:rsidR="00AC39B9"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81.75pt;height:48.75pt;margin-top:264.35pt;margin-left:0;mso-height-percent:0;mso-height-relative:margin;mso-position-horizontal:left;mso-position-horizontal-relative:margin;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763262B" w14:textId="77777777">
                      <w:tblPrEx>
                        <w:tblW w:w="0" w:type="auto"/>
                        <w:tblInd w:w="-120" w:type="dxa"/>
                        <w:tblLayout w:type="fixed"/>
                        <w:tblLook w:val="07E0"/>
                      </w:tblPrEx>
                      <w:trPr>
                        <w:trHeight w:val="240"/>
                      </w:trPr>
                      <w:tc>
                        <w:tcPr>
                          <w:tcW w:w="1140" w:type="dxa"/>
                        </w:tcPr>
                        <w:p w:rsidR="00605425" w14:paraId="040DA963" w14:textId="77777777">
                          <w:r>
                            <w:t>Datum</w:t>
                          </w:r>
                        </w:p>
                      </w:tc>
                      <w:tc>
                        <w:tcPr>
                          <w:tcW w:w="5918" w:type="dxa"/>
                        </w:tcPr>
                        <w:p w:rsidR="002134EC" w14:paraId="1B27F809" w14:textId="6BB464A8">
                          <w:r>
                            <w:t>10 april 2026</w:t>
                          </w:r>
                        </w:p>
                      </w:tc>
                    </w:tr>
                    <w:tr w14:paraId="4BE91F2F" w14:textId="77777777">
                      <w:tblPrEx>
                        <w:tblW w:w="0" w:type="auto"/>
                        <w:tblInd w:w="-120" w:type="dxa"/>
                        <w:tblLayout w:type="fixed"/>
                        <w:tblLook w:val="07E0"/>
                      </w:tblPrEx>
                      <w:trPr>
                        <w:trHeight w:val="240"/>
                      </w:trPr>
                      <w:tc>
                        <w:tcPr>
                          <w:tcW w:w="1140" w:type="dxa"/>
                        </w:tcPr>
                        <w:p w:rsidR="00605425" w14:paraId="61BC229A" w14:textId="77777777">
                          <w:r>
                            <w:t>Betreft</w:t>
                          </w:r>
                        </w:p>
                      </w:tc>
                      <w:tc>
                        <w:tcPr>
                          <w:tcW w:w="5918" w:type="dxa"/>
                        </w:tcPr>
                        <w:p w:rsidR="00166131" w14:paraId="098845C4" w14:textId="77777777">
                          <w:r>
                            <w:fldChar w:fldCharType="begin"/>
                          </w:r>
                          <w:r>
                            <w:instrText xml:space="preserve"> DOCPROPERTY  "Onderwerp"  \* MERGEFORMAT </w:instrText>
                          </w:r>
                          <w:r>
                            <w:fldChar w:fldCharType="separate"/>
                          </w:r>
                          <w:bookmarkStart w:id="0" w:name="_Hlk226729826"/>
                          <w:r w:rsidR="00D436FB">
                            <w:t xml:space="preserve">Wetsvoorstel digitaal vergaderen decentrale overheden </w:t>
                          </w:r>
                          <w:bookmarkEnd w:id="0"/>
                          <w:r w:rsidR="00D436FB">
                            <w:t>(36558)</w:t>
                          </w:r>
                          <w:r w:rsidR="00D436FB">
                            <w:fldChar w:fldCharType="end"/>
                          </w:r>
                        </w:p>
                      </w:tc>
                    </w:tr>
                  </w:tbl>
                  <w:p w:rsidR="00AC39B9" w14:paraId="495E23A4"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05425" w:rsidRPr="00AC39B9" w14:textId="77777777">
                          <w:pPr>
                            <w:pStyle w:val="Referentiegegevens"/>
                            <w:rPr>
                              <w:lang w:val="de-DE"/>
                            </w:rPr>
                          </w:pPr>
                          <w:r w:rsidRPr="00AC39B9">
                            <w:rPr>
                              <w:lang w:val="de-DE"/>
                            </w:rPr>
                            <w:t>Turfmarkt</w:t>
                          </w:r>
                          <w:r w:rsidRPr="00AC39B9">
                            <w:rPr>
                              <w:lang w:val="de-DE"/>
                            </w:rPr>
                            <w:t xml:space="preserve"> 147</w:t>
                          </w:r>
                        </w:p>
                        <w:p w:rsidR="00605425" w:rsidRPr="00AC39B9" w14:textId="77777777">
                          <w:pPr>
                            <w:pStyle w:val="Referentiegegevens"/>
                            <w:rPr>
                              <w:lang w:val="de-DE"/>
                            </w:rPr>
                          </w:pPr>
                          <w:r w:rsidRPr="00AC39B9">
                            <w:rPr>
                              <w:lang w:val="de-DE"/>
                            </w:rPr>
                            <w:t>2511 DP Den Haag</w:t>
                          </w:r>
                        </w:p>
                        <w:p w:rsidR="00605425" w:rsidRPr="00AC39B9" w14:textId="77777777">
                          <w:pPr>
                            <w:pStyle w:val="Referentiegegevens"/>
                            <w:rPr>
                              <w:lang w:val="de-DE"/>
                            </w:rPr>
                          </w:pPr>
                          <w:r w:rsidRPr="00AC39B9">
                            <w:rPr>
                              <w:lang w:val="de-DE"/>
                            </w:rPr>
                            <w:t>Postbus 20011</w:t>
                          </w:r>
                        </w:p>
                        <w:p w:rsidR="00605425" w14:textId="77777777">
                          <w:pPr>
                            <w:pStyle w:val="Referentiegegevens"/>
                          </w:pPr>
                          <w:r>
                            <w:t>2500 EA  Den Haag</w:t>
                          </w:r>
                        </w:p>
                        <w:p w:rsidR="00605425" w14:textId="77777777">
                          <w:pPr>
                            <w:pStyle w:val="WitregelW1"/>
                          </w:pPr>
                        </w:p>
                        <w:p w:rsidR="00605425" w14:textId="77777777">
                          <w:pPr>
                            <w:pStyle w:val="Referentiegegevensbold"/>
                          </w:pPr>
                          <w:r>
                            <w:t>Onze referentie</w:t>
                          </w:r>
                        </w:p>
                        <w:bookmarkStart w:id="1" w:name="_Hlk226729806"/>
                        <w:p w:rsidR="00166131" w14:textId="77777777">
                          <w:pPr>
                            <w:pStyle w:val="Referentiegegevens"/>
                          </w:pPr>
                          <w:r>
                            <w:fldChar w:fldCharType="begin"/>
                          </w:r>
                          <w:r>
                            <w:instrText xml:space="preserve"> DOCPROPERTY  "Kenmerk"  \* MERGEFORMAT </w:instrText>
                          </w:r>
                          <w:r>
                            <w:fldChar w:fldCharType="separate"/>
                          </w:r>
                          <w:r w:rsidR="00D436FB">
                            <w:t>2026-0000162921</w:t>
                          </w:r>
                          <w:r>
                            <w:fldChar w:fldCharType="end"/>
                          </w:r>
                        </w:p>
                        <w:bookmarkEnd w:id="1"/>
                        <w:p w:rsidR="00605425" w14:textId="77777777">
                          <w:pPr>
                            <w:pStyle w:val="WitregelW1"/>
                          </w:pPr>
                        </w:p>
                        <w:p w:rsidR="00605425"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605425" w:rsidRPr="00AC39B9" w14:paraId="402211D5" w14:textId="77777777">
                    <w:pPr>
                      <w:pStyle w:val="Referentiegegevens"/>
                      <w:rPr>
                        <w:lang w:val="de-DE"/>
                      </w:rPr>
                    </w:pPr>
                    <w:r w:rsidRPr="00AC39B9">
                      <w:rPr>
                        <w:lang w:val="de-DE"/>
                      </w:rPr>
                      <w:t>Turfmarkt</w:t>
                    </w:r>
                    <w:r w:rsidRPr="00AC39B9">
                      <w:rPr>
                        <w:lang w:val="de-DE"/>
                      </w:rPr>
                      <w:t xml:space="preserve"> 147</w:t>
                    </w:r>
                  </w:p>
                  <w:p w:rsidR="00605425" w:rsidRPr="00AC39B9" w14:paraId="7612F79C" w14:textId="77777777">
                    <w:pPr>
                      <w:pStyle w:val="Referentiegegevens"/>
                      <w:rPr>
                        <w:lang w:val="de-DE"/>
                      </w:rPr>
                    </w:pPr>
                    <w:r w:rsidRPr="00AC39B9">
                      <w:rPr>
                        <w:lang w:val="de-DE"/>
                      </w:rPr>
                      <w:t>2511 DP Den Haag</w:t>
                    </w:r>
                  </w:p>
                  <w:p w:rsidR="00605425" w:rsidRPr="00AC39B9" w14:paraId="50B216B4" w14:textId="77777777">
                    <w:pPr>
                      <w:pStyle w:val="Referentiegegevens"/>
                      <w:rPr>
                        <w:lang w:val="de-DE"/>
                      </w:rPr>
                    </w:pPr>
                    <w:r w:rsidRPr="00AC39B9">
                      <w:rPr>
                        <w:lang w:val="de-DE"/>
                      </w:rPr>
                      <w:t>Postbus 20011</w:t>
                    </w:r>
                  </w:p>
                  <w:p w:rsidR="00605425" w14:paraId="5B1DDB1E" w14:textId="77777777">
                    <w:pPr>
                      <w:pStyle w:val="Referentiegegevens"/>
                    </w:pPr>
                    <w:r>
                      <w:t>2500 EA  Den Haag</w:t>
                    </w:r>
                  </w:p>
                  <w:p w:rsidR="00605425" w14:paraId="236C0509" w14:textId="77777777">
                    <w:pPr>
                      <w:pStyle w:val="WitregelW1"/>
                    </w:pPr>
                  </w:p>
                  <w:p w:rsidR="00605425" w14:paraId="0209FCC5" w14:textId="77777777">
                    <w:pPr>
                      <w:pStyle w:val="Referentiegegevensbold"/>
                    </w:pPr>
                    <w:r>
                      <w:t>Onze referentie</w:t>
                    </w:r>
                  </w:p>
                  <w:bookmarkStart w:id="1" w:name="_Hlk226729806"/>
                  <w:p w:rsidR="00166131" w14:paraId="5432C484" w14:textId="77777777">
                    <w:pPr>
                      <w:pStyle w:val="Referentiegegevens"/>
                    </w:pPr>
                    <w:r>
                      <w:fldChar w:fldCharType="begin"/>
                    </w:r>
                    <w:r>
                      <w:instrText xml:space="preserve"> DOCPROPERTY  "Kenmerk"  \* MERGEFORMAT </w:instrText>
                    </w:r>
                    <w:r>
                      <w:fldChar w:fldCharType="separate"/>
                    </w:r>
                    <w:r w:rsidR="00D436FB">
                      <w:t>2026-0000162921</w:t>
                    </w:r>
                    <w:r>
                      <w:fldChar w:fldCharType="end"/>
                    </w:r>
                  </w:p>
                  <w:bookmarkEnd w:id="1"/>
                  <w:p w:rsidR="00605425" w14:paraId="3AA9E994" w14:textId="77777777">
                    <w:pPr>
                      <w:pStyle w:val="WitregelW1"/>
                    </w:pPr>
                  </w:p>
                  <w:p w:rsidR="00605425" w14:paraId="23729348"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6613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166131" w14:paraId="09F9B28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C39B9"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AC39B9" w14:paraId="5CEC1B64"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970C2B8"/>
    <w:multiLevelType w:val="multilevel"/>
    <w:tmpl w:val="DC8DC37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8B430617"/>
    <w:multiLevelType w:val="multilevel"/>
    <w:tmpl w:val="E6B14E2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3C0FEDA6"/>
    <w:multiLevelType w:val="multilevel"/>
    <w:tmpl w:val="AC5E08C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49D31EBE"/>
    <w:multiLevelType w:val="multilevel"/>
    <w:tmpl w:val="3692E5D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972323584">
    <w:abstractNumId w:val="3"/>
  </w:num>
  <w:num w:numId="2" w16cid:durableId="139228490">
    <w:abstractNumId w:val="1"/>
  </w:num>
  <w:num w:numId="3" w16cid:durableId="1929927982">
    <w:abstractNumId w:val="0"/>
  </w:num>
  <w:num w:numId="4" w16cid:durableId="1840583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425"/>
    <w:rsid w:val="00045E39"/>
    <w:rsid w:val="000F32FE"/>
    <w:rsid w:val="00166131"/>
    <w:rsid w:val="002134EC"/>
    <w:rsid w:val="004266F7"/>
    <w:rsid w:val="004A187F"/>
    <w:rsid w:val="004B61DF"/>
    <w:rsid w:val="00505AD0"/>
    <w:rsid w:val="00550D13"/>
    <w:rsid w:val="005D1038"/>
    <w:rsid w:val="00605425"/>
    <w:rsid w:val="006271B9"/>
    <w:rsid w:val="006349AA"/>
    <w:rsid w:val="006911F6"/>
    <w:rsid w:val="006E2D96"/>
    <w:rsid w:val="00755BD5"/>
    <w:rsid w:val="007C16A2"/>
    <w:rsid w:val="008F3739"/>
    <w:rsid w:val="008F530B"/>
    <w:rsid w:val="009D515B"/>
    <w:rsid w:val="00A33024"/>
    <w:rsid w:val="00A53BE5"/>
    <w:rsid w:val="00AC39B9"/>
    <w:rsid w:val="00BC417E"/>
    <w:rsid w:val="00C815EC"/>
    <w:rsid w:val="00D1722A"/>
    <w:rsid w:val="00D436FB"/>
    <w:rsid w:val="00DD3035"/>
    <w:rsid w:val="00E3060A"/>
    <w:rsid w:val="00EA7251"/>
    <w:rsid w:val="00F47FDE"/>
    <w:rsid w:val="00FC6D5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2665406"/>
  <w15:docId w15:val="{2AE5D7C9-7F3E-47C1-8527-59CD7475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C39B9"/>
    <w:pPr>
      <w:tabs>
        <w:tab w:val="center" w:pos="4536"/>
        <w:tab w:val="right" w:pos="9072"/>
      </w:tabs>
      <w:spacing w:line="240" w:lineRule="auto"/>
    </w:pPr>
  </w:style>
  <w:style w:type="character" w:customStyle="1" w:styleId="KoptekstChar">
    <w:name w:val="Koptekst Char"/>
    <w:basedOn w:val="DefaultParagraphFont"/>
    <w:link w:val="Header"/>
    <w:uiPriority w:val="99"/>
    <w:rsid w:val="00AC39B9"/>
    <w:rPr>
      <w:rFonts w:ascii="Verdana" w:hAnsi="Verdana"/>
      <w:color w:val="000000"/>
      <w:sz w:val="18"/>
      <w:szCs w:val="18"/>
    </w:rPr>
  </w:style>
  <w:style w:type="paragraph" w:styleId="Footer">
    <w:name w:val="footer"/>
    <w:basedOn w:val="Normal"/>
    <w:link w:val="VoettekstChar"/>
    <w:uiPriority w:val="99"/>
    <w:unhideWhenUsed/>
    <w:rsid w:val="00AC39B9"/>
    <w:pPr>
      <w:tabs>
        <w:tab w:val="center" w:pos="4536"/>
        <w:tab w:val="right" w:pos="9072"/>
      </w:tabs>
      <w:spacing w:line="240" w:lineRule="auto"/>
    </w:pPr>
  </w:style>
  <w:style w:type="character" w:customStyle="1" w:styleId="VoettekstChar">
    <w:name w:val="Voettekst Char"/>
    <w:basedOn w:val="DefaultParagraphFont"/>
    <w:link w:val="Footer"/>
    <w:uiPriority w:val="99"/>
    <w:rsid w:val="00AC39B9"/>
    <w:rPr>
      <w:rFonts w:ascii="Verdana" w:hAnsi="Verdana"/>
      <w:color w:val="000000"/>
      <w:sz w:val="18"/>
      <w:szCs w:val="18"/>
    </w:rPr>
  </w:style>
  <w:style w:type="paragraph" w:styleId="Revision">
    <w:name w:val="Revision"/>
    <w:hidden/>
    <w:uiPriority w:val="99"/>
    <w:semiHidden/>
    <w:rsid w:val="00550D1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231</ap:Words>
  <ap:Characters>1275</ap:Characters>
  <ap:DocSecurity>0</ap:DocSecurity>
  <ap:Lines>10</ap:Lines>
  <ap:Paragraphs>3</ap:Paragraphs>
  <ap:ScaleCrop>false</ap:ScaleCrop>
  <ap:LinksUpToDate>false</ap:LinksUpToDate>
  <ap:CharactersWithSpaces>1503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2026-04-10T14:11:00.0000000Z</dcterms:created>
  <dcterms:modified xsi:type="dcterms:W3CDTF">2026-04-10T14:11:00.0000000Z</dcterms:modified>
  <dc:creator/>
  <lastModifiedBy/>
  <dc:description>------------------------</dc:description>
  <dc:subject/>
  <keywords/>
  <version/>
  <category/>
</coreProperties>
</file>