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C7608A9" w14:textId="77777777">
        <w:tc>
          <w:tcPr>
            <w:tcW w:w="6379" w:type="dxa"/>
            <w:gridSpan w:val="2"/>
            <w:tcBorders>
              <w:top w:val="nil"/>
              <w:left w:val="nil"/>
              <w:bottom w:val="nil"/>
              <w:right w:val="nil"/>
            </w:tcBorders>
            <w:vAlign w:val="center"/>
          </w:tcPr>
          <w:p w:rsidR="004330ED" w:rsidP="00EA1CE4" w:rsidRDefault="004330ED" w14:paraId="6D12A15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EC4BC3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980D616" w14:textId="77777777">
        <w:trPr>
          <w:cantSplit/>
        </w:trPr>
        <w:tc>
          <w:tcPr>
            <w:tcW w:w="10348" w:type="dxa"/>
            <w:gridSpan w:val="3"/>
            <w:tcBorders>
              <w:top w:val="single" w:color="auto" w:sz="4" w:space="0"/>
              <w:left w:val="nil"/>
              <w:bottom w:val="nil"/>
              <w:right w:val="nil"/>
            </w:tcBorders>
          </w:tcPr>
          <w:p w:rsidR="004330ED" w:rsidP="004A1E29" w:rsidRDefault="004330ED" w14:paraId="3737248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41B6F22" w14:textId="77777777">
        <w:trPr>
          <w:cantSplit/>
        </w:trPr>
        <w:tc>
          <w:tcPr>
            <w:tcW w:w="10348" w:type="dxa"/>
            <w:gridSpan w:val="3"/>
            <w:tcBorders>
              <w:top w:val="nil"/>
              <w:left w:val="nil"/>
              <w:bottom w:val="nil"/>
              <w:right w:val="nil"/>
            </w:tcBorders>
          </w:tcPr>
          <w:p w:rsidR="004330ED" w:rsidP="00BF623B" w:rsidRDefault="004330ED" w14:paraId="3EA1E6AE" w14:textId="77777777">
            <w:pPr>
              <w:pStyle w:val="Amendement"/>
              <w:tabs>
                <w:tab w:val="clear" w:pos="3310"/>
                <w:tab w:val="clear" w:pos="3600"/>
              </w:tabs>
              <w:rPr>
                <w:rFonts w:ascii="Times New Roman" w:hAnsi="Times New Roman"/>
                <w:b w:val="0"/>
              </w:rPr>
            </w:pPr>
          </w:p>
        </w:tc>
      </w:tr>
      <w:tr w:rsidR="004330ED" w:rsidTr="00EA1CE4" w14:paraId="4B37FE77" w14:textId="77777777">
        <w:trPr>
          <w:cantSplit/>
        </w:trPr>
        <w:tc>
          <w:tcPr>
            <w:tcW w:w="10348" w:type="dxa"/>
            <w:gridSpan w:val="3"/>
            <w:tcBorders>
              <w:top w:val="nil"/>
              <w:left w:val="nil"/>
              <w:bottom w:val="single" w:color="auto" w:sz="4" w:space="0"/>
              <w:right w:val="nil"/>
            </w:tcBorders>
          </w:tcPr>
          <w:p w:rsidR="004330ED" w:rsidP="00BF623B" w:rsidRDefault="004330ED" w14:paraId="0B8367F6" w14:textId="77777777">
            <w:pPr>
              <w:pStyle w:val="Amendement"/>
              <w:tabs>
                <w:tab w:val="clear" w:pos="3310"/>
                <w:tab w:val="clear" w:pos="3600"/>
              </w:tabs>
              <w:rPr>
                <w:rFonts w:ascii="Times New Roman" w:hAnsi="Times New Roman"/>
              </w:rPr>
            </w:pPr>
          </w:p>
        </w:tc>
      </w:tr>
      <w:tr w:rsidR="004330ED" w:rsidTr="00EA1CE4" w14:paraId="317CD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E29FA9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B803BA3" w14:textId="77777777">
            <w:pPr>
              <w:suppressAutoHyphens/>
              <w:ind w:left="-70"/>
              <w:rPr>
                <w:b/>
              </w:rPr>
            </w:pPr>
          </w:p>
        </w:tc>
      </w:tr>
      <w:tr w:rsidR="003C21AC" w:rsidTr="00EA1CE4" w14:paraId="3A3ECF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E695F" w14:paraId="1E5A4409" w14:textId="03B49F33">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BE695F" w:rsidR="003C21AC" w:rsidP="00BE695F" w:rsidRDefault="00BE695F" w14:paraId="07F0C193" w14:textId="7CAA6828">
            <w:pPr>
              <w:rPr>
                <w:b/>
                <w:bCs/>
                <w:szCs w:val="24"/>
              </w:rPr>
            </w:pPr>
            <w:r w:rsidRPr="00BE695F">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21B7C4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6B072A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A2AA991" w14:textId="77777777">
            <w:pPr>
              <w:pStyle w:val="Amendement"/>
              <w:tabs>
                <w:tab w:val="clear" w:pos="3310"/>
                <w:tab w:val="clear" w:pos="3600"/>
              </w:tabs>
              <w:ind w:left="-70"/>
              <w:rPr>
                <w:rFonts w:ascii="Times New Roman" w:hAnsi="Times New Roman"/>
              </w:rPr>
            </w:pPr>
          </w:p>
        </w:tc>
      </w:tr>
      <w:tr w:rsidR="003C21AC" w:rsidTr="00EA1CE4" w14:paraId="7C575C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20189C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0104C99" w14:textId="77777777">
            <w:pPr>
              <w:pStyle w:val="Amendement"/>
              <w:tabs>
                <w:tab w:val="clear" w:pos="3310"/>
                <w:tab w:val="clear" w:pos="3600"/>
              </w:tabs>
              <w:ind w:left="-70"/>
              <w:rPr>
                <w:rFonts w:ascii="Times New Roman" w:hAnsi="Times New Roman"/>
              </w:rPr>
            </w:pPr>
          </w:p>
        </w:tc>
      </w:tr>
      <w:tr w:rsidR="003C21AC" w:rsidTr="00EA1CE4" w14:paraId="4EFA38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E7A0452" w14:textId="488ABC1C">
            <w:pPr>
              <w:pStyle w:val="Amendement"/>
              <w:tabs>
                <w:tab w:val="clear" w:pos="3310"/>
                <w:tab w:val="clear" w:pos="3600"/>
              </w:tabs>
              <w:rPr>
                <w:rFonts w:ascii="Times New Roman" w:hAnsi="Times New Roman"/>
              </w:rPr>
            </w:pPr>
            <w:r w:rsidRPr="00C035D4">
              <w:rPr>
                <w:rFonts w:ascii="Times New Roman" w:hAnsi="Times New Roman"/>
              </w:rPr>
              <w:t xml:space="preserve">Nr. </w:t>
            </w:r>
            <w:r w:rsidR="00B8031A">
              <w:rPr>
                <w:rFonts w:ascii="Times New Roman" w:hAnsi="Times New Roman"/>
                <w:caps/>
              </w:rPr>
              <w:t>29</w:t>
            </w:r>
          </w:p>
        </w:tc>
        <w:tc>
          <w:tcPr>
            <w:tcW w:w="7371" w:type="dxa"/>
            <w:gridSpan w:val="2"/>
          </w:tcPr>
          <w:p w:rsidRPr="00C035D4" w:rsidR="003C21AC" w:rsidP="006E0971" w:rsidRDefault="003C21AC" w14:paraId="6A04A351" w14:textId="194124F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C2F04">
              <w:rPr>
                <w:rFonts w:ascii="Times New Roman" w:hAnsi="Times New Roman"/>
                <w:caps/>
              </w:rPr>
              <w:t>PATIJN</w:t>
            </w:r>
          </w:p>
        </w:tc>
      </w:tr>
      <w:tr w:rsidR="003C21AC" w:rsidTr="00EA1CE4" w14:paraId="6DB91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068FE3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6EDD961" w14:textId="431637D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A40C2">
              <w:rPr>
                <w:rFonts w:ascii="Times New Roman" w:hAnsi="Times New Roman"/>
                <w:b w:val="0"/>
              </w:rPr>
              <w:t>9 april 2026</w:t>
            </w:r>
          </w:p>
        </w:tc>
      </w:tr>
      <w:tr w:rsidR="00B01BA6" w:rsidTr="00EA1CE4" w14:paraId="4E2E6C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1B5567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4C2BF36" w14:textId="77777777">
            <w:pPr>
              <w:pStyle w:val="Amendement"/>
              <w:tabs>
                <w:tab w:val="clear" w:pos="3310"/>
                <w:tab w:val="clear" w:pos="3600"/>
              </w:tabs>
              <w:ind w:left="-70"/>
              <w:rPr>
                <w:rFonts w:ascii="Times New Roman" w:hAnsi="Times New Roman"/>
                <w:b w:val="0"/>
              </w:rPr>
            </w:pPr>
          </w:p>
        </w:tc>
      </w:tr>
      <w:tr w:rsidRPr="00EA69AC" w:rsidR="00B01BA6" w:rsidTr="00EA1CE4" w14:paraId="10DE9A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602B4CA" w14:textId="77777777">
            <w:pPr>
              <w:ind w:firstLine="284"/>
            </w:pPr>
            <w:r w:rsidRPr="00EA69AC">
              <w:t>De ondergetekende stelt het volgende amendement voor:</w:t>
            </w:r>
          </w:p>
        </w:tc>
      </w:tr>
    </w:tbl>
    <w:p w:rsidRPr="00EA69AC" w:rsidR="004330ED" w:rsidP="00D774B3" w:rsidRDefault="004330ED" w14:paraId="46E38AC5" w14:textId="77777777"/>
    <w:p w:rsidRPr="00EA69AC" w:rsidR="004330ED" w:rsidP="00EA1CE4" w:rsidRDefault="004330ED" w14:paraId="224F8B4C" w14:textId="77777777">
      <w:r w:rsidRPr="00EA69AC">
        <w:t>I</w:t>
      </w:r>
    </w:p>
    <w:p w:rsidR="005B1DCC" w:rsidP="00BF623B" w:rsidRDefault="005B1DCC" w14:paraId="609FB361" w14:textId="77777777"/>
    <w:p w:rsidR="000D5FF5" w:rsidP="00AF47C5" w:rsidRDefault="000D5FF5" w14:paraId="4CE687B7" w14:textId="3B83A647">
      <w:pPr>
        <w:ind w:firstLine="284"/>
      </w:pPr>
      <w:r>
        <w:t xml:space="preserve">In artikel I, onderdeel E, </w:t>
      </w:r>
      <w:r w:rsidR="00AF47C5">
        <w:t xml:space="preserve">vervalt </w:t>
      </w:r>
      <w:r>
        <w:t>in het voorgestelde artikel 628ab, vijfde lid,</w:t>
      </w:r>
      <w:r w:rsidR="00AF47C5">
        <w:t xml:space="preserve"> “</w:t>
      </w:r>
      <w:r w:rsidRPr="00E019B5" w:rsidR="00AF47C5">
        <w:t>, waarbij niet op grond van artikel 691, lid 7, ten nadele van de werknemer wordt afgeweken van artikel 628, lid 1</w:t>
      </w:r>
      <w:r w:rsidR="00AF47C5">
        <w:t xml:space="preserve">”. </w:t>
      </w:r>
    </w:p>
    <w:p w:rsidR="00955E06" w:rsidP="00BF623B" w:rsidRDefault="00955E06" w14:paraId="708DC4ED" w14:textId="77777777"/>
    <w:p w:rsidR="00955E06" w:rsidP="00BF623B" w:rsidRDefault="00955E06" w14:paraId="0DDF1296" w14:textId="26CBB93B">
      <w:r>
        <w:t>ÍI</w:t>
      </w:r>
    </w:p>
    <w:p w:rsidRPr="00EA69AC" w:rsidR="00955E06" w:rsidP="00BF623B" w:rsidRDefault="00955E06" w14:paraId="335A2FC4" w14:textId="77777777"/>
    <w:p w:rsidR="008B73DF" w:rsidP="00AF47C5" w:rsidRDefault="008B73DF" w14:paraId="70F059A3" w14:textId="77777777">
      <w:pPr>
        <w:ind w:firstLine="284"/>
      </w:pPr>
      <w:r>
        <w:t>In artikel I, onderdeel Q, komt onderdeel 4 te luiden:</w:t>
      </w:r>
    </w:p>
    <w:p w:rsidR="008B73DF" w:rsidP="00AF47C5" w:rsidRDefault="008B73DF" w14:paraId="4FABC184" w14:textId="1161A3F3">
      <w:pPr>
        <w:ind w:firstLine="284"/>
      </w:pPr>
      <w:r>
        <w:t>4. Het zevende lid komt te luiden:</w:t>
      </w:r>
    </w:p>
    <w:p w:rsidR="008B73DF" w:rsidP="00AF47C5" w:rsidRDefault="008B73DF" w14:paraId="0B2BD62C" w14:textId="77777777">
      <w:pPr>
        <w:ind w:firstLine="284"/>
      </w:pPr>
      <w:r>
        <w:t>7. Op de uitzendovereenkomst zijn a</w:t>
      </w:r>
      <w:r w:rsidRPr="008B73DF">
        <w:t>rtikel 628ac, leden 4, 5 en 6, niet van toepassing</w:t>
      </w:r>
      <w:r>
        <w:t xml:space="preserve">. </w:t>
      </w:r>
    </w:p>
    <w:p w:rsidR="00955E06" w:rsidP="00955E06" w:rsidRDefault="00955E06" w14:paraId="5839C5E9" w14:textId="77777777"/>
    <w:p w:rsidR="00955E06" w:rsidP="00955E06" w:rsidRDefault="00955E06" w14:paraId="152C1048" w14:textId="389CCE42">
      <w:r>
        <w:t>III</w:t>
      </w:r>
    </w:p>
    <w:p w:rsidR="00955E06" w:rsidP="00955E06" w:rsidRDefault="00955E06" w14:paraId="546B4F86" w14:textId="77777777"/>
    <w:p w:rsidRPr="00EA69AC" w:rsidR="00955E06" w:rsidP="00AF47C5" w:rsidRDefault="00955E06" w14:paraId="73A96080" w14:textId="6695A3D3">
      <w:pPr>
        <w:ind w:firstLine="284"/>
      </w:pPr>
      <w:r>
        <w:t>In artikel V in het voorgestelde artikel 228, eerste lid, onderdeel a, vervalt “</w:t>
      </w:r>
      <w:r w:rsidRPr="00955E06">
        <w:t>dan wel artikel 691, zevende lid, van Boek 7 van het Burgerlijk Wetboek,</w:t>
      </w:r>
      <w:r>
        <w:t>”.</w:t>
      </w:r>
    </w:p>
    <w:p w:rsidR="00EA1CE4" w:rsidP="00EA1CE4" w:rsidRDefault="00EA1CE4" w14:paraId="5AE55D65" w14:textId="77777777"/>
    <w:p w:rsidRPr="00EA69AC" w:rsidR="003C21AC" w:rsidP="00EA1CE4" w:rsidRDefault="003C21AC" w14:paraId="2C3CD950" w14:textId="77777777">
      <w:pPr>
        <w:rPr>
          <w:b/>
        </w:rPr>
      </w:pPr>
      <w:r w:rsidRPr="00EA69AC">
        <w:rPr>
          <w:b/>
        </w:rPr>
        <w:t>Toelichting</w:t>
      </w:r>
    </w:p>
    <w:p w:rsidRPr="00BE695F" w:rsidR="00BE695F" w:rsidP="00BE695F" w:rsidRDefault="00BE695F" w14:paraId="5C3ADEA6" w14:textId="77777777"/>
    <w:p w:rsidRPr="00BE695F" w:rsidR="00BE695F" w:rsidP="00BE695F" w:rsidRDefault="00BE695F" w14:paraId="597C6A8F" w14:textId="77777777">
      <w:r w:rsidRPr="00BE695F">
        <w:t xml:space="preserve">Met dit amendement regelt de indiener dat de loondoorbetalingsplicht niet meer uitgesloten kan worden bij uitzendcontracten. Nu is dat nog mogelijk in fase A. De indiener vindt het uitsluiten van deze mogelijkheid passend bij de doelstelling van dit wetsvoorstel om meer zekerheid te bieden aan flexwerkers, waarbij het </w:t>
      </w:r>
      <w:proofErr w:type="spellStart"/>
      <w:r w:rsidRPr="00BE695F">
        <w:t>nulurencontract</w:t>
      </w:r>
      <w:proofErr w:type="spellEnd"/>
      <w:r w:rsidRPr="00BE695F">
        <w:t xml:space="preserve"> niet meer mogelijk is gelet op de grote mate van inkomensonzekerheid die bij de werknemer wordt gelegd. Deze onzekerheid dient ook voorkomen te worden voor uitzendkrachten. Het onbeperkt aanbieden van tijdelijke contracten en de mogelijkheid tot een uitzendbeding vormen al een grote mate van flexibiliteit die wordt gevraagd van de werknemer en wordt geboden aan de werkgever in fase A van een uitzendcontract. De indiener wil hiermee tevens voorkomen dat een fase A-contract een manier wordt voor werkgevers om het verbod op </w:t>
      </w:r>
      <w:proofErr w:type="spellStart"/>
      <w:r w:rsidRPr="00BE695F">
        <w:t>nulurencontracten</w:t>
      </w:r>
      <w:proofErr w:type="spellEnd"/>
      <w:r w:rsidRPr="00BE695F">
        <w:t xml:space="preserve"> te omzeilen dat dit wetsvoorstel wenst te regelen. Ook wil de indiener hiermee de praktijk onmogelijk maken waarin uitzendkrachten met in feite een </w:t>
      </w:r>
      <w:proofErr w:type="spellStart"/>
      <w:r w:rsidRPr="00BE695F">
        <w:t>nulurencontract</w:t>
      </w:r>
      <w:proofErr w:type="spellEnd"/>
      <w:r w:rsidRPr="00BE695F">
        <w:t xml:space="preserve"> werken en na afloop van de 52 weken worden overgeheveld naar een ander uitzendbureau om daar opnieuw te beginnen met fase A om het werk op oproepbasis te kunnen behouden.</w:t>
      </w:r>
    </w:p>
    <w:p w:rsidRPr="00EA69AC" w:rsidR="005B1DCC" w:rsidP="00BF623B" w:rsidRDefault="005B1DCC" w14:paraId="437A0CC9" w14:textId="77777777"/>
    <w:p w:rsidR="00B4708A" w:rsidP="00EA1CE4" w:rsidRDefault="002C2F04" w14:paraId="3C496425" w14:textId="73343274">
      <w:proofErr w:type="spellStart"/>
      <w:r>
        <w:t>Patijn</w:t>
      </w:r>
      <w:proofErr w:type="spellEnd"/>
    </w:p>
    <w:p w:rsidR="00C86494" w:rsidP="00EA1CE4" w:rsidRDefault="00C86494" w14:paraId="1D51C9A6" w14:textId="77777777"/>
    <w:p w:rsidRPr="00EA69AC" w:rsidR="00C86494" w:rsidP="00EA1CE4" w:rsidRDefault="00C86494" w14:paraId="68D786FB" w14:textId="62B25536"/>
    <w:sectPr w:rsidRPr="00EA69AC" w:rsidR="00C8649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718C3" w14:textId="77777777" w:rsidR="004C0182" w:rsidRDefault="004C0182">
      <w:pPr>
        <w:spacing w:line="20" w:lineRule="exact"/>
      </w:pPr>
    </w:p>
  </w:endnote>
  <w:endnote w:type="continuationSeparator" w:id="0">
    <w:p w14:paraId="77EF10E9" w14:textId="77777777" w:rsidR="004C0182" w:rsidRDefault="004C0182">
      <w:pPr>
        <w:pStyle w:val="Amendement"/>
      </w:pPr>
      <w:r>
        <w:rPr>
          <w:b w:val="0"/>
        </w:rPr>
        <w:t xml:space="preserve"> </w:t>
      </w:r>
    </w:p>
  </w:endnote>
  <w:endnote w:type="continuationNotice" w:id="1">
    <w:p w14:paraId="31424F1A" w14:textId="77777777" w:rsidR="004C0182" w:rsidRDefault="004C01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0D4DC" w14:textId="77777777" w:rsidR="004C0182" w:rsidRDefault="004C0182">
      <w:pPr>
        <w:pStyle w:val="Amendement"/>
      </w:pPr>
      <w:r>
        <w:rPr>
          <w:b w:val="0"/>
        </w:rPr>
        <w:separator/>
      </w:r>
    </w:p>
  </w:footnote>
  <w:footnote w:type="continuationSeparator" w:id="0">
    <w:p w14:paraId="04FB71C8" w14:textId="77777777" w:rsidR="004C0182" w:rsidRDefault="004C0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5F"/>
    <w:rsid w:val="00052244"/>
    <w:rsid w:val="000557BB"/>
    <w:rsid w:val="000622D1"/>
    <w:rsid w:val="0007471A"/>
    <w:rsid w:val="000854D4"/>
    <w:rsid w:val="000D17BF"/>
    <w:rsid w:val="000D5FF5"/>
    <w:rsid w:val="00157CAF"/>
    <w:rsid w:val="001656EE"/>
    <w:rsid w:val="0016653D"/>
    <w:rsid w:val="001D56AF"/>
    <w:rsid w:val="001E0E21"/>
    <w:rsid w:val="001E7D96"/>
    <w:rsid w:val="00212E0A"/>
    <w:rsid w:val="002153B0"/>
    <w:rsid w:val="0021777F"/>
    <w:rsid w:val="00241DD0"/>
    <w:rsid w:val="002A0713"/>
    <w:rsid w:val="002C2F04"/>
    <w:rsid w:val="002F2AD8"/>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B60CC"/>
    <w:rsid w:val="004C0182"/>
    <w:rsid w:val="00501109"/>
    <w:rsid w:val="005703C9"/>
    <w:rsid w:val="00597703"/>
    <w:rsid w:val="005A6097"/>
    <w:rsid w:val="005B1DCC"/>
    <w:rsid w:val="005B56B5"/>
    <w:rsid w:val="005B7323"/>
    <w:rsid w:val="005C25B9"/>
    <w:rsid w:val="006267E6"/>
    <w:rsid w:val="006558D2"/>
    <w:rsid w:val="00672D25"/>
    <w:rsid w:val="006738BC"/>
    <w:rsid w:val="006D3E69"/>
    <w:rsid w:val="006E0971"/>
    <w:rsid w:val="00703ECE"/>
    <w:rsid w:val="0076548E"/>
    <w:rsid w:val="007709F6"/>
    <w:rsid w:val="00783215"/>
    <w:rsid w:val="007965FC"/>
    <w:rsid w:val="007D2608"/>
    <w:rsid w:val="008164E5"/>
    <w:rsid w:val="00830081"/>
    <w:rsid w:val="008467D7"/>
    <w:rsid w:val="00852541"/>
    <w:rsid w:val="00865D47"/>
    <w:rsid w:val="0088452C"/>
    <w:rsid w:val="008B5B80"/>
    <w:rsid w:val="008B73DF"/>
    <w:rsid w:val="008D7DCB"/>
    <w:rsid w:val="009055DB"/>
    <w:rsid w:val="00905ECB"/>
    <w:rsid w:val="009554EE"/>
    <w:rsid w:val="00955E06"/>
    <w:rsid w:val="0096165D"/>
    <w:rsid w:val="00993E91"/>
    <w:rsid w:val="009A409F"/>
    <w:rsid w:val="009B5845"/>
    <w:rsid w:val="009C0C1F"/>
    <w:rsid w:val="00A10505"/>
    <w:rsid w:val="00A1288B"/>
    <w:rsid w:val="00A53203"/>
    <w:rsid w:val="00A772EB"/>
    <w:rsid w:val="00AF47C5"/>
    <w:rsid w:val="00B01BA6"/>
    <w:rsid w:val="00B4708A"/>
    <w:rsid w:val="00B8031A"/>
    <w:rsid w:val="00BE31A5"/>
    <w:rsid w:val="00BE695F"/>
    <w:rsid w:val="00BF623B"/>
    <w:rsid w:val="00C035D4"/>
    <w:rsid w:val="00C163B0"/>
    <w:rsid w:val="00C679BF"/>
    <w:rsid w:val="00C81BBD"/>
    <w:rsid w:val="00C86494"/>
    <w:rsid w:val="00CD3132"/>
    <w:rsid w:val="00CE27CD"/>
    <w:rsid w:val="00D134F3"/>
    <w:rsid w:val="00D30B51"/>
    <w:rsid w:val="00D47D01"/>
    <w:rsid w:val="00D774B3"/>
    <w:rsid w:val="00DD35A5"/>
    <w:rsid w:val="00DE2948"/>
    <w:rsid w:val="00DF68BE"/>
    <w:rsid w:val="00DF712A"/>
    <w:rsid w:val="00E25DF4"/>
    <w:rsid w:val="00E3485D"/>
    <w:rsid w:val="00E6619B"/>
    <w:rsid w:val="00E908D7"/>
    <w:rsid w:val="00EA1CE4"/>
    <w:rsid w:val="00EA40C2"/>
    <w:rsid w:val="00EA69AC"/>
    <w:rsid w:val="00EB40A1"/>
    <w:rsid w:val="00EC3112"/>
    <w:rsid w:val="00ED5E57"/>
    <w:rsid w:val="00EE1BD8"/>
    <w:rsid w:val="00F1255B"/>
    <w:rsid w:val="00F810AD"/>
    <w:rsid w:val="00FA5BBE"/>
    <w:rsid w:val="00FC3C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5D8D7"/>
  <w15:docId w15:val="{813C5D5B-2CF4-484E-9A75-ACC6D2E3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B73DF"/>
    <w:rPr>
      <w:sz w:val="24"/>
    </w:rPr>
  </w:style>
  <w:style w:type="character" w:styleId="Verwijzingopmerking">
    <w:name w:val="annotation reference"/>
    <w:basedOn w:val="Standaardalinea-lettertype"/>
    <w:semiHidden/>
    <w:unhideWhenUsed/>
    <w:rsid w:val="008B5B80"/>
    <w:rPr>
      <w:sz w:val="16"/>
      <w:szCs w:val="16"/>
    </w:rPr>
  </w:style>
  <w:style w:type="paragraph" w:styleId="Tekstopmerking">
    <w:name w:val="annotation text"/>
    <w:basedOn w:val="Standaard"/>
    <w:link w:val="TekstopmerkingChar"/>
    <w:unhideWhenUsed/>
    <w:rsid w:val="008B5B80"/>
    <w:rPr>
      <w:sz w:val="20"/>
    </w:rPr>
  </w:style>
  <w:style w:type="character" w:customStyle="1" w:styleId="TekstopmerkingChar">
    <w:name w:val="Tekst opmerking Char"/>
    <w:basedOn w:val="Standaardalinea-lettertype"/>
    <w:link w:val="Tekstopmerking"/>
    <w:rsid w:val="008B5B80"/>
  </w:style>
  <w:style w:type="paragraph" w:styleId="Onderwerpvanopmerking">
    <w:name w:val="annotation subject"/>
    <w:basedOn w:val="Tekstopmerking"/>
    <w:next w:val="Tekstopmerking"/>
    <w:link w:val="OnderwerpvanopmerkingChar"/>
    <w:semiHidden/>
    <w:unhideWhenUsed/>
    <w:rsid w:val="008B5B80"/>
    <w:rPr>
      <w:b/>
      <w:bCs/>
    </w:rPr>
  </w:style>
  <w:style w:type="character" w:customStyle="1" w:styleId="OnderwerpvanopmerkingChar">
    <w:name w:val="Onderwerp van opmerking Char"/>
    <w:basedOn w:val="TekstopmerkingChar"/>
    <w:link w:val="Onderwerpvanopmerking"/>
    <w:semiHidden/>
    <w:rsid w:val="008B5B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347</ap:Words>
  <ap:Characters>1914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2026-04-09T13:40:00.0000000Z</dcterms:created>
  <dcterms:modified xsi:type="dcterms:W3CDTF">2026-04-09T13:40:00.0000000Z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