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6EED1F0" w14:textId="77777777">
        <w:tc>
          <w:tcPr>
            <w:tcW w:w="6379" w:type="dxa"/>
            <w:gridSpan w:val="2"/>
            <w:tcBorders>
              <w:top w:val="nil"/>
              <w:left w:val="nil"/>
              <w:bottom w:val="nil"/>
              <w:right w:val="nil"/>
            </w:tcBorders>
            <w:vAlign w:val="center"/>
          </w:tcPr>
          <w:p w:rsidR="004330ED" w:rsidP="00EA1CE4" w:rsidRDefault="004330ED" w14:paraId="5551408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92621E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C179EC9" w14:textId="77777777">
        <w:trPr>
          <w:cantSplit/>
        </w:trPr>
        <w:tc>
          <w:tcPr>
            <w:tcW w:w="10348" w:type="dxa"/>
            <w:gridSpan w:val="3"/>
            <w:tcBorders>
              <w:top w:val="single" w:color="auto" w:sz="4" w:space="0"/>
              <w:left w:val="nil"/>
              <w:bottom w:val="nil"/>
              <w:right w:val="nil"/>
            </w:tcBorders>
          </w:tcPr>
          <w:p w:rsidR="004330ED" w:rsidP="004A1E29" w:rsidRDefault="004330ED" w14:paraId="02F8C12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37C8A942" w14:textId="77777777">
        <w:trPr>
          <w:cantSplit/>
        </w:trPr>
        <w:tc>
          <w:tcPr>
            <w:tcW w:w="10348" w:type="dxa"/>
            <w:gridSpan w:val="3"/>
            <w:tcBorders>
              <w:top w:val="nil"/>
              <w:left w:val="nil"/>
              <w:bottom w:val="nil"/>
              <w:right w:val="nil"/>
            </w:tcBorders>
          </w:tcPr>
          <w:p w:rsidR="004330ED" w:rsidP="00BF623B" w:rsidRDefault="004330ED" w14:paraId="51334AC8" w14:textId="77777777">
            <w:pPr>
              <w:pStyle w:val="Amendement"/>
              <w:tabs>
                <w:tab w:val="clear" w:pos="3310"/>
                <w:tab w:val="clear" w:pos="3600"/>
              </w:tabs>
              <w:rPr>
                <w:rFonts w:ascii="Times New Roman" w:hAnsi="Times New Roman"/>
                <w:b w:val="0"/>
              </w:rPr>
            </w:pPr>
          </w:p>
        </w:tc>
      </w:tr>
      <w:tr w:rsidR="004330ED" w:rsidTr="00EA1CE4" w14:paraId="582AFBFD" w14:textId="77777777">
        <w:trPr>
          <w:cantSplit/>
        </w:trPr>
        <w:tc>
          <w:tcPr>
            <w:tcW w:w="10348" w:type="dxa"/>
            <w:gridSpan w:val="3"/>
            <w:tcBorders>
              <w:top w:val="nil"/>
              <w:left w:val="nil"/>
              <w:bottom w:val="single" w:color="auto" w:sz="4" w:space="0"/>
              <w:right w:val="nil"/>
            </w:tcBorders>
          </w:tcPr>
          <w:p w:rsidR="004330ED" w:rsidP="00BF623B" w:rsidRDefault="004330ED" w14:paraId="28121136" w14:textId="77777777">
            <w:pPr>
              <w:pStyle w:val="Amendement"/>
              <w:tabs>
                <w:tab w:val="clear" w:pos="3310"/>
                <w:tab w:val="clear" w:pos="3600"/>
              </w:tabs>
              <w:rPr>
                <w:rFonts w:ascii="Times New Roman" w:hAnsi="Times New Roman"/>
              </w:rPr>
            </w:pPr>
          </w:p>
        </w:tc>
      </w:tr>
      <w:tr w:rsidR="004330ED" w:rsidTr="00EA1CE4" w14:paraId="681F1E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411FBA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0F09208" w14:textId="77777777">
            <w:pPr>
              <w:suppressAutoHyphens/>
              <w:ind w:left="-70"/>
              <w:rPr>
                <w:b/>
              </w:rPr>
            </w:pPr>
          </w:p>
        </w:tc>
      </w:tr>
      <w:tr w:rsidR="003C21AC" w:rsidTr="00EA1CE4" w14:paraId="3647CA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11BBE" w14:paraId="0CE6417C" w14:textId="6B9EAB09">
            <w:pPr>
              <w:pStyle w:val="Amendement"/>
              <w:tabs>
                <w:tab w:val="clear" w:pos="3310"/>
                <w:tab w:val="clear" w:pos="3600"/>
              </w:tabs>
              <w:rPr>
                <w:rFonts w:ascii="Times New Roman" w:hAnsi="Times New Roman"/>
              </w:rPr>
            </w:pPr>
            <w:r>
              <w:rPr>
                <w:rFonts w:ascii="Times New Roman" w:hAnsi="Times New Roman"/>
              </w:rPr>
              <w:t>36 791</w:t>
            </w:r>
          </w:p>
        </w:tc>
        <w:tc>
          <w:tcPr>
            <w:tcW w:w="7371" w:type="dxa"/>
            <w:gridSpan w:val="2"/>
          </w:tcPr>
          <w:p w:rsidRPr="00311BBE" w:rsidR="003C21AC" w:rsidP="00311BBE" w:rsidRDefault="00311BBE" w14:paraId="786ADA5B" w14:textId="494B12A0">
            <w:pPr>
              <w:rPr>
                <w:b/>
                <w:bCs/>
                <w:szCs w:val="24"/>
              </w:rPr>
            </w:pPr>
            <w:r w:rsidRPr="00311BBE">
              <w:rPr>
                <w:b/>
                <w:bCs/>
                <w:szCs w:val="24"/>
              </w:rPr>
              <w:t>Wijziging van de Uitvoeringswet huurprijzen woonruimte en Boek 7 van het Burgerlijk Wetboek in verband met het optimaliseren van procedures bij de huurcommissie (Wet toekomstbestendige huurcommissie) </w:t>
            </w:r>
          </w:p>
        </w:tc>
      </w:tr>
      <w:tr w:rsidR="003C21AC" w:rsidTr="00EA1CE4" w14:paraId="085BAB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B350F7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9E98E0" w14:textId="77777777">
            <w:pPr>
              <w:pStyle w:val="Amendement"/>
              <w:tabs>
                <w:tab w:val="clear" w:pos="3310"/>
                <w:tab w:val="clear" w:pos="3600"/>
              </w:tabs>
              <w:ind w:left="-70"/>
              <w:rPr>
                <w:rFonts w:ascii="Times New Roman" w:hAnsi="Times New Roman"/>
              </w:rPr>
            </w:pPr>
          </w:p>
        </w:tc>
      </w:tr>
      <w:tr w:rsidR="003C21AC" w:rsidTr="00EA1CE4" w14:paraId="08CFF8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FBC393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2EB52B0" w14:textId="77777777">
            <w:pPr>
              <w:pStyle w:val="Amendement"/>
              <w:tabs>
                <w:tab w:val="clear" w:pos="3310"/>
                <w:tab w:val="clear" w:pos="3600"/>
              </w:tabs>
              <w:ind w:left="-70"/>
              <w:rPr>
                <w:rFonts w:ascii="Times New Roman" w:hAnsi="Times New Roman"/>
              </w:rPr>
            </w:pPr>
          </w:p>
        </w:tc>
      </w:tr>
      <w:tr w:rsidR="003C21AC" w:rsidTr="00EA1CE4" w14:paraId="1163B8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D872DFA" w14:textId="7E2766AE">
            <w:pPr>
              <w:pStyle w:val="Amendement"/>
              <w:tabs>
                <w:tab w:val="clear" w:pos="3310"/>
                <w:tab w:val="clear" w:pos="3600"/>
              </w:tabs>
              <w:rPr>
                <w:rFonts w:ascii="Times New Roman" w:hAnsi="Times New Roman"/>
              </w:rPr>
            </w:pPr>
            <w:r w:rsidRPr="00C035D4">
              <w:rPr>
                <w:rFonts w:ascii="Times New Roman" w:hAnsi="Times New Roman"/>
              </w:rPr>
              <w:t xml:space="preserve">Nr. </w:t>
            </w:r>
            <w:r w:rsidR="00F85003">
              <w:rPr>
                <w:rFonts w:ascii="Times New Roman" w:hAnsi="Times New Roman"/>
                <w:caps/>
              </w:rPr>
              <w:t>7</w:t>
            </w:r>
            <w:r w:rsidRPr="00C035D4" w:rsidR="00311BBE">
              <w:rPr>
                <w:rFonts w:ascii="Times New Roman" w:hAnsi="Times New Roman"/>
              </w:rPr>
              <w:t xml:space="preserve"> </w:t>
            </w:r>
          </w:p>
        </w:tc>
        <w:tc>
          <w:tcPr>
            <w:tcW w:w="7371" w:type="dxa"/>
            <w:gridSpan w:val="2"/>
          </w:tcPr>
          <w:p w:rsidRPr="00C035D4" w:rsidR="003C21AC" w:rsidP="006E0971" w:rsidRDefault="003C21AC" w14:paraId="35FBA132" w14:textId="69D0F28D">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311BBE">
              <w:rPr>
                <w:rFonts w:ascii="Times New Roman" w:hAnsi="Times New Roman"/>
                <w:caps/>
              </w:rPr>
              <w:t>Mooiman</w:t>
            </w:r>
          </w:p>
        </w:tc>
      </w:tr>
      <w:tr w:rsidR="003C21AC" w:rsidTr="00EA1CE4" w14:paraId="68ADBF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9B0C9E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E3F2CFD" w14:textId="75178610">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85003">
              <w:rPr>
                <w:rFonts w:ascii="Times New Roman" w:hAnsi="Times New Roman"/>
                <w:b w:val="0"/>
              </w:rPr>
              <w:t>8 april 2026</w:t>
            </w:r>
          </w:p>
        </w:tc>
      </w:tr>
      <w:tr w:rsidR="00B01BA6" w:rsidTr="00EA1CE4" w14:paraId="3484EA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CAA9A0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7E4184B" w14:textId="77777777">
            <w:pPr>
              <w:pStyle w:val="Amendement"/>
              <w:tabs>
                <w:tab w:val="clear" w:pos="3310"/>
                <w:tab w:val="clear" w:pos="3600"/>
              </w:tabs>
              <w:ind w:left="-70"/>
              <w:rPr>
                <w:rFonts w:ascii="Times New Roman" w:hAnsi="Times New Roman"/>
                <w:b w:val="0"/>
              </w:rPr>
            </w:pPr>
          </w:p>
        </w:tc>
      </w:tr>
      <w:tr w:rsidRPr="00EA69AC" w:rsidR="00B01BA6" w:rsidTr="00EA1CE4" w14:paraId="4CBA42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A36A08D" w14:textId="77777777">
            <w:pPr>
              <w:ind w:firstLine="284"/>
            </w:pPr>
            <w:r w:rsidRPr="00EA69AC">
              <w:t>De ondergetekende stelt het volgende amendement voor:</w:t>
            </w:r>
          </w:p>
        </w:tc>
      </w:tr>
    </w:tbl>
    <w:p w:rsidRPr="00EA69AC" w:rsidR="004330ED" w:rsidP="00D774B3" w:rsidRDefault="004330ED" w14:paraId="20950276" w14:textId="77777777"/>
    <w:p w:rsidRPr="00EA69AC" w:rsidR="005B1DCC" w:rsidP="00311BBE" w:rsidRDefault="00311BBE" w14:paraId="2DA25ADA" w14:textId="36A41F01">
      <w:r>
        <w:tab/>
        <w:t xml:space="preserve">Artikel I, onderdeel H, vervalt. </w:t>
      </w:r>
    </w:p>
    <w:p w:rsidR="00EA1CE4" w:rsidP="00EA1CE4" w:rsidRDefault="00EA1CE4" w14:paraId="48843B9B" w14:textId="77777777"/>
    <w:p w:rsidRPr="00EA69AC" w:rsidR="003C21AC" w:rsidP="00EA1CE4" w:rsidRDefault="003C21AC" w14:paraId="13EF7E0E" w14:textId="77777777">
      <w:pPr>
        <w:rPr>
          <w:b/>
        </w:rPr>
      </w:pPr>
      <w:r w:rsidRPr="00EA69AC">
        <w:rPr>
          <w:b/>
        </w:rPr>
        <w:t>Toelichting</w:t>
      </w:r>
    </w:p>
    <w:p w:rsidRPr="00EA69AC" w:rsidR="003C21AC" w:rsidP="00BF623B" w:rsidRDefault="003C21AC" w14:paraId="65C3A345" w14:textId="77777777"/>
    <w:p w:rsidR="00F85003" w:rsidP="00F85003" w:rsidRDefault="00F85003" w14:paraId="0E1AC0CD" w14:textId="77777777">
      <w:r>
        <w:t xml:space="preserve">Volgens de huidige werkwijze is het zo dat wanneer een verzoeker binnen drie weken na verzending van het rapport van onderzoek zijn of haar zaak bij de Huurcommissie intrekt, de Huurcommissie uit hoofde van artikel 7, zesde lid, onder b van de </w:t>
      </w:r>
      <w:proofErr w:type="spellStart"/>
      <w:r>
        <w:t>Uhw</w:t>
      </w:r>
      <w:proofErr w:type="spellEnd"/>
      <w:r>
        <w:t xml:space="preserve"> de helft van het betaalde voorschot aan leges terug dient te betalen.</w:t>
      </w:r>
    </w:p>
    <w:p w:rsidR="00F85003" w:rsidP="00F85003" w:rsidRDefault="00F85003" w14:paraId="33633C6F" w14:textId="77777777">
      <w:pPr>
        <w:jc w:val="both"/>
      </w:pPr>
      <w:r>
        <w:br/>
        <w:t xml:space="preserve">Voorliggend wetsvoorstel wil genoemde verplichting wijzigen door </w:t>
      </w:r>
      <w:r w:rsidRPr="000D2D6E">
        <w:t>artikel 7, zesde lid, onderdeel b,</w:t>
      </w:r>
      <w:r>
        <w:t xml:space="preserve"> dermate aan te passen dat de verplichting alleen nog geldt voor verhuurders. </w:t>
      </w:r>
    </w:p>
    <w:p w:rsidR="005B1DCC" w:rsidP="00F85003" w:rsidRDefault="00F85003" w14:paraId="585D2D8E" w14:textId="01123E80">
      <w:r>
        <w:br/>
        <w:t>De indiener van het amendement vindt deze wijziging ongewenst, aangezien het heel aannemelijk is dat een significant deel van de huurders die een verzoek indient, een smalle beurs heeft. Voor deze mensen kan het bedrag een verschil maken, zeker als in het achterhoofd wordt gehouden dat de kosten van levensonderhoud over de gehele breedte stijgen. Dit amendement beoogt dan ook de wijziging in het wetsvoorstel bij artikel 7, zesde lid, onder b ongedaan te maken.</w:t>
      </w:r>
    </w:p>
    <w:p w:rsidRPr="00EA69AC" w:rsidR="00F85003" w:rsidP="00F85003" w:rsidRDefault="00F85003" w14:paraId="54589E21" w14:textId="77777777"/>
    <w:p w:rsidRPr="00EA69AC" w:rsidR="00B4708A" w:rsidP="00EA1CE4" w:rsidRDefault="00311BBE" w14:paraId="09A975A2" w14:textId="11C9901A">
      <w:r>
        <w:t>Mooiman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98302" w14:textId="77777777" w:rsidR="00311BBE" w:rsidRDefault="00311BBE">
      <w:pPr>
        <w:spacing w:line="20" w:lineRule="exact"/>
      </w:pPr>
    </w:p>
  </w:endnote>
  <w:endnote w:type="continuationSeparator" w:id="0">
    <w:p w14:paraId="2C9847EB" w14:textId="77777777" w:rsidR="00311BBE" w:rsidRDefault="00311BBE">
      <w:pPr>
        <w:pStyle w:val="Amendement"/>
      </w:pPr>
      <w:r>
        <w:rPr>
          <w:b w:val="0"/>
        </w:rPr>
        <w:t xml:space="preserve"> </w:t>
      </w:r>
    </w:p>
  </w:endnote>
  <w:endnote w:type="continuationNotice" w:id="1">
    <w:p w14:paraId="04B03074" w14:textId="77777777" w:rsidR="00311BBE" w:rsidRDefault="00311BB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0AC73" w14:textId="77777777" w:rsidR="00311BBE" w:rsidRDefault="00311BBE">
      <w:pPr>
        <w:pStyle w:val="Amendement"/>
      </w:pPr>
      <w:r>
        <w:rPr>
          <w:b w:val="0"/>
        </w:rPr>
        <w:separator/>
      </w:r>
    </w:p>
  </w:footnote>
  <w:footnote w:type="continuationSeparator" w:id="0">
    <w:p w14:paraId="47DD4512" w14:textId="77777777" w:rsidR="00311BBE" w:rsidRDefault="00311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BE"/>
    <w:rsid w:val="00052244"/>
    <w:rsid w:val="0007471A"/>
    <w:rsid w:val="000D17BF"/>
    <w:rsid w:val="00157CAF"/>
    <w:rsid w:val="001656EE"/>
    <w:rsid w:val="0016653D"/>
    <w:rsid w:val="001D56AF"/>
    <w:rsid w:val="001E0E21"/>
    <w:rsid w:val="00212E0A"/>
    <w:rsid w:val="002153B0"/>
    <w:rsid w:val="0021777F"/>
    <w:rsid w:val="00241DD0"/>
    <w:rsid w:val="002A0713"/>
    <w:rsid w:val="00311BBE"/>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8121E"/>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7391B"/>
    <w:rsid w:val="00F85003"/>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55876"/>
  <w15:docId w15:val="{3F01186E-DB83-4388-9122-0E62B8737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219</ap:Words>
  <ap:Characters>1207</ap:Characters>
  <ap:DocSecurity>4</ap:DocSecurity>
  <ap:Lines>10</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1424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2026-04-08T11:38:00.0000000Z</dcterms:created>
  <dcterms:modified xsi:type="dcterms:W3CDTF">2026-04-08T11:38:00.0000000Z</dcterms:modified>
  <dc:description>------------------------</dc:description>
  <dc:subject/>
  <keywords/>
  <version/>
  <category/>
</coreProperties>
</file>