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39FAD7C" w14:textId="77777777">
        <w:tc>
          <w:tcPr>
            <w:tcW w:w="6379" w:type="dxa"/>
            <w:gridSpan w:val="2"/>
            <w:tcBorders>
              <w:top w:val="nil"/>
              <w:left w:val="nil"/>
              <w:bottom w:val="nil"/>
              <w:right w:val="nil"/>
            </w:tcBorders>
            <w:vAlign w:val="center"/>
          </w:tcPr>
          <w:p w:rsidR="004330ED" w:rsidP="00EA1CE4" w:rsidRDefault="004330ED" w14:paraId="2E76D4F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FD5AECD"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263CED4" w14:textId="77777777">
        <w:trPr>
          <w:cantSplit/>
        </w:trPr>
        <w:tc>
          <w:tcPr>
            <w:tcW w:w="10348" w:type="dxa"/>
            <w:gridSpan w:val="3"/>
            <w:tcBorders>
              <w:top w:val="single" w:color="auto" w:sz="4" w:space="0"/>
              <w:left w:val="nil"/>
              <w:bottom w:val="nil"/>
              <w:right w:val="nil"/>
            </w:tcBorders>
          </w:tcPr>
          <w:p w:rsidR="004330ED" w:rsidP="004A1E29" w:rsidRDefault="004330ED" w14:paraId="7FCF650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C74B9C8" w14:textId="77777777">
        <w:trPr>
          <w:cantSplit/>
        </w:trPr>
        <w:tc>
          <w:tcPr>
            <w:tcW w:w="10348" w:type="dxa"/>
            <w:gridSpan w:val="3"/>
            <w:tcBorders>
              <w:top w:val="nil"/>
              <w:left w:val="nil"/>
              <w:bottom w:val="nil"/>
              <w:right w:val="nil"/>
            </w:tcBorders>
          </w:tcPr>
          <w:p w:rsidR="004330ED" w:rsidP="00BF623B" w:rsidRDefault="004330ED" w14:paraId="5A027CA5" w14:textId="77777777">
            <w:pPr>
              <w:pStyle w:val="Amendement"/>
              <w:tabs>
                <w:tab w:val="clear" w:pos="3310"/>
                <w:tab w:val="clear" w:pos="3600"/>
              </w:tabs>
              <w:rPr>
                <w:rFonts w:ascii="Times New Roman" w:hAnsi="Times New Roman"/>
                <w:b w:val="0"/>
              </w:rPr>
            </w:pPr>
          </w:p>
        </w:tc>
      </w:tr>
      <w:tr w:rsidR="004330ED" w:rsidTr="00EA1CE4" w14:paraId="6F0630F6" w14:textId="77777777">
        <w:trPr>
          <w:cantSplit/>
        </w:trPr>
        <w:tc>
          <w:tcPr>
            <w:tcW w:w="10348" w:type="dxa"/>
            <w:gridSpan w:val="3"/>
            <w:tcBorders>
              <w:top w:val="nil"/>
              <w:left w:val="nil"/>
              <w:bottom w:val="single" w:color="auto" w:sz="4" w:space="0"/>
              <w:right w:val="nil"/>
            </w:tcBorders>
          </w:tcPr>
          <w:p w:rsidR="004330ED" w:rsidP="00BF623B" w:rsidRDefault="004330ED" w14:paraId="15080074" w14:textId="77777777">
            <w:pPr>
              <w:pStyle w:val="Amendement"/>
              <w:tabs>
                <w:tab w:val="clear" w:pos="3310"/>
                <w:tab w:val="clear" w:pos="3600"/>
              </w:tabs>
              <w:rPr>
                <w:rFonts w:ascii="Times New Roman" w:hAnsi="Times New Roman"/>
              </w:rPr>
            </w:pPr>
          </w:p>
        </w:tc>
      </w:tr>
      <w:tr w:rsidR="004330ED" w:rsidTr="00EA1CE4" w14:paraId="2F3A51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B9150D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0D82618" w14:textId="77777777">
            <w:pPr>
              <w:suppressAutoHyphens/>
              <w:ind w:left="-70"/>
              <w:rPr>
                <w:b/>
              </w:rPr>
            </w:pPr>
          </w:p>
        </w:tc>
      </w:tr>
      <w:tr w:rsidR="003C21AC" w:rsidTr="00EA1CE4" w14:paraId="77D528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75BEF" w14:paraId="6B580269" w14:textId="1CB422B6">
            <w:pPr>
              <w:pStyle w:val="Amendement"/>
              <w:tabs>
                <w:tab w:val="clear" w:pos="3310"/>
                <w:tab w:val="clear" w:pos="3600"/>
              </w:tabs>
              <w:rPr>
                <w:rFonts w:ascii="Times New Roman" w:hAnsi="Times New Roman"/>
              </w:rPr>
            </w:pPr>
            <w:r>
              <w:rPr>
                <w:rFonts w:ascii="Times New Roman" w:hAnsi="Times New Roman"/>
              </w:rPr>
              <w:t>36 670</w:t>
            </w:r>
          </w:p>
        </w:tc>
        <w:tc>
          <w:tcPr>
            <w:tcW w:w="7371" w:type="dxa"/>
            <w:gridSpan w:val="2"/>
          </w:tcPr>
          <w:p w:rsidRPr="00E75BEF" w:rsidR="003C21AC" w:rsidP="00E75BEF" w:rsidRDefault="00E75BEF" w14:paraId="2A617513" w14:textId="23790165">
            <w:pPr>
              <w:rPr>
                <w:b/>
                <w:bCs/>
                <w:szCs w:val="24"/>
              </w:rPr>
            </w:pPr>
            <w:r w:rsidRPr="00E75BEF">
              <w:rPr>
                <w:b/>
                <w:bCs/>
                <w:szCs w:val="24"/>
              </w:rPr>
              <w:t>Wijziging van de Wet educatie en beroepsonderwijs en een aantal andere wetten in verband met het verbeteren van de aansluiting van het beroepsonderwijs op de arbeidsmarkt (verbetering aansluiting beroepsonderwijs-arbeidsmarkt)</w:t>
            </w:r>
          </w:p>
        </w:tc>
      </w:tr>
      <w:tr w:rsidR="003C21AC" w:rsidTr="00EA1CE4" w14:paraId="5613CF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779E55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A6093D3" w14:textId="77777777">
            <w:pPr>
              <w:pStyle w:val="Amendement"/>
              <w:tabs>
                <w:tab w:val="clear" w:pos="3310"/>
                <w:tab w:val="clear" w:pos="3600"/>
              </w:tabs>
              <w:ind w:left="-70"/>
              <w:rPr>
                <w:rFonts w:ascii="Times New Roman" w:hAnsi="Times New Roman"/>
              </w:rPr>
            </w:pPr>
          </w:p>
        </w:tc>
      </w:tr>
      <w:tr w:rsidR="003C21AC" w:rsidTr="00EA1CE4" w14:paraId="5C550D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101F28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2C14A87" w14:textId="77777777">
            <w:pPr>
              <w:pStyle w:val="Amendement"/>
              <w:tabs>
                <w:tab w:val="clear" w:pos="3310"/>
                <w:tab w:val="clear" w:pos="3600"/>
              </w:tabs>
              <w:ind w:left="-70"/>
              <w:rPr>
                <w:rFonts w:ascii="Times New Roman" w:hAnsi="Times New Roman"/>
              </w:rPr>
            </w:pPr>
          </w:p>
        </w:tc>
      </w:tr>
      <w:tr w:rsidR="003C21AC" w:rsidTr="00EA1CE4" w14:paraId="69395A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5E2E77E" w14:textId="19AA93BE">
            <w:pPr>
              <w:pStyle w:val="Amendement"/>
              <w:tabs>
                <w:tab w:val="clear" w:pos="3310"/>
                <w:tab w:val="clear" w:pos="3600"/>
              </w:tabs>
              <w:rPr>
                <w:rFonts w:ascii="Times New Roman" w:hAnsi="Times New Roman"/>
              </w:rPr>
            </w:pPr>
            <w:r w:rsidRPr="00C035D4">
              <w:rPr>
                <w:rFonts w:ascii="Times New Roman" w:hAnsi="Times New Roman"/>
              </w:rPr>
              <w:t xml:space="preserve">Nr. </w:t>
            </w:r>
            <w:r w:rsidR="00AF606C">
              <w:rPr>
                <w:rFonts w:ascii="Times New Roman" w:hAnsi="Times New Roman"/>
                <w:caps/>
              </w:rPr>
              <w:t>9</w:t>
            </w:r>
          </w:p>
        </w:tc>
        <w:tc>
          <w:tcPr>
            <w:tcW w:w="7371" w:type="dxa"/>
            <w:gridSpan w:val="2"/>
          </w:tcPr>
          <w:p w:rsidRPr="00C035D4" w:rsidR="003C21AC" w:rsidP="006E0971" w:rsidRDefault="003C21AC" w14:paraId="2CD7ADF5" w14:textId="20DA4F1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45B36">
              <w:rPr>
                <w:rFonts w:ascii="Times New Roman" w:hAnsi="Times New Roman"/>
                <w:caps/>
              </w:rPr>
              <w:t>tseggai</w:t>
            </w:r>
          </w:p>
        </w:tc>
      </w:tr>
      <w:tr w:rsidR="003C21AC" w:rsidTr="00EA1CE4" w14:paraId="641EF2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83FD06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32BD88A" w14:textId="314C217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45B36">
              <w:rPr>
                <w:rFonts w:ascii="Times New Roman" w:hAnsi="Times New Roman"/>
                <w:b w:val="0"/>
              </w:rPr>
              <w:t>31 maart 2026</w:t>
            </w:r>
          </w:p>
        </w:tc>
      </w:tr>
      <w:tr w:rsidR="00B01BA6" w:rsidTr="00EA1CE4" w14:paraId="438B7D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2381D3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DC46CB8" w14:textId="77777777">
            <w:pPr>
              <w:pStyle w:val="Amendement"/>
              <w:tabs>
                <w:tab w:val="clear" w:pos="3310"/>
                <w:tab w:val="clear" w:pos="3600"/>
              </w:tabs>
              <w:ind w:left="-70"/>
              <w:rPr>
                <w:rFonts w:ascii="Times New Roman" w:hAnsi="Times New Roman"/>
                <w:b w:val="0"/>
              </w:rPr>
            </w:pPr>
          </w:p>
        </w:tc>
      </w:tr>
      <w:tr w:rsidRPr="00EA69AC" w:rsidR="00B01BA6" w:rsidTr="00EA1CE4" w14:paraId="6BFB2D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963FD59" w14:textId="77777777">
            <w:pPr>
              <w:ind w:firstLine="284"/>
            </w:pPr>
            <w:r w:rsidRPr="00EA69AC">
              <w:t>De ondergetekende stelt het volgende amendement voor:</w:t>
            </w:r>
          </w:p>
        </w:tc>
      </w:tr>
    </w:tbl>
    <w:p w:rsidRPr="00EA69AC" w:rsidR="005B1DCC" w:rsidP="00BF623B" w:rsidRDefault="005B1DCC" w14:paraId="7E98C17E" w14:textId="77777777"/>
    <w:p w:rsidRPr="00EA69AC" w:rsidR="005B1DCC" w:rsidP="0088452C" w:rsidRDefault="00E75BEF" w14:paraId="454402DF" w14:textId="47708473">
      <w:pPr>
        <w:ind w:firstLine="284"/>
      </w:pPr>
      <w:r>
        <w:t>In artikel XVI wordt “vijf jaar” vervangen door “drie jaar”.</w:t>
      </w:r>
    </w:p>
    <w:p w:rsidR="00EA1CE4" w:rsidP="00EA1CE4" w:rsidRDefault="00EA1CE4" w14:paraId="5D2F07D7" w14:textId="77777777"/>
    <w:p w:rsidRPr="00EA69AC" w:rsidR="003C21AC" w:rsidP="00EA1CE4" w:rsidRDefault="003C21AC" w14:paraId="704CB358" w14:textId="77777777">
      <w:pPr>
        <w:rPr>
          <w:b/>
        </w:rPr>
      </w:pPr>
      <w:r w:rsidRPr="00EA69AC">
        <w:rPr>
          <w:b/>
        </w:rPr>
        <w:t>Toelichting</w:t>
      </w:r>
    </w:p>
    <w:p w:rsidRPr="00EA69AC" w:rsidR="003C21AC" w:rsidP="00BF623B" w:rsidRDefault="003C21AC" w14:paraId="49893AEB" w14:textId="77777777"/>
    <w:p w:rsidRPr="00E75BEF" w:rsidR="00E75BEF" w:rsidP="00E75BEF" w:rsidRDefault="00E75BEF" w14:paraId="648C67E9" w14:textId="11F4BDFF">
      <w:r w:rsidRPr="00E75BEF">
        <w:t>Dit amendement regelt dat de Wet verbetering aansluiting beroepsonderwijs-arbeidsmarkt drie jaar na inwerkingtreding wordt geëvalueerd. Het doel van deze bepaling is om tijdig inzicht te krijgen in de effecten van de wet in de praktijk, waarbij de focus specifiek ligt op de kwaliteit van het onderwijs.</w:t>
      </w:r>
    </w:p>
    <w:p w:rsidRPr="00E75BEF" w:rsidR="00E75BEF" w:rsidP="00E75BEF" w:rsidRDefault="00E75BEF" w14:paraId="797B33E7" w14:textId="77777777"/>
    <w:p w:rsidRPr="00E75BEF" w:rsidR="00E75BEF" w:rsidP="00E75BEF" w:rsidRDefault="00E75BEF" w14:paraId="06831218" w14:textId="77777777">
      <w:r w:rsidRPr="00E75BEF">
        <w:t>De wet wijzigt de regels rondom onderwijstijd om ruimte te bieden voor innovatieve leer- en werkvormen. Hierdoor kunnen studenten beter worden voorbereid op de arbeidsmarkt. Concreet betekent dit dat het aantal uren voor begeleide onderwijstijd (bot) en beroepspraktijkvorming (</w:t>
      </w:r>
      <w:proofErr w:type="spellStart"/>
      <w:r w:rsidRPr="00E75BEF">
        <w:t>bpv</w:t>
      </w:r>
      <w:proofErr w:type="spellEnd"/>
      <w:r w:rsidRPr="00E75BEF">
        <w:t xml:space="preserve">) wordt verlaagd en die voor (overige) flexibele uren wordt verhoogd. </w:t>
      </w:r>
    </w:p>
    <w:p w:rsidRPr="00E75BEF" w:rsidR="00E75BEF" w:rsidP="00E75BEF" w:rsidRDefault="00E75BEF" w14:paraId="6D59C8DB" w14:textId="77777777"/>
    <w:p w:rsidRPr="00E75BEF" w:rsidR="00E75BEF" w:rsidP="00E75BEF" w:rsidRDefault="00E75BEF" w14:paraId="287B64DC" w14:textId="77777777">
      <w:r w:rsidRPr="00E75BEF">
        <w:t>Enerzijds waarderen scholen en studenten de extra flexibiliteit om de opleiding nauwer te laten aansluiten op de praktijk. Anderzijds bestaan er zorgen dat de vermindering van de begeleide onderwijstijd de onderwijskwaliteit onder druk kan zetten, maar ook kan leiden tot bezuinigingen op onderwijspersoneel. Er is gekozen voor een evaluatietermijn van drie jaar omdat deze periode lang genoeg is om de eerste effecten zichtbaar te maken, maar kort genoeg om bij negatieve uitkomsten snel te kunnen bijsturen.</w:t>
      </w:r>
    </w:p>
    <w:p w:rsidRPr="00EA69AC" w:rsidR="005B1DCC" w:rsidP="00BF623B" w:rsidRDefault="005B1DCC" w14:paraId="6FE3E8D2" w14:textId="77777777"/>
    <w:p w:rsidRPr="00EA69AC" w:rsidR="00B4708A" w:rsidP="00EA1CE4" w:rsidRDefault="00F45B36" w14:paraId="1567C37E" w14:textId="34D85B96">
      <w:proofErr w:type="spellStart"/>
      <w:r>
        <w:t>Tseggai</w:t>
      </w:r>
      <w:proofErr w:type="spellEnd"/>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57DA2" w14:textId="77777777" w:rsidR="00E75BEF" w:rsidRDefault="00E75BEF">
      <w:pPr>
        <w:spacing w:line="20" w:lineRule="exact"/>
      </w:pPr>
    </w:p>
  </w:endnote>
  <w:endnote w:type="continuationSeparator" w:id="0">
    <w:p w14:paraId="3616B894" w14:textId="77777777" w:rsidR="00E75BEF" w:rsidRDefault="00E75BEF">
      <w:pPr>
        <w:pStyle w:val="Amendement"/>
      </w:pPr>
      <w:r>
        <w:rPr>
          <w:b w:val="0"/>
        </w:rPr>
        <w:t xml:space="preserve"> </w:t>
      </w:r>
    </w:p>
  </w:endnote>
  <w:endnote w:type="continuationNotice" w:id="1">
    <w:p w14:paraId="2EE0F721" w14:textId="77777777" w:rsidR="00E75BEF" w:rsidRDefault="00E75BE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D214E" w14:textId="77777777" w:rsidR="00E75BEF" w:rsidRDefault="00E75BEF">
      <w:pPr>
        <w:pStyle w:val="Amendement"/>
      </w:pPr>
      <w:r>
        <w:rPr>
          <w:b w:val="0"/>
        </w:rPr>
        <w:separator/>
      </w:r>
    </w:p>
  </w:footnote>
  <w:footnote w:type="continuationSeparator" w:id="0">
    <w:p w14:paraId="03A91E88" w14:textId="77777777" w:rsidR="00E75BEF" w:rsidRDefault="00E75B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EF"/>
    <w:rsid w:val="00052244"/>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7729D"/>
    <w:rsid w:val="00993E91"/>
    <w:rsid w:val="009A409F"/>
    <w:rsid w:val="009B5845"/>
    <w:rsid w:val="009C0C1F"/>
    <w:rsid w:val="00A10505"/>
    <w:rsid w:val="00A1288B"/>
    <w:rsid w:val="00A53203"/>
    <w:rsid w:val="00A772EB"/>
    <w:rsid w:val="00AF606C"/>
    <w:rsid w:val="00B01BA6"/>
    <w:rsid w:val="00B4708A"/>
    <w:rsid w:val="00BF623B"/>
    <w:rsid w:val="00C035D4"/>
    <w:rsid w:val="00C347D5"/>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75BEF"/>
    <w:rsid w:val="00E908D7"/>
    <w:rsid w:val="00EA1CE4"/>
    <w:rsid w:val="00EA69AC"/>
    <w:rsid w:val="00EB40A1"/>
    <w:rsid w:val="00EC3112"/>
    <w:rsid w:val="00ED5E57"/>
    <w:rsid w:val="00EE1BD8"/>
    <w:rsid w:val="00F45B36"/>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75465"/>
  <w15:docId w15:val="{79428AD5-209E-42A6-B4E0-E42E55E8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258</ap:Words>
  <ap:Characters>1425</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2026-03-31T13:44:00.0000000Z</dcterms:created>
  <dcterms:modified xsi:type="dcterms:W3CDTF">2026-03-31T13:44:00.0000000Z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