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C5D50" w:rsidR="00BC5D50" w:rsidP="00BC5D50" w:rsidRDefault="00BC5D50" w14:paraId="233D066C" w14:textId="1AA81C3A">
      <w:pPr>
        <w:spacing w:after="0" w:line="240" w:lineRule="auto"/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r w:rsidRPr="00BC5D50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Van:</w:t>
      </w:r>
      <w:r w:rsidRPr="00BC5D5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medewerker GroenLinks PvdA</w:t>
      </w:r>
      <w:r w:rsidRPr="00BC5D5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BC5D50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Verzonden:</w:t>
      </w:r>
      <w:r w:rsidRPr="00BC5D5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dinsdag 31 maart 2026 11:35</w:t>
      </w:r>
      <w:r w:rsidRPr="00BC5D5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BC5D50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Aan:</w:t>
      </w:r>
      <w:r w:rsidRPr="00BC5D5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Commissie BHO &lt;cie.bho@tweedekamer.nl</w:t>
      </w:r>
      <w:r w:rsidRPr="00BC5D5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BC5D50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Onderwerp:</w:t>
      </w:r>
      <w:r w:rsidRPr="00BC5D5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E-mailprocedure 5 minuten spreektijd en verlenging Humanitaire Hulp debat</w:t>
      </w:r>
    </w:p>
    <w:p w:rsidRPr="00BC5D50" w:rsidR="00BC5D50" w:rsidP="00BC5D50" w:rsidRDefault="00BC5D50" w14:paraId="772C217E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</w:p>
    <w:p w:rsidRPr="00BC5D50" w:rsidR="00BC5D50" w:rsidP="00BC5D50" w:rsidRDefault="00BC5D50" w14:paraId="730DCAD1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</w:pPr>
      <w:r w:rsidRPr="00BC5D50"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  <w:t>Beste griffie, Beste Myrna,</w:t>
      </w:r>
    </w:p>
    <w:p w:rsidRPr="00BC5D50" w:rsidR="00BC5D50" w:rsidP="00BC5D50" w:rsidRDefault="00BC5D50" w14:paraId="732AB16E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</w:pPr>
      <w:r w:rsidRPr="00BC5D50"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  <w:t> </w:t>
      </w:r>
    </w:p>
    <w:p w:rsidRPr="00BC5D50" w:rsidR="00BC5D50" w:rsidP="00BC5D50" w:rsidRDefault="00BC5D50" w14:paraId="47E5AC64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</w:pPr>
      <w:r w:rsidRPr="00BC5D50"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  <w:t>Het is druk in de BHO-commissie met e-mailprocedures, maar graag zou ik toch weer een nieuwe willen opstarten.</w:t>
      </w:r>
    </w:p>
    <w:p w:rsidRPr="00BC5D50" w:rsidR="00BC5D50" w:rsidP="00BC5D50" w:rsidRDefault="00BC5D50" w14:paraId="511353AA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</w:pPr>
      <w:r w:rsidRPr="00BC5D50"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  <w:t> </w:t>
      </w:r>
    </w:p>
    <w:p w:rsidRPr="00BC5D50" w:rsidR="00BC5D50" w:rsidP="00BC5D50" w:rsidRDefault="00BC5D50" w14:paraId="6D7D8AB4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</w:pPr>
      <w:r w:rsidRPr="00BC5D50"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  <w:t>Suzanne Kroger (GL-PvdA), Mpanzu Bamenga (D66) en Elles van Ark (CDA) zouden graag aan de commissie willen voorleggen om bij het commissiedebat humanitaire hulp morgen 5 minuten spreektijd te hanteren i.p.v. 4 minuten, en het debat met een uur te verlengen. Dit gezien het grote aantal humanitaire crises in de wereld op dit moment die de aandacht van de commissie verdienen.</w:t>
      </w:r>
    </w:p>
    <w:p w:rsidRPr="00BC5D50" w:rsidR="00BC5D50" w:rsidP="00BC5D50" w:rsidRDefault="00BC5D50" w14:paraId="043F1574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</w:pPr>
      <w:r w:rsidRPr="00BC5D50"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  <w:t> </w:t>
      </w:r>
    </w:p>
    <w:p w:rsidRPr="00BC5D50" w:rsidR="00BC5D50" w:rsidP="00BC5D50" w:rsidRDefault="00BC5D50" w14:paraId="0326B293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</w:pPr>
      <w:r w:rsidRPr="00BC5D50"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  <w:t>Zou je dit per e-mailprocedure aan de commissie willen voorleggen? Veel dank!</w:t>
      </w:r>
    </w:p>
    <w:p w:rsidRPr="00BC5D50" w:rsidR="00BC5D50" w:rsidP="00BC5D50" w:rsidRDefault="00BC5D50" w14:paraId="7E9D640D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</w:pPr>
      <w:r w:rsidRPr="00BC5D50"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  <w:t> </w:t>
      </w:r>
    </w:p>
    <w:p w:rsidRPr="00BC5D50" w:rsidR="00BC5D50" w:rsidP="00BC5D50" w:rsidRDefault="00BC5D50" w14:paraId="77143ED5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</w:pPr>
      <w:r w:rsidRPr="00BC5D50"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  <w:t>Met vriendelijke groet,</w:t>
      </w:r>
    </w:p>
    <w:p w:rsidRPr="00BC5D50" w:rsidR="00BC5D50" w:rsidP="00BC5D50" w:rsidRDefault="00BC5D50" w14:paraId="5EBB68BD" w14:textId="758407ED">
      <w:pPr>
        <w:spacing w:after="0" w:line="240" w:lineRule="auto"/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</w:pPr>
      <w:r>
        <w:rPr>
          <w:rFonts w:ascii="Aptos" w:hAnsi="Aptos" w:eastAsia="Aptos" w:cs="Aptos"/>
          <w:color w:val="000000"/>
          <w:kern w:val="0"/>
          <w:sz w:val="22"/>
          <w:szCs w:val="22"/>
          <w:lang w:eastAsia="nl-NL"/>
          <w14:ligatures w14:val="none"/>
        </w:rPr>
        <w:t xml:space="preserve">Fractiemedewerker </w:t>
      </w:r>
    </w:p>
    <w:p w:rsidRPr="00BC5D50" w:rsidR="00BC5D50" w:rsidP="00BC5D50" w:rsidRDefault="00BC5D50" w14:paraId="56AE0223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</w:p>
    <w:p w:rsidRPr="00BC5D50" w:rsidR="00BC5D50" w:rsidP="00BC5D50" w:rsidRDefault="00BC5D50" w14:paraId="6C94CCA2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</w:p>
    <w:p w:rsidR="00B52118" w:rsidP="00BC5D50" w:rsidRDefault="00BC5D50" w14:paraId="62D8EB44" w14:textId="757B54BA">
      <w:r w:rsidRPr="00BC5D50">
        <w:rPr>
          <w:rFonts w:ascii="Calibri" w:hAnsi="Calibri" w:eastAsia="Aptos" w:cs="Calibri"/>
          <w:color w:val="AEAAAA"/>
          <w:kern w:val="0"/>
          <w:sz w:val="22"/>
          <w:szCs w:val="22"/>
          <w:lang w:eastAsia="nl-NL"/>
          <w14:ligatures w14:val="none"/>
        </w:rPr>
        <w:t xml:space="preserve"> GroenLinks - Partij van de Arbeid</w:t>
      </w:r>
      <w:r w:rsidRPr="00BC5D50">
        <w:rPr>
          <w:rFonts w:ascii="Calibri" w:hAnsi="Calibri" w:eastAsia="Aptos" w:cs="Calibri"/>
          <w:color w:val="AEAAAA"/>
          <w:kern w:val="0"/>
          <w:sz w:val="22"/>
          <w:szCs w:val="22"/>
          <w:lang w:eastAsia="nl-NL"/>
          <w14:ligatures w14:val="none"/>
        </w:rPr>
        <w:br/>
      </w:r>
      <w:r w:rsidRPr="00BC5D50">
        <w:rPr>
          <w:rFonts w:ascii="Calibri" w:hAnsi="Calibri" w:eastAsia="Aptos" w:cs="Calibri"/>
          <w:noProof/>
          <w:color w:val="AEAAAA"/>
          <w:kern w:val="0"/>
          <w:sz w:val="22"/>
          <w:szCs w:val="22"/>
          <w:lang w:eastAsia="nl-NL"/>
          <w14:ligatures w14:val="none"/>
        </w:rPr>
        <w:drawing>
          <wp:inline distT="0" distB="0" distL="0" distR="0" wp14:anchorId="4C580714" wp14:editId="68146839">
            <wp:extent cx="1714500" cy="807720"/>
            <wp:effectExtent l="0" t="0" r="0" b="0"/>
            <wp:docPr id="1" name="Afbeelding 1" descr="signature_308373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signature_30837318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D50">
        <w:rPr>
          <w:rFonts w:ascii="Calibri" w:hAnsi="Calibri" w:eastAsia="Aptos" w:cs="Calibri"/>
          <w:color w:val="323296"/>
          <w:kern w:val="0"/>
          <w:sz w:val="22"/>
          <w:szCs w:val="22"/>
          <w:lang w:eastAsia="nl-NL"/>
          <w14:ligatures w14:val="none"/>
        </w:rPr>
        <w:br/>
      </w:r>
    </w:p>
    <w:sectPr w:rsidR="00B5211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50"/>
    <w:rsid w:val="00B52118"/>
    <w:rsid w:val="00BC5D50"/>
    <w:rsid w:val="00DC793D"/>
    <w:rsid w:val="00EC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DDA9"/>
  <w15:chartTrackingRefBased/>
  <w15:docId w15:val="{893517E7-87D6-444B-8726-9BB81E13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5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5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5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5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5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5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5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5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5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5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5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5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5D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5D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5D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5D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5D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5D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5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5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5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5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5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5D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5D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5D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5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5D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5D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748</ap:Characters>
  <ap:DocSecurity>0</ap:DocSecurity>
  <ap:Lines>6</ap:Lines>
  <ap:Paragraphs>1</ap:Paragraphs>
  <ap:ScaleCrop>false</ap:ScaleCrop>
  <ap:LinksUpToDate>false</ap:LinksUpToDate>
  <ap:CharactersWithSpaces>883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2026-03-31T13:36:00.0000000Z</dcterms:created>
  <dcterms:modified xsi:type="dcterms:W3CDTF">2026-03-31T13:38:00.0000000Z</dcterms:modified>
  <version/>
  <category/>
</coreProperties>
</file>